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EFC" w:rsidRPr="0055677D" w:rsidRDefault="00672265" w:rsidP="00CE4A3E">
      <w:pPr>
        <w:jc w:val="both"/>
        <w:rPr>
          <w:rFonts w:ascii="Times New Roman" w:hAnsi="Times New Roman"/>
          <w:b/>
          <w:sz w:val="24"/>
          <w:szCs w:val="24"/>
        </w:rPr>
      </w:pPr>
      <w:r>
        <w:rPr>
          <w:rFonts w:ascii="Times New Roman" w:hAnsi="Times New Roman"/>
          <w:noProof/>
          <w:sz w:val="24"/>
          <w:szCs w:val="24"/>
          <w:lang w:val="en-IN" w:eastAsia="en-IN"/>
        </w:rPr>
        <mc:AlternateContent>
          <mc:Choice Requires="wpg">
            <w:drawing>
              <wp:anchor distT="0" distB="0" distL="114300" distR="114300" simplePos="0" relativeHeight="251659776" behindDoc="0" locked="0" layoutInCell="1" allowOverlap="1" wp14:anchorId="3F49CC58">
                <wp:simplePos x="0" y="0"/>
                <wp:positionH relativeFrom="column">
                  <wp:posOffset>1143000</wp:posOffset>
                </wp:positionH>
                <wp:positionV relativeFrom="paragraph">
                  <wp:posOffset>-9525</wp:posOffset>
                </wp:positionV>
                <wp:extent cx="4533900" cy="1351915"/>
                <wp:effectExtent l="0" t="0" r="0" b="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0" cy="1351915"/>
                          <a:chOff x="3420" y="1008"/>
                          <a:chExt cx="6120" cy="3376"/>
                        </a:xfrm>
                      </wpg:grpSpPr>
                      <pic:pic xmlns:pic="http://schemas.openxmlformats.org/drawingml/2006/picture">
                        <pic:nvPicPr>
                          <pic:cNvPr id="13" name="Picture 3" descr="Logo8"/>
                          <pic:cNvPicPr>
                            <a:picLocks noChangeAspect="1" noChangeArrowheads="1"/>
                          </pic:cNvPicPr>
                        </pic:nvPicPr>
                        <pic:blipFill>
                          <a:blip r:embed="rId7">
                            <a:extLst>
                              <a:ext uri="{28A0092B-C50C-407E-A947-70E740481C1C}">
                                <a14:useLocalDpi xmlns:a14="http://schemas.microsoft.com/office/drawing/2010/main" val="0"/>
                              </a:ext>
                            </a:extLst>
                          </a:blip>
                          <a:srcRect l="-583" t="83258" b="6761"/>
                          <a:stretch>
                            <a:fillRect/>
                          </a:stretch>
                        </pic:blipFill>
                        <pic:spPr bwMode="auto">
                          <a:xfrm>
                            <a:off x="3420" y="1008"/>
                            <a:ext cx="6120" cy="540"/>
                          </a:xfrm>
                          <a:prstGeom prst="rect">
                            <a:avLst/>
                          </a:prstGeom>
                          <a:noFill/>
                          <a:extLst>
                            <a:ext uri="{909E8E84-426E-40DD-AFC4-6F175D3DCCD1}">
                              <a14:hiddenFill xmlns:a14="http://schemas.microsoft.com/office/drawing/2010/main">
                                <a:solidFill>
                                  <a:srgbClr val="FFFFFF"/>
                                </a:solidFill>
                              </a14:hiddenFill>
                            </a:ext>
                          </a:extLst>
                        </pic:spPr>
                      </pic:pic>
                      <wpg:grpSp>
                        <wpg:cNvPr id="14" name="Group 4"/>
                        <wpg:cNvGrpSpPr>
                          <a:grpSpLocks/>
                        </wpg:cNvGrpSpPr>
                        <wpg:grpSpPr bwMode="auto">
                          <a:xfrm>
                            <a:off x="3525" y="1728"/>
                            <a:ext cx="5940" cy="2656"/>
                            <a:chOff x="1332" y="1155"/>
                            <a:chExt cx="9992" cy="2640"/>
                          </a:xfrm>
                        </wpg:grpSpPr>
                        <wps:wsp>
                          <wps:cNvPr id="15" name="WordArt 5"/>
                          <wps:cNvSpPr txBox="1">
                            <a:spLocks noChangeArrowheads="1" noChangeShapeType="1" noTextEdit="1"/>
                          </wps:cNvSpPr>
                          <wps:spPr bwMode="auto">
                            <a:xfrm>
                              <a:off x="1332" y="1155"/>
                              <a:ext cx="9992" cy="2640"/>
                            </a:xfrm>
                            <a:prstGeom prst="rect">
                              <a:avLst/>
                            </a:prstGeom>
                            <a:extLst>
                              <a:ext uri="{AF507438-7753-43E0-B8FC-AC1667EBCBE1}">
                                <a14:hiddenEffects xmlns:a14="http://schemas.microsoft.com/office/drawing/2010/main">
                                  <a:effectLst/>
                                </a14:hiddenEffects>
                              </a:ext>
                            </a:extLst>
                          </wps:spPr>
                          <wps:txbx>
                            <w:txbxContent>
                              <w:p w:rsidR="00541B7A" w:rsidRPr="00972550" w:rsidRDefault="00541B7A" w:rsidP="00972550">
                                <w:pPr>
                                  <w:pStyle w:val="NormalWeb"/>
                                  <w:spacing w:before="0" w:beforeAutospacing="0" w:after="0" w:afterAutospacing="0"/>
                                  <w:jc w:val="center"/>
                                  <w:rPr>
                                    <w:rFonts w:ascii="Century Gothic" w:hAnsi="Century Gothic"/>
                                    <w:color w:val="003366"/>
                                    <w:sz w:val="52"/>
                                    <w:szCs w:val="52"/>
                                  </w:rPr>
                                </w:pPr>
                                <w:r w:rsidRPr="00972550">
                                  <w:rPr>
                                    <w:rFonts w:ascii="Century Gothic" w:hAnsi="Century Gothic"/>
                                    <w:color w:val="003366"/>
                                    <w:sz w:val="52"/>
                                    <w:szCs w:val="52"/>
                                  </w:rPr>
                                  <w:t>U T T A R  P R A D E S H</w:t>
                                </w:r>
                              </w:p>
                            </w:txbxContent>
                          </wps:txbx>
                          <wps:bodyPr wrap="square" numCol="1" fromWordArt="1">
                            <a:prstTxWarp prst="textCanDown">
                              <a:avLst>
                                <a:gd name="adj" fmla="val 0"/>
                              </a:avLst>
                            </a:prstTxWarp>
                            <a:noAutofit/>
                          </wps:bodyPr>
                        </wps:wsp>
                        <wps:wsp>
                          <wps:cNvPr id="16" name="Line 6"/>
                          <wps:cNvCnPr>
                            <a:cxnSpLocks noChangeShapeType="1"/>
                          </wps:cNvCnPr>
                          <wps:spPr bwMode="auto">
                            <a:xfrm>
                              <a:off x="8987" y="1246"/>
                              <a:ext cx="2160" cy="5"/>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wps:wsp>
                          <wps:cNvPr id="18" name="Line 7"/>
                          <wps:cNvCnPr>
                            <a:cxnSpLocks noChangeShapeType="1"/>
                          </wps:cNvCnPr>
                          <wps:spPr bwMode="auto">
                            <a:xfrm>
                              <a:off x="1458" y="1258"/>
                              <a:ext cx="2160" cy="5"/>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F49CC58" id="Group 2" o:spid="_x0000_s1026" style="position:absolute;left:0;text-align:left;margin-left:90pt;margin-top:-.75pt;width:357pt;height:106.45pt;z-index:251659776" coordorigin="3420,1008" coordsize="6120,33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8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8" style="position:absolute;left:3420;top:1008;width:612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">
                  <v:imagedata r:id="rId8" o:title="Logo8" croptop="54564f" cropbottom="4431f" cropleft="-382f"/>
                </v:shape>
                <v:group id="Group 4" o:spid="_x0000_s1028" style="position:absolute;left:3525;top:1728;width:5940;height:2656" coordorigin="1332,1155" coordsize="999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WordArt 5" o:spid="_x0000_s1029" type="#_x0000_t202" style="position:absolute;left:1332;top:1155;width:9992;height:2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o:lock v:ext="edit" shapetype="t"/>
                    <v:textbox>
                      <w:txbxContent>
                        <w:p w:rsidR="00541B7A" w:rsidRPr="00972550" w:rsidRDefault="00541B7A" w:rsidP="00972550">
                          <w:pPr>
                            <w:pStyle w:val="NormalWeb"/>
                            <w:spacing w:before="0" w:beforeAutospacing="0" w:after="0" w:afterAutospacing="0"/>
                            <w:jc w:val="center"/>
                            <w:rPr>
                              <w:rFonts w:ascii="Century Gothic" w:hAnsi="Century Gothic"/>
                              <w:color w:val="003366"/>
                              <w:sz w:val="52"/>
                              <w:szCs w:val="52"/>
                            </w:rPr>
                          </w:pPr>
                          <w:r w:rsidRPr="00972550">
                            <w:rPr>
                              <w:rFonts w:ascii="Century Gothic" w:hAnsi="Century Gothic"/>
                              <w:color w:val="003366"/>
                              <w:sz w:val="52"/>
                              <w:szCs w:val="52"/>
                            </w:rPr>
                            <w:t>U T T A R  P R A D E S H</w:t>
                          </w:r>
                        </w:p>
                      </w:txbxContent>
                    </v:textbox>
                  </v:shape>
                  <v:line id="Line 6" o:spid="_x0000_s1030" style="position:absolute;visibility:visible;mso-wrap-style:square" from="8987,1246" to="11147,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" strokecolor="#036"/>
                  <v:line id="Line 7" o:spid="_x0000_s1031" style="position:absolute;visibility:visible;mso-wrap-style:square" from="1458,1258" to="3618,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" strokecolor="#036"/>
                </v:group>
              </v:group>
            </w:pict>
          </mc:Fallback>
        </mc:AlternateContent>
      </w:r>
      <w:r w:rsidR="00E07945" w:rsidRPr="0055677D">
        <w:rPr>
          <w:rFonts w:ascii="Times New Roman" w:hAnsi="Times New Roman"/>
          <w:noProof/>
          <w:sz w:val="24"/>
          <w:szCs w:val="24"/>
          <w:lang w:val="en-IN" w:eastAsia="en-IN"/>
        </w:rPr>
        <w:drawing>
          <wp:inline distT="0" distB="0" distL="0" distR="0">
            <wp:extent cx="685800" cy="67691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85800" cy="676910"/>
                    </a:xfrm>
                    <a:prstGeom prst="rect">
                      <a:avLst/>
                    </a:prstGeom>
                    <a:noFill/>
                    <a:ln w="9525">
                      <a:noFill/>
                      <a:miter lim="800000"/>
                      <a:headEnd/>
                      <a:tailEnd/>
                    </a:ln>
                  </pic:spPr>
                </pic:pic>
              </a:graphicData>
            </a:graphic>
          </wp:inline>
        </w:drawing>
      </w:r>
    </w:p>
    <w:p w:rsidR="00B30EFC" w:rsidRPr="0055677D" w:rsidRDefault="00B30EFC" w:rsidP="00CE4A3E">
      <w:pPr>
        <w:widowControl w:val="0"/>
        <w:autoSpaceDE w:val="0"/>
        <w:autoSpaceDN w:val="0"/>
        <w:adjustRightInd w:val="0"/>
        <w:spacing w:after="0" w:line="200"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00" w:lineRule="exact"/>
        <w:jc w:val="both"/>
        <w:rPr>
          <w:rFonts w:ascii="Times New Roman" w:hAnsi="Times New Roman"/>
          <w:sz w:val="24"/>
          <w:szCs w:val="24"/>
        </w:rPr>
      </w:pPr>
      <w:bookmarkStart w:id="0" w:name="page1"/>
      <w:bookmarkEnd w:id="0"/>
    </w:p>
    <w:p w:rsidR="00B30EFC" w:rsidRPr="0055677D" w:rsidRDefault="00B30EFC" w:rsidP="00CE4A3E">
      <w:pPr>
        <w:widowControl w:val="0"/>
        <w:autoSpaceDE w:val="0"/>
        <w:autoSpaceDN w:val="0"/>
        <w:adjustRightInd w:val="0"/>
        <w:spacing w:after="0" w:line="200" w:lineRule="exact"/>
        <w:jc w:val="both"/>
        <w:rPr>
          <w:rFonts w:ascii="Times New Roman" w:hAnsi="Times New Roman"/>
          <w:sz w:val="24"/>
          <w:szCs w:val="24"/>
        </w:rPr>
      </w:pPr>
    </w:p>
    <w:p w:rsidR="00B30EFC" w:rsidRPr="0055677D" w:rsidRDefault="00E07945" w:rsidP="00CE4A3E">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noProof/>
          <w:sz w:val="24"/>
          <w:szCs w:val="24"/>
          <w:lang w:val="en-IN" w:eastAsia="en-IN"/>
        </w:rPr>
        <w:drawing>
          <wp:anchor distT="0" distB="0" distL="114300" distR="114300" simplePos="0" relativeHeight="251657216" behindDoc="1" locked="0" layoutInCell="0" allowOverlap="1">
            <wp:simplePos x="0" y="0"/>
            <wp:positionH relativeFrom="page">
              <wp:posOffset>857250</wp:posOffset>
            </wp:positionH>
            <wp:positionV relativeFrom="page">
              <wp:posOffset>1609725</wp:posOffset>
            </wp:positionV>
            <wp:extent cx="6124575" cy="73818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6124575" cy="7381875"/>
                    </a:xfrm>
                    <a:prstGeom prst="rect">
                      <a:avLst/>
                    </a:prstGeom>
                    <a:noFill/>
                  </pic:spPr>
                </pic:pic>
              </a:graphicData>
            </a:graphic>
          </wp:anchor>
        </w:drawing>
      </w:r>
    </w:p>
    <w:p w:rsidR="00B30EFC" w:rsidRPr="0055677D" w:rsidRDefault="00B30EFC" w:rsidP="00CE4A3E">
      <w:pPr>
        <w:widowControl w:val="0"/>
        <w:autoSpaceDE w:val="0"/>
        <w:autoSpaceDN w:val="0"/>
        <w:adjustRightInd w:val="0"/>
        <w:spacing w:after="0" w:line="240" w:lineRule="auto"/>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00"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00" w:lineRule="exact"/>
        <w:jc w:val="both"/>
        <w:rPr>
          <w:rFonts w:ascii="Times New Roman" w:hAnsi="Times New Roman"/>
          <w:i/>
          <w:sz w:val="24"/>
          <w:szCs w:val="24"/>
        </w:rPr>
      </w:pPr>
    </w:p>
    <w:p w:rsidR="00B30EFC" w:rsidRPr="0055677D" w:rsidRDefault="00B30EFC" w:rsidP="00CE4A3E">
      <w:pPr>
        <w:widowControl w:val="0"/>
        <w:overflowPunct w:val="0"/>
        <w:autoSpaceDE w:val="0"/>
        <w:autoSpaceDN w:val="0"/>
        <w:adjustRightInd w:val="0"/>
        <w:spacing w:after="0" w:line="213" w:lineRule="auto"/>
        <w:ind w:right="760"/>
        <w:jc w:val="both"/>
        <w:rPr>
          <w:rFonts w:ascii="Times New Roman" w:hAnsi="Times New Roman"/>
          <w:b/>
          <w:bCs/>
          <w:i/>
          <w:smallCaps/>
          <w:sz w:val="24"/>
          <w:szCs w:val="24"/>
        </w:rPr>
      </w:pPr>
    </w:p>
    <w:p w:rsidR="00B30EFC" w:rsidRPr="0055677D" w:rsidRDefault="00B30EFC" w:rsidP="00CE4A3E">
      <w:pPr>
        <w:widowControl w:val="0"/>
        <w:overflowPunct w:val="0"/>
        <w:autoSpaceDE w:val="0"/>
        <w:autoSpaceDN w:val="0"/>
        <w:adjustRightInd w:val="0"/>
        <w:spacing w:after="0" w:line="213" w:lineRule="auto"/>
        <w:ind w:right="760"/>
        <w:jc w:val="both"/>
        <w:rPr>
          <w:rFonts w:ascii="Times New Roman" w:hAnsi="Times New Roman"/>
          <w:b/>
          <w:bCs/>
          <w:i/>
          <w:smallCaps/>
          <w:sz w:val="24"/>
          <w:szCs w:val="24"/>
        </w:rPr>
      </w:pPr>
    </w:p>
    <w:p w:rsidR="00B30EFC" w:rsidRPr="0055677D" w:rsidRDefault="00B30EFC" w:rsidP="00CE4A3E">
      <w:pPr>
        <w:widowControl w:val="0"/>
        <w:overflowPunct w:val="0"/>
        <w:autoSpaceDE w:val="0"/>
        <w:autoSpaceDN w:val="0"/>
        <w:adjustRightInd w:val="0"/>
        <w:spacing w:after="0" w:line="213" w:lineRule="auto"/>
        <w:ind w:right="760"/>
        <w:jc w:val="both"/>
        <w:rPr>
          <w:rFonts w:ascii="Times New Roman" w:hAnsi="Times New Roman"/>
          <w:b/>
          <w:bCs/>
          <w:i/>
          <w:smallCaps/>
          <w:sz w:val="24"/>
          <w:szCs w:val="24"/>
        </w:rPr>
      </w:pPr>
      <w:r w:rsidRPr="0055677D">
        <w:rPr>
          <w:rFonts w:ascii="Times New Roman" w:hAnsi="Times New Roman"/>
          <w:b/>
          <w:bCs/>
          <w:i/>
          <w:smallCaps/>
          <w:sz w:val="24"/>
          <w:szCs w:val="24"/>
        </w:rPr>
        <w:t xml:space="preserve">         Programme Handbook</w:t>
      </w:r>
    </w:p>
    <w:p w:rsidR="00B30EFC" w:rsidRPr="0055677D" w:rsidRDefault="00B30EFC" w:rsidP="00CE4A3E">
      <w:pPr>
        <w:widowControl w:val="0"/>
        <w:overflowPunct w:val="0"/>
        <w:autoSpaceDE w:val="0"/>
        <w:autoSpaceDN w:val="0"/>
        <w:adjustRightInd w:val="0"/>
        <w:spacing w:after="0" w:line="213" w:lineRule="auto"/>
        <w:ind w:left="2160" w:right="760" w:firstLine="720"/>
        <w:jc w:val="both"/>
        <w:rPr>
          <w:rFonts w:ascii="Times New Roman" w:hAnsi="Times New Roman"/>
          <w:b/>
          <w:bCs/>
          <w:smallCaps/>
          <w:sz w:val="24"/>
          <w:szCs w:val="24"/>
        </w:rPr>
      </w:pPr>
    </w:p>
    <w:p w:rsidR="00B30EFC" w:rsidRPr="0055677D" w:rsidRDefault="00B30EFC" w:rsidP="00CE4A3E">
      <w:pPr>
        <w:widowControl w:val="0"/>
        <w:overflowPunct w:val="0"/>
        <w:autoSpaceDE w:val="0"/>
        <w:autoSpaceDN w:val="0"/>
        <w:adjustRightInd w:val="0"/>
        <w:spacing w:after="0" w:line="213" w:lineRule="auto"/>
        <w:ind w:left="2160" w:right="760" w:firstLine="720"/>
        <w:jc w:val="both"/>
        <w:rPr>
          <w:rFonts w:ascii="Times New Roman" w:hAnsi="Times New Roman"/>
          <w:b/>
          <w:bCs/>
          <w:smallCaps/>
          <w:sz w:val="24"/>
          <w:szCs w:val="24"/>
        </w:rPr>
      </w:pPr>
    </w:p>
    <w:p w:rsidR="00B30EFC" w:rsidRPr="0055677D" w:rsidRDefault="00B30EFC" w:rsidP="00CE4A3E">
      <w:pPr>
        <w:widowControl w:val="0"/>
        <w:overflowPunct w:val="0"/>
        <w:autoSpaceDE w:val="0"/>
        <w:autoSpaceDN w:val="0"/>
        <w:adjustRightInd w:val="0"/>
        <w:spacing w:after="0" w:line="213" w:lineRule="auto"/>
        <w:ind w:left="2160" w:right="760" w:firstLine="720"/>
        <w:jc w:val="both"/>
        <w:rPr>
          <w:rFonts w:ascii="Times New Roman" w:hAnsi="Times New Roman"/>
          <w:b/>
          <w:bCs/>
          <w:smallCaps/>
          <w:sz w:val="24"/>
          <w:szCs w:val="24"/>
        </w:rPr>
      </w:pPr>
    </w:p>
    <w:p w:rsidR="00B30EFC" w:rsidRPr="0055677D" w:rsidRDefault="00B30EFC" w:rsidP="00CE4A3E">
      <w:pPr>
        <w:ind w:left="720"/>
        <w:jc w:val="both"/>
        <w:rPr>
          <w:rFonts w:ascii="Times New Roman" w:hAnsi="Times New Roman"/>
          <w:b/>
          <w:bCs/>
          <w:smallCaps/>
          <w:sz w:val="24"/>
          <w:szCs w:val="24"/>
        </w:rPr>
      </w:pPr>
    </w:p>
    <w:p w:rsidR="00B30EFC" w:rsidRPr="0055677D" w:rsidRDefault="00B30EFC" w:rsidP="00CE4A3E">
      <w:pPr>
        <w:ind w:left="720"/>
        <w:jc w:val="both"/>
        <w:rPr>
          <w:rFonts w:ascii="Times New Roman" w:hAnsi="Times New Roman"/>
          <w:b/>
          <w:bCs/>
          <w:smallCaps/>
          <w:sz w:val="24"/>
          <w:szCs w:val="24"/>
        </w:rPr>
      </w:pPr>
      <w:r w:rsidRPr="0055677D">
        <w:rPr>
          <w:rFonts w:ascii="Times New Roman" w:hAnsi="Times New Roman"/>
          <w:b/>
          <w:bCs/>
          <w:smallCaps/>
          <w:sz w:val="24"/>
          <w:szCs w:val="24"/>
        </w:rPr>
        <w:t xml:space="preserve">Model Framework,  Programme Structure, Graduate Attributes, Programme Educational Objectives, Programme Learning Outcomes, Employability, Assessment Plan And Scheme Of Instructions For </w:t>
      </w:r>
      <w:r w:rsidR="00594430" w:rsidRPr="0055677D">
        <w:rPr>
          <w:rFonts w:ascii="Times New Roman" w:hAnsi="Times New Roman"/>
          <w:b/>
          <w:bCs/>
          <w:smallCaps/>
          <w:sz w:val="24"/>
          <w:szCs w:val="24"/>
        </w:rPr>
        <w:t xml:space="preserve">Bachelors’ </w:t>
      </w:r>
      <w:r w:rsidRPr="0055677D">
        <w:rPr>
          <w:rFonts w:ascii="Times New Roman" w:hAnsi="Times New Roman"/>
          <w:b/>
          <w:bCs/>
          <w:smallCaps/>
          <w:sz w:val="24"/>
          <w:szCs w:val="24"/>
        </w:rPr>
        <w:t>programmes</w:t>
      </w:r>
    </w:p>
    <w:p w:rsidR="00B30EFC" w:rsidRPr="0055677D" w:rsidRDefault="00B30EFC" w:rsidP="00CE4A3E">
      <w:pPr>
        <w:ind w:left="720"/>
        <w:jc w:val="both"/>
        <w:rPr>
          <w:rFonts w:ascii="Times New Roman" w:hAnsi="Times New Roman"/>
          <w:b/>
          <w:bCs/>
          <w:smallCaps/>
          <w:sz w:val="24"/>
          <w:szCs w:val="24"/>
        </w:rPr>
      </w:pPr>
    </w:p>
    <w:p w:rsidR="00B30EFC" w:rsidRPr="0055677D" w:rsidRDefault="00B30EFC" w:rsidP="00CE4A3E">
      <w:pPr>
        <w:ind w:left="720"/>
        <w:jc w:val="both"/>
        <w:rPr>
          <w:rFonts w:ascii="Times New Roman" w:hAnsi="Times New Roman"/>
          <w:b/>
          <w:bCs/>
          <w:smallCaps/>
          <w:sz w:val="24"/>
          <w:szCs w:val="24"/>
        </w:rPr>
      </w:pPr>
    </w:p>
    <w:p w:rsidR="00B30EFC" w:rsidRPr="0055677D" w:rsidRDefault="00B30EFC" w:rsidP="00CE4A3E">
      <w:pPr>
        <w:ind w:left="720"/>
        <w:jc w:val="both"/>
        <w:rPr>
          <w:rFonts w:ascii="Times New Roman" w:hAnsi="Times New Roman"/>
          <w:b/>
          <w:bCs/>
          <w:smallCaps/>
          <w:sz w:val="24"/>
          <w:szCs w:val="24"/>
        </w:rPr>
      </w:pPr>
    </w:p>
    <w:p w:rsidR="00B30EFC" w:rsidRPr="0055677D" w:rsidRDefault="00B30EFC" w:rsidP="00CE4A3E">
      <w:pPr>
        <w:ind w:left="720"/>
        <w:jc w:val="both"/>
        <w:rPr>
          <w:rFonts w:ascii="Times New Roman" w:hAnsi="Times New Roman"/>
          <w:b/>
          <w:bCs/>
          <w:smallCaps/>
          <w:sz w:val="24"/>
          <w:szCs w:val="24"/>
        </w:rPr>
      </w:pPr>
    </w:p>
    <w:p w:rsidR="0010386C" w:rsidRPr="0055677D" w:rsidRDefault="004358A0" w:rsidP="00CE4A3E">
      <w:pPr>
        <w:spacing w:after="0" w:line="360" w:lineRule="auto"/>
        <w:jc w:val="both"/>
        <w:rPr>
          <w:rFonts w:ascii="Times New Roman" w:hAnsi="Times New Roman"/>
          <w:b/>
          <w:bCs/>
          <w:smallCaps/>
          <w:sz w:val="24"/>
          <w:szCs w:val="24"/>
        </w:rPr>
      </w:pPr>
      <w:r>
        <w:rPr>
          <w:rFonts w:ascii="Times New Roman" w:hAnsi="Times New Roman"/>
          <w:b/>
          <w:bCs/>
          <w:smallCaps/>
          <w:sz w:val="24"/>
          <w:szCs w:val="24"/>
        </w:rPr>
        <w:t xml:space="preserve">   </w:t>
      </w:r>
      <w:r w:rsidR="00B30EFC" w:rsidRPr="0055677D">
        <w:rPr>
          <w:rFonts w:ascii="Times New Roman" w:hAnsi="Times New Roman"/>
          <w:b/>
          <w:bCs/>
          <w:smallCaps/>
          <w:sz w:val="24"/>
          <w:szCs w:val="24"/>
        </w:rPr>
        <w:t xml:space="preserve">Faculty Of </w:t>
      </w:r>
      <w:r w:rsidR="0010386C" w:rsidRPr="0055677D">
        <w:rPr>
          <w:rFonts w:ascii="Times New Roman" w:hAnsi="Times New Roman"/>
          <w:b/>
          <w:bCs/>
          <w:smallCaps/>
          <w:sz w:val="24"/>
          <w:szCs w:val="24"/>
        </w:rPr>
        <w:t xml:space="preserve">Education </w:t>
      </w:r>
    </w:p>
    <w:p w:rsidR="00B30EFC" w:rsidRPr="0055677D" w:rsidRDefault="004358A0" w:rsidP="00CE4A3E">
      <w:pPr>
        <w:spacing w:after="0" w:line="360" w:lineRule="auto"/>
        <w:jc w:val="both"/>
        <w:rPr>
          <w:rFonts w:ascii="Times New Roman" w:hAnsi="Times New Roman"/>
          <w:b/>
          <w:bCs/>
          <w:smallCaps/>
          <w:sz w:val="24"/>
          <w:szCs w:val="24"/>
        </w:rPr>
      </w:pPr>
      <w:r>
        <w:rPr>
          <w:rFonts w:ascii="Times New Roman" w:hAnsi="Times New Roman"/>
          <w:b/>
          <w:bCs/>
          <w:smallCaps/>
          <w:sz w:val="24"/>
          <w:szCs w:val="24"/>
        </w:rPr>
        <w:t xml:space="preserve">   </w:t>
      </w:r>
      <w:r w:rsidR="00B30EFC" w:rsidRPr="0055677D">
        <w:rPr>
          <w:rFonts w:ascii="Times New Roman" w:hAnsi="Times New Roman"/>
          <w:b/>
          <w:bCs/>
          <w:smallCaps/>
          <w:sz w:val="24"/>
          <w:szCs w:val="24"/>
        </w:rPr>
        <w:t>domain</w:t>
      </w:r>
      <w:r>
        <w:rPr>
          <w:rFonts w:ascii="Times New Roman" w:hAnsi="Times New Roman"/>
          <w:b/>
          <w:bCs/>
          <w:smallCaps/>
          <w:sz w:val="24"/>
          <w:szCs w:val="24"/>
        </w:rPr>
        <w:t xml:space="preserve">                                    </w:t>
      </w:r>
      <w:r w:rsidR="00B30EFC" w:rsidRPr="0055677D">
        <w:rPr>
          <w:rFonts w:ascii="Times New Roman" w:hAnsi="Times New Roman"/>
          <w:b/>
          <w:bCs/>
          <w:smallCaps/>
          <w:sz w:val="24"/>
          <w:szCs w:val="24"/>
        </w:rPr>
        <w:t>:</w:t>
      </w:r>
      <w:r w:rsidR="00B30EFC" w:rsidRPr="0055677D">
        <w:rPr>
          <w:rFonts w:ascii="Times New Roman" w:hAnsi="Times New Roman"/>
          <w:b/>
          <w:bCs/>
          <w:smallCaps/>
          <w:sz w:val="24"/>
          <w:szCs w:val="24"/>
        </w:rPr>
        <w:tab/>
      </w:r>
      <w:r w:rsidR="0010386C" w:rsidRPr="0055677D">
        <w:rPr>
          <w:rFonts w:ascii="Times New Roman" w:hAnsi="Times New Roman"/>
          <w:b/>
          <w:bCs/>
          <w:smallCaps/>
          <w:sz w:val="24"/>
          <w:szCs w:val="24"/>
        </w:rPr>
        <w:t xml:space="preserve">Education </w:t>
      </w:r>
    </w:p>
    <w:p w:rsidR="0010386C" w:rsidRPr="0055677D" w:rsidRDefault="004358A0" w:rsidP="00CE4A3E">
      <w:pPr>
        <w:spacing w:after="0" w:line="360" w:lineRule="auto"/>
        <w:jc w:val="both"/>
        <w:rPr>
          <w:rFonts w:ascii="Times New Roman" w:hAnsi="Times New Roman"/>
          <w:b/>
          <w:bCs/>
          <w:smallCaps/>
          <w:sz w:val="24"/>
          <w:szCs w:val="24"/>
        </w:rPr>
      </w:pPr>
      <w:r>
        <w:rPr>
          <w:rFonts w:ascii="Times New Roman" w:hAnsi="Times New Roman"/>
          <w:b/>
          <w:bCs/>
          <w:smallCaps/>
          <w:sz w:val="24"/>
          <w:szCs w:val="24"/>
        </w:rPr>
        <w:t xml:space="preserve">   </w:t>
      </w:r>
      <w:r w:rsidR="00B30EFC" w:rsidRPr="0055677D">
        <w:rPr>
          <w:rFonts w:ascii="Times New Roman" w:hAnsi="Times New Roman"/>
          <w:b/>
          <w:bCs/>
          <w:smallCaps/>
          <w:sz w:val="24"/>
          <w:szCs w:val="24"/>
        </w:rPr>
        <w:t>Domain Coordinator</w:t>
      </w:r>
      <w:r>
        <w:rPr>
          <w:rFonts w:ascii="Times New Roman" w:hAnsi="Times New Roman"/>
          <w:b/>
          <w:bCs/>
          <w:smallCaps/>
          <w:sz w:val="24"/>
          <w:szCs w:val="24"/>
        </w:rPr>
        <w:t xml:space="preserve">   </w:t>
      </w:r>
      <w:r w:rsidR="00B30EFC" w:rsidRPr="0055677D">
        <w:rPr>
          <w:rFonts w:ascii="Times New Roman" w:hAnsi="Times New Roman"/>
          <w:b/>
          <w:bCs/>
          <w:smallCaps/>
          <w:sz w:val="24"/>
          <w:szCs w:val="24"/>
        </w:rPr>
        <w:t>:</w:t>
      </w:r>
      <w:r>
        <w:rPr>
          <w:rFonts w:ascii="Times New Roman" w:hAnsi="Times New Roman"/>
          <w:b/>
          <w:bCs/>
          <w:smallCaps/>
          <w:sz w:val="24"/>
          <w:szCs w:val="24"/>
        </w:rPr>
        <w:t xml:space="preserve">  </w:t>
      </w:r>
      <w:r w:rsidR="0010386C" w:rsidRPr="0055677D">
        <w:rPr>
          <w:rFonts w:ascii="Times New Roman" w:hAnsi="Times New Roman"/>
          <w:b/>
          <w:bCs/>
          <w:smallCaps/>
          <w:sz w:val="24"/>
          <w:szCs w:val="24"/>
        </w:rPr>
        <w:t xml:space="preserve"> Prof.(Dr.) Kalpana sharma </w:t>
      </w:r>
    </w:p>
    <w:p w:rsidR="0010386C" w:rsidRPr="0055677D" w:rsidRDefault="004358A0" w:rsidP="00CE4A3E">
      <w:pPr>
        <w:spacing w:after="0"/>
        <w:jc w:val="both"/>
        <w:rPr>
          <w:rFonts w:ascii="Times New Roman" w:hAnsi="Times New Roman"/>
          <w:b/>
          <w:bCs/>
          <w:smallCaps/>
          <w:sz w:val="24"/>
          <w:szCs w:val="24"/>
        </w:rPr>
      </w:pPr>
      <w:r>
        <w:rPr>
          <w:rFonts w:ascii="Times New Roman" w:hAnsi="Times New Roman"/>
          <w:b/>
          <w:bCs/>
          <w:smallCaps/>
          <w:sz w:val="24"/>
          <w:szCs w:val="24"/>
        </w:rPr>
        <w:t xml:space="preserve">   </w:t>
      </w:r>
      <w:r w:rsidR="00B30EFC" w:rsidRPr="0055677D">
        <w:rPr>
          <w:rFonts w:ascii="Times New Roman" w:hAnsi="Times New Roman"/>
          <w:b/>
          <w:bCs/>
          <w:smallCaps/>
          <w:sz w:val="24"/>
          <w:szCs w:val="24"/>
        </w:rPr>
        <w:t xml:space="preserve">Programme Group: </w:t>
      </w:r>
      <w:r w:rsidR="00594430" w:rsidRPr="0055677D">
        <w:rPr>
          <w:rFonts w:ascii="Times New Roman" w:hAnsi="Times New Roman"/>
          <w:b/>
          <w:bCs/>
          <w:smallCaps/>
          <w:sz w:val="24"/>
          <w:szCs w:val="24"/>
        </w:rPr>
        <w:tab/>
      </w:r>
      <w:r w:rsidR="0010386C" w:rsidRPr="0055677D">
        <w:rPr>
          <w:rFonts w:ascii="Times New Roman" w:hAnsi="Times New Roman"/>
          <w:b/>
          <w:bCs/>
          <w:smallCaps/>
          <w:sz w:val="24"/>
          <w:szCs w:val="24"/>
        </w:rPr>
        <w:t>bachelor Programme in EDUCATION</w:t>
      </w:r>
    </w:p>
    <w:p w:rsidR="0010386C" w:rsidRPr="0055677D" w:rsidRDefault="0010386C" w:rsidP="00CE4A3E">
      <w:pPr>
        <w:spacing w:after="0"/>
        <w:ind w:left="2880"/>
        <w:jc w:val="both"/>
        <w:rPr>
          <w:rFonts w:ascii="Times New Roman" w:hAnsi="Times New Roman"/>
          <w:b/>
          <w:bCs/>
          <w:smallCaps/>
          <w:sz w:val="24"/>
          <w:szCs w:val="24"/>
        </w:rPr>
      </w:pPr>
      <w:r w:rsidRPr="0055677D">
        <w:rPr>
          <w:rFonts w:ascii="Times New Roman" w:hAnsi="Times New Roman"/>
          <w:b/>
          <w:bCs/>
          <w:smallCaps/>
          <w:sz w:val="24"/>
          <w:szCs w:val="24"/>
        </w:rPr>
        <w:t>bachelor Programme in PHYSICAL EDUCATION</w:t>
      </w:r>
    </w:p>
    <w:p w:rsidR="00B30EFC" w:rsidRPr="0055677D" w:rsidRDefault="00B30EFC" w:rsidP="00CE4A3E">
      <w:pPr>
        <w:spacing w:after="0"/>
        <w:jc w:val="both"/>
        <w:rPr>
          <w:rFonts w:ascii="Times New Roman" w:hAnsi="Times New Roman"/>
          <w:b/>
          <w:bCs/>
          <w:smallCaps/>
          <w:sz w:val="24"/>
          <w:szCs w:val="24"/>
        </w:rPr>
      </w:pPr>
    </w:p>
    <w:p w:rsidR="00B30EFC" w:rsidRPr="0055677D" w:rsidRDefault="00B30EFC" w:rsidP="00CE4A3E">
      <w:pPr>
        <w:pStyle w:val="ListParagraph"/>
        <w:spacing w:after="0"/>
        <w:ind w:left="900"/>
        <w:jc w:val="both"/>
        <w:rPr>
          <w:rFonts w:ascii="Times New Roman" w:hAnsi="Times New Roman"/>
          <w:b/>
          <w:bCs/>
          <w:smallCaps/>
          <w:sz w:val="24"/>
          <w:szCs w:val="24"/>
        </w:rPr>
      </w:pPr>
    </w:p>
    <w:p w:rsidR="00B30EFC" w:rsidRPr="00B21A81" w:rsidRDefault="00842F34" w:rsidP="004358A0">
      <w:pPr>
        <w:pStyle w:val="ListParagraph"/>
        <w:spacing w:after="0"/>
        <w:ind w:left="900"/>
        <w:jc w:val="center"/>
        <w:rPr>
          <w:rFonts w:ascii="Times New Roman" w:hAnsi="Times New Roman"/>
          <w:b/>
          <w:bCs/>
          <w:smallCaps/>
          <w:sz w:val="28"/>
          <w:szCs w:val="28"/>
        </w:rPr>
      </w:pPr>
      <w:r>
        <w:rPr>
          <w:rFonts w:ascii="Times New Roman" w:hAnsi="Times New Roman"/>
          <w:b/>
          <w:bCs/>
          <w:smallCaps/>
          <w:sz w:val="28"/>
          <w:szCs w:val="28"/>
        </w:rPr>
        <w:t>2020-2021</w:t>
      </w:r>
    </w:p>
    <w:p w:rsidR="00B30EFC" w:rsidRPr="0055677D" w:rsidRDefault="00B30EFC" w:rsidP="00CE4A3E">
      <w:pPr>
        <w:pStyle w:val="ListParagraph"/>
        <w:spacing w:after="0"/>
        <w:ind w:left="900"/>
        <w:jc w:val="both"/>
        <w:rPr>
          <w:rFonts w:ascii="Times New Roman" w:hAnsi="Times New Roman"/>
          <w:b/>
          <w:bCs/>
          <w:smallCaps/>
          <w:sz w:val="24"/>
          <w:szCs w:val="24"/>
        </w:rPr>
      </w:pPr>
    </w:p>
    <w:p w:rsidR="008C3E22" w:rsidRPr="0055677D" w:rsidRDefault="008C3E22" w:rsidP="00CE4A3E">
      <w:pPr>
        <w:widowControl w:val="0"/>
        <w:autoSpaceDE w:val="0"/>
        <w:autoSpaceDN w:val="0"/>
        <w:adjustRightInd w:val="0"/>
        <w:spacing w:after="0" w:line="240" w:lineRule="auto"/>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00" w:lineRule="exact"/>
        <w:jc w:val="both"/>
        <w:rPr>
          <w:rFonts w:ascii="Times New Roman" w:hAnsi="Times New Roman"/>
          <w:b/>
          <w:sz w:val="24"/>
          <w:szCs w:val="24"/>
          <w:u w:val="single"/>
        </w:rPr>
      </w:pPr>
    </w:p>
    <w:p w:rsidR="00B30EFC" w:rsidRPr="0055677D" w:rsidRDefault="00B30EFC" w:rsidP="00CE4A3E">
      <w:pPr>
        <w:widowControl w:val="0"/>
        <w:autoSpaceDE w:val="0"/>
        <w:autoSpaceDN w:val="0"/>
        <w:adjustRightInd w:val="0"/>
        <w:spacing w:after="0" w:line="200"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00"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00"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00"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00"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842F34" w:rsidP="00F453C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2020-2021</w:t>
      </w:r>
    </w:p>
    <w:p w:rsidR="00581723" w:rsidRPr="0055677D" w:rsidRDefault="00581723" w:rsidP="00F453CD">
      <w:pPr>
        <w:widowControl w:val="0"/>
        <w:autoSpaceDE w:val="0"/>
        <w:autoSpaceDN w:val="0"/>
        <w:adjustRightInd w:val="0"/>
        <w:spacing w:after="0" w:line="200" w:lineRule="exact"/>
        <w:jc w:val="center"/>
        <w:rPr>
          <w:rFonts w:ascii="Times New Roman" w:hAnsi="Times New Roman"/>
          <w:sz w:val="24"/>
          <w:szCs w:val="24"/>
        </w:rPr>
      </w:pPr>
      <w:bookmarkStart w:id="1" w:name="page2"/>
      <w:bookmarkEnd w:id="1"/>
    </w:p>
    <w:p w:rsidR="00581723" w:rsidRPr="0055677D" w:rsidRDefault="00581723" w:rsidP="00F453CD">
      <w:pPr>
        <w:widowControl w:val="0"/>
        <w:autoSpaceDE w:val="0"/>
        <w:autoSpaceDN w:val="0"/>
        <w:adjustRightInd w:val="0"/>
        <w:spacing w:after="0"/>
        <w:jc w:val="center"/>
        <w:rPr>
          <w:rFonts w:ascii="Times New Roman" w:hAnsi="Times New Roman"/>
          <w:b/>
          <w:sz w:val="24"/>
          <w:szCs w:val="24"/>
          <w:u w:val="single"/>
        </w:rPr>
      </w:pPr>
      <w:r w:rsidRPr="0055677D">
        <w:rPr>
          <w:rFonts w:ascii="Times New Roman" w:hAnsi="Times New Roman"/>
          <w:b/>
          <w:sz w:val="24"/>
          <w:szCs w:val="24"/>
          <w:u w:val="single"/>
        </w:rPr>
        <w:lastRenderedPageBreak/>
        <w:t>CONTENTS</w:t>
      </w: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8507"/>
        <w:gridCol w:w="1201"/>
      </w:tblGrid>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b/>
                <w:sz w:val="24"/>
                <w:szCs w:val="24"/>
              </w:rPr>
            </w:pPr>
            <w:r w:rsidRPr="0055677D">
              <w:rPr>
                <w:rFonts w:ascii="Times New Roman" w:hAnsi="Times New Roman"/>
                <w:b/>
                <w:sz w:val="24"/>
                <w:szCs w:val="24"/>
              </w:rPr>
              <w:t>#</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TITLE</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b/>
                <w:sz w:val="24"/>
                <w:szCs w:val="24"/>
              </w:rPr>
            </w:pPr>
            <w:r w:rsidRPr="0055677D">
              <w:rPr>
                <w:rFonts w:ascii="Times New Roman" w:hAnsi="Times New Roman"/>
                <w:b/>
                <w:sz w:val="24"/>
                <w:szCs w:val="24"/>
              </w:rPr>
              <w:t>Page no.</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Introduction – About the University</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4</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1.1</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University Vision, Mission and Core Values </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4-5</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1.2</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Broad Based Goals and Strategic Plan</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6</w:t>
            </w:r>
          </w:p>
        </w:tc>
      </w:tr>
      <w:tr w:rsidR="00581723" w:rsidRPr="0055677D" w:rsidTr="006F38DF">
        <w:trPr>
          <w:trHeight w:val="188"/>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2</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University Graduate Attributes</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6-7</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2.1</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Introduction of the Domain/ Faculty of Education</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7</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2.2</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Academic System</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8</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2.3</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Choice Based Credit System &amp; Flexi Timings</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8-9</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3</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Approach to Curriculum Review &amp; Development</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9-11</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3.1</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Institutions &amp; Programmes</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11</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3.2</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Graduate Attributes – Domain &amp; Programmes</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12-13</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4</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Domain Educational and operational  Goals</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13</w:t>
            </w:r>
            <w:r w:rsidR="00BF02E1" w:rsidRPr="0055677D">
              <w:rPr>
                <w:rFonts w:ascii="Times New Roman" w:hAnsi="Times New Roman"/>
                <w:sz w:val="24"/>
                <w:szCs w:val="24"/>
              </w:rPr>
              <w:t>-14</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5</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Programme Model Framework for Bachelor’s programmes</w:t>
            </w:r>
          </w:p>
        </w:tc>
        <w:tc>
          <w:tcPr>
            <w:tcW w:w="1201" w:type="dxa"/>
            <w:vAlign w:val="center"/>
          </w:tcPr>
          <w:p w:rsidR="00581723" w:rsidRPr="0055677D" w:rsidRDefault="00BF02E1"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14-18</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6</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Programme Educational Objectives (PEOs) </w:t>
            </w:r>
          </w:p>
        </w:tc>
        <w:tc>
          <w:tcPr>
            <w:tcW w:w="1201" w:type="dxa"/>
            <w:vAlign w:val="center"/>
          </w:tcPr>
          <w:p w:rsidR="00581723" w:rsidRPr="0055677D" w:rsidRDefault="00BF02E1"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w:t>
            </w:r>
            <w:r w:rsidR="009A54D7">
              <w:rPr>
                <w:rFonts w:ascii="Times New Roman" w:hAnsi="Times New Roman"/>
                <w:sz w:val="24"/>
                <w:szCs w:val="24"/>
              </w:rPr>
              <w:t>8</w:t>
            </w:r>
            <w:r w:rsidR="0045326B">
              <w:rPr>
                <w:rFonts w:ascii="Times New Roman" w:hAnsi="Times New Roman"/>
                <w:sz w:val="24"/>
                <w:szCs w:val="24"/>
              </w:rPr>
              <w:t>-21</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7</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Intended Programme Learning Outcomes (PLOs)</w:t>
            </w:r>
          </w:p>
        </w:tc>
        <w:tc>
          <w:tcPr>
            <w:tcW w:w="1201" w:type="dxa"/>
            <w:vAlign w:val="center"/>
          </w:tcPr>
          <w:p w:rsidR="00581723" w:rsidRPr="0055677D" w:rsidRDefault="0045326B" w:rsidP="00CE4A3E">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21-</w:t>
            </w:r>
            <w:r w:rsidR="0006654B">
              <w:rPr>
                <w:rFonts w:ascii="Times New Roman" w:hAnsi="Times New Roman"/>
                <w:sz w:val="24"/>
                <w:szCs w:val="24"/>
              </w:rPr>
              <w:t>23</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8</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Course Delivery  &amp; Pedagogy</w:t>
            </w:r>
          </w:p>
        </w:tc>
        <w:tc>
          <w:tcPr>
            <w:tcW w:w="1201" w:type="dxa"/>
            <w:vAlign w:val="center"/>
          </w:tcPr>
          <w:p w:rsidR="00581723" w:rsidRPr="0055677D" w:rsidRDefault="00BF02E1"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2</w:t>
            </w:r>
            <w:r w:rsidR="0006654B">
              <w:rPr>
                <w:rFonts w:ascii="Times New Roman" w:hAnsi="Times New Roman"/>
                <w:sz w:val="24"/>
                <w:szCs w:val="24"/>
              </w:rPr>
              <w:t>4</w:t>
            </w:r>
            <w:r w:rsidRPr="0055677D">
              <w:rPr>
                <w:rFonts w:ascii="Times New Roman" w:hAnsi="Times New Roman"/>
                <w:sz w:val="24"/>
                <w:szCs w:val="24"/>
              </w:rPr>
              <w:t>-2</w:t>
            </w:r>
            <w:r w:rsidR="0006654B">
              <w:rPr>
                <w:rFonts w:ascii="Times New Roman" w:hAnsi="Times New Roman"/>
                <w:sz w:val="24"/>
                <w:szCs w:val="24"/>
              </w:rPr>
              <w:t>5</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9</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Competency – Role Matrix</w:t>
            </w:r>
          </w:p>
        </w:tc>
        <w:tc>
          <w:tcPr>
            <w:tcW w:w="1201" w:type="dxa"/>
            <w:vAlign w:val="center"/>
          </w:tcPr>
          <w:p w:rsidR="00581723" w:rsidRPr="0055677D" w:rsidRDefault="00BF02E1"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2</w:t>
            </w:r>
            <w:r w:rsidR="00AC53E3">
              <w:rPr>
                <w:rFonts w:ascii="Times New Roman" w:hAnsi="Times New Roman"/>
                <w:sz w:val="24"/>
                <w:szCs w:val="24"/>
              </w:rPr>
              <w:t>5-26</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10</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Employability of Graduands </w:t>
            </w:r>
          </w:p>
        </w:tc>
        <w:tc>
          <w:tcPr>
            <w:tcW w:w="1201" w:type="dxa"/>
            <w:vAlign w:val="center"/>
          </w:tcPr>
          <w:p w:rsidR="00581723" w:rsidRPr="0055677D" w:rsidRDefault="00BF02E1"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2</w:t>
            </w:r>
            <w:r w:rsidR="00AC53E3">
              <w:rPr>
                <w:rFonts w:ascii="Times New Roman" w:hAnsi="Times New Roman"/>
                <w:sz w:val="24"/>
                <w:szCs w:val="24"/>
              </w:rPr>
              <w:t>6</w:t>
            </w:r>
          </w:p>
        </w:tc>
      </w:tr>
      <w:tr w:rsidR="00581723" w:rsidRPr="0055677D" w:rsidTr="006F38DF">
        <w:trPr>
          <w:trHeight w:val="364"/>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11</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Learning Resources</w:t>
            </w:r>
          </w:p>
        </w:tc>
        <w:tc>
          <w:tcPr>
            <w:tcW w:w="1201" w:type="dxa"/>
            <w:vAlign w:val="center"/>
          </w:tcPr>
          <w:p w:rsidR="00581723" w:rsidRPr="0055677D" w:rsidRDefault="00BF02E1"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2</w:t>
            </w:r>
            <w:r w:rsidR="00AC53E3">
              <w:rPr>
                <w:rFonts w:ascii="Times New Roman" w:hAnsi="Times New Roman"/>
                <w:sz w:val="24"/>
                <w:szCs w:val="24"/>
              </w:rPr>
              <w:t>6</w:t>
            </w:r>
            <w:r w:rsidRPr="0055677D">
              <w:rPr>
                <w:rFonts w:ascii="Times New Roman" w:hAnsi="Times New Roman"/>
                <w:sz w:val="24"/>
                <w:szCs w:val="24"/>
              </w:rPr>
              <w:t>-2</w:t>
            </w:r>
            <w:r w:rsidR="00AC53E3">
              <w:rPr>
                <w:rFonts w:ascii="Times New Roman" w:hAnsi="Times New Roman"/>
                <w:sz w:val="24"/>
                <w:szCs w:val="24"/>
              </w:rPr>
              <w:t>9</w:t>
            </w:r>
          </w:p>
        </w:tc>
      </w:tr>
      <w:tr w:rsidR="00581723" w:rsidRPr="0055677D" w:rsidTr="006F38DF">
        <w:trPr>
          <w:trHeight w:val="364"/>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12</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Outcome Assessment Plan- Direct and Indirect methods for Assessment of Programme Learning Outcomes</w:t>
            </w:r>
          </w:p>
        </w:tc>
        <w:tc>
          <w:tcPr>
            <w:tcW w:w="1201" w:type="dxa"/>
            <w:vAlign w:val="center"/>
          </w:tcPr>
          <w:p w:rsidR="00581723" w:rsidRPr="0055677D" w:rsidRDefault="00BF02E1"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2</w:t>
            </w:r>
            <w:r w:rsidR="00AC53E3">
              <w:rPr>
                <w:rFonts w:ascii="Times New Roman" w:hAnsi="Times New Roman"/>
                <w:sz w:val="24"/>
                <w:szCs w:val="24"/>
              </w:rPr>
              <w:t>9</w:t>
            </w:r>
            <w:r w:rsidRPr="0055677D">
              <w:rPr>
                <w:rFonts w:ascii="Times New Roman" w:hAnsi="Times New Roman"/>
                <w:sz w:val="24"/>
                <w:szCs w:val="24"/>
              </w:rPr>
              <w:t>-</w:t>
            </w:r>
            <w:r w:rsidR="00AC53E3">
              <w:rPr>
                <w:rFonts w:ascii="Times New Roman" w:hAnsi="Times New Roman"/>
                <w:sz w:val="24"/>
                <w:szCs w:val="24"/>
              </w:rPr>
              <w:t>32</w:t>
            </w:r>
          </w:p>
        </w:tc>
      </w:tr>
      <w:tr w:rsidR="00581723" w:rsidRPr="0055677D" w:rsidTr="006F38DF">
        <w:trPr>
          <w:trHeight w:val="364"/>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13</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Examination System Progression &amp; Passing Standards</w:t>
            </w:r>
          </w:p>
        </w:tc>
        <w:tc>
          <w:tcPr>
            <w:tcW w:w="1201" w:type="dxa"/>
            <w:vAlign w:val="center"/>
          </w:tcPr>
          <w:p w:rsidR="00581723" w:rsidRPr="0055677D" w:rsidRDefault="00AC53E3" w:rsidP="00CE4A3E">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33</w:t>
            </w:r>
            <w:r w:rsidR="00BF02E1" w:rsidRPr="0055677D">
              <w:rPr>
                <w:rFonts w:ascii="Times New Roman" w:hAnsi="Times New Roman"/>
                <w:sz w:val="24"/>
                <w:szCs w:val="24"/>
              </w:rPr>
              <w:t>-3</w:t>
            </w:r>
            <w:r>
              <w:rPr>
                <w:rFonts w:ascii="Times New Roman" w:hAnsi="Times New Roman"/>
                <w:sz w:val="24"/>
                <w:szCs w:val="24"/>
              </w:rPr>
              <w:t>9</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14</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Academic Discipline</w:t>
            </w:r>
          </w:p>
        </w:tc>
        <w:tc>
          <w:tcPr>
            <w:tcW w:w="1201" w:type="dxa"/>
            <w:vAlign w:val="center"/>
          </w:tcPr>
          <w:p w:rsidR="00581723" w:rsidRPr="0055677D" w:rsidRDefault="00BF02E1"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3</w:t>
            </w:r>
            <w:r w:rsidR="00AC53E3">
              <w:rPr>
                <w:rFonts w:ascii="Times New Roman" w:hAnsi="Times New Roman"/>
                <w:sz w:val="24"/>
                <w:szCs w:val="24"/>
              </w:rPr>
              <w:t>9</w:t>
            </w:r>
            <w:r w:rsidRPr="0055677D">
              <w:rPr>
                <w:rFonts w:ascii="Times New Roman" w:hAnsi="Times New Roman"/>
                <w:sz w:val="24"/>
                <w:szCs w:val="24"/>
              </w:rPr>
              <w:t>-</w:t>
            </w:r>
            <w:r w:rsidR="00AC53E3">
              <w:rPr>
                <w:rFonts w:ascii="Times New Roman" w:hAnsi="Times New Roman"/>
                <w:sz w:val="24"/>
                <w:szCs w:val="24"/>
              </w:rPr>
              <w:t>43</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15</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Student Support System &amp; Services</w:t>
            </w:r>
          </w:p>
          <w:p w:rsidR="00581723" w:rsidRPr="0055677D" w:rsidRDefault="00581723" w:rsidP="00CE4A3E">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Amizone</w:t>
            </w:r>
          </w:p>
          <w:p w:rsidR="00581723" w:rsidRPr="0055677D" w:rsidRDefault="00581723" w:rsidP="00CE4A3E">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Programme Leaders/Coordinators</w:t>
            </w:r>
          </w:p>
          <w:p w:rsidR="00581723" w:rsidRPr="0055677D" w:rsidRDefault="00581723" w:rsidP="00CE4A3E">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GSSC </w:t>
            </w:r>
          </w:p>
          <w:p w:rsidR="00581723" w:rsidRPr="0055677D" w:rsidRDefault="00581723" w:rsidP="00CE4A3E">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CR System</w:t>
            </w:r>
          </w:p>
          <w:p w:rsidR="00581723" w:rsidRPr="0055677D" w:rsidRDefault="00581723" w:rsidP="00CE4A3E">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Mentor-Mentee System</w:t>
            </w:r>
          </w:p>
          <w:p w:rsidR="00581723" w:rsidRPr="0055677D" w:rsidRDefault="00581723" w:rsidP="00CE4A3E">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Educational Loan, Financial Support and Scholarships</w:t>
            </w:r>
          </w:p>
          <w:p w:rsidR="00581723" w:rsidRPr="0055677D" w:rsidRDefault="00581723" w:rsidP="00CE4A3E">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Medical Services</w:t>
            </w:r>
          </w:p>
          <w:p w:rsidR="00581723" w:rsidRPr="0055677D" w:rsidRDefault="00581723" w:rsidP="00CE4A3E">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Industry Interaction</w:t>
            </w:r>
          </w:p>
          <w:p w:rsidR="00581723" w:rsidRPr="0055677D" w:rsidRDefault="00581723" w:rsidP="00CE4A3E">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Career Counselling &amp; Placement </w:t>
            </w:r>
          </w:p>
          <w:p w:rsidR="00581723" w:rsidRPr="0055677D" w:rsidRDefault="00581723" w:rsidP="00CE4A3E">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Guidance and Counselling Cell</w:t>
            </w:r>
          </w:p>
          <w:p w:rsidR="00581723" w:rsidRPr="0055677D" w:rsidRDefault="00581723" w:rsidP="00CE4A3E">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Suggestions and Grievance Redressal System</w:t>
            </w:r>
          </w:p>
        </w:tc>
        <w:tc>
          <w:tcPr>
            <w:tcW w:w="1201" w:type="dxa"/>
            <w:vAlign w:val="center"/>
          </w:tcPr>
          <w:p w:rsidR="00581723" w:rsidRPr="0055677D" w:rsidRDefault="00BF02E1"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43</w:t>
            </w:r>
            <w:r w:rsidR="00AC53E3">
              <w:rPr>
                <w:rFonts w:ascii="Times New Roman" w:hAnsi="Times New Roman"/>
                <w:sz w:val="24"/>
                <w:szCs w:val="24"/>
              </w:rPr>
              <w:t>-</w:t>
            </w:r>
            <w:r w:rsidR="006F38DF">
              <w:rPr>
                <w:rFonts w:ascii="Times New Roman" w:hAnsi="Times New Roman"/>
                <w:sz w:val="24"/>
                <w:szCs w:val="24"/>
              </w:rPr>
              <w:t>47</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16</w:t>
            </w:r>
          </w:p>
        </w:tc>
        <w:tc>
          <w:tcPr>
            <w:tcW w:w="8507" w:type="dxa"/>
            <w:vAlign w:val="center"/>
          </w:tcPr>
          <w:p w:rsidR="00581723" w:rsidRPr="0055677D" w:rsidRDefault="006F38DF"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Extra-Curricular</w:t>
            </w:r>
            <w:r w:rsidR="00581723" w:rsidRPr="0055677D">
              <w:rPr>
                <w:rFonts w:ascii="Times New Roman" w:hAnsi="Times New Roman"/>
                <w:sz w:val="24"/>
                <w:szCs w:val="24"/>
              </w:rPr>
              <w:t xml:space="preserve"> and Co-Curricular Activities</w:t>
            </w:r>
          </w:p>
        </w:tc>
        <w:tc>
          <w:tcPr>
            <w:tcW w:w="1201" w:type="dxa"/>
            <w:vAlign w:val="center"/>
          </w:tcPr>
          <w:p w:rsidR="00581723" w:rsidRPr="0055677D" w:rsidRDefault="00BF02E1" w:rsidP="006F38DF">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4</w:t>
            </w:r>
            <w:r w:rsidR="006F38DF">
              <w:rPr>
                <w:rFonts w:ascii="Times New Roman" w:hAnsi="Times New Roman"/>
                <w:sz w:val="24"/>
                <w:szCs w:val="24"/>
              </w:rPr>
              <w:t>7</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17</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Policy, Regulations &amp; Guidelines</w:t>
            </w:r>
          </w:p>
        </w:tc>
        <w:tc>
          <w:tcPr>
            <w:tcW w:w="1201" w:type="dxa"/>
            <w:vAlign w:val="center"/>
          </w:tcPr>
          <w:p w:rsidR="00581723" w:rsidRPr="0055677D" w:rsidRDefault="006F38DF" w:rsidP="00CE4A3E">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47-48</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18</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Provisional Certificate, Concluding Ceremony </w:t>
            </w:r>
          </w:p>
        </w:tc>
        <w:tc>
          <w:tcPr>
            <w:tcW w:w="1201" w:type="dxa"/>
            <w:vAlign w:val="center"/>
          </w:tcPr>
          <w:p w:rsidR="00581723" w:rsidRPr="0055677D" w:rsidRDefault="00BF02E1" w:rsidP="006F38DF">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4</w:t>
            </w:r>
            <w:r w:rsidR="006F38DF">
              <w:rPr>
                <w:rFonts w:ascii="Times New Roman" w:hAnsi="Times New Roman"/>
                <w:sz w:val="24"/>
                <w:szCs w:val="24"/>
              </w:rPr>
              <w:t>8</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19</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Convocation</w:t>
            </w:r>
          </w:p>
        </w:tc>
        <w:tc>
          <w:tcPr>
            <w:tcW w:w="1201" w:type="dxa"/>
            <w:vAlign w:val="center"/>
          </w:tcPr>
          <w:p w:rsidR="00581723" w:rsidRPr="0055677D" w:rsidRDefault="006F38DF" w:rsidP="00CE4A3E">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48</w:t>
            </w:r>
          </w:p>
        </w:tc>
      </w:tr>
    </w:tbl>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Pr="0055677D"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tbl>
      <w:tblPr>
        <w:tblStyle w:val="TableGrid"/>
        <w:tblpPr w:leftFromText="180" w:rightFromText="180" w:vertAnchor="text" w:horzAnchor="margin" w:tblpY="-74"/>
        <w:tblW w:w="8837" w:type="dxa"/>
        <w:tblLook w:val="04A0" w:firstRow="1" w:lastRow="0" w:firstColumn="1" w:lastColumn="0" w:noHBand="0" w:noVBand="1"/>
      </w:tblPr>
      <w:tblGrid>
        <w:gridCol w:w="993"/>
        <w:gridCol w:w="7844"/>
      </w:tblGrid>
      <w:tr w:rsidR="00814989" w:rsidRPr="0055677D" w:rsidTr="00814989">
        <w:trPr>
          <w:trHeight w:val="488"/>
        </w:trPr>
        <w:tc>
          <w:tcPr>
            <w:tcW w:w="0" w:type="auto"/>
            <w:vAlign w:val="center"/>
          </w:tcPr>
          <w:p w:rsidR="00814989" w:rsidRPr="0055677D" w:rsidRDefault="00814989" w:rsidP="00814989">
            <w:pPr>
              <w:widowControl w:val="0"/>
              <w:autoSpaceDE w:val="0"/>
              <w:autoSpaceDN w:val="0"/>
              <w:adjustRightInd w:val="0"/>
              <w:jc w:val="both"/>
              <w:rPr>
                <w:rFonts w:ascii="Times New Roman" w:hAnsi="Times New Roman"/>
                <w:sz w:val="24"/>
                <w:szCs w:val="24"/>
              </w:rPr>
            </w:pPr>
            <w:r w:rsidRPr="0055677D">
              <w:rPr>
                <w:rFonts w:ascii="Times New Roman" w:hAnsi="Times New Roman"/>
                <w:sz w:val="24"/>
                <w:szCs w:val="24"/>
              </w:rPr>
              <w:t>#</w:t>
            </w:r>
          </w:p>
        </w:tc>
        <w:tc>
          <w:tcPr>
            <w:tcW w:w="0" w:type="auto"/>
            <w:vAlign w:val="center"/>
          </w:tcPr>
          <w:p w:rsidR="00814989" w:rsidRPr="0055677D" w:rsidRDefault="00814989" w:rsidP="00814989">
            <w:pPr>
              <w:widowControl w:val="0"/>
              <w:autoSpaceDE w:val="0"/>
              <w:autoSpaceDN w:val="0"/>
              <w:adjustRightInd w:val="0"/>
              <w:jc w:val="both"/>
              <w:rPr>
                <w:rFonts w:ascii="Times New Roman" w:hAnsi="Times New Roman"/>
                <w:sz w:val="24"/>
                <w:szCs w:val="24"/>
              </w:rPr>
            </w:pPr>
            <w:r w:rsidRPr="0055677D">
              <w:rPr>
                <w:rFonts w:ascii="Times New Roman" w:hAnsi="Times New Roman"/>
                <w:sz w:val="24"/>
                <w:szCs w:val="24"/>
              </w:rPr>
              <w:t>Appendix</w:t>
            </w:r>
          </w:p>
        </w:tc>
      </w:tr>
      <w:tr w:rsidR="00814989" w:rsidRPr="0055677D" w:rsidTr="00814989">
        <w:trPr>
          <w:trHeight w:val="476"/>
        </w:trPr>
        <w:tc>
          <w:tcPr>
            <w:tcW w:w="0" w:type="auto"/>
            <w:vAlign w:val="center"/>
          </w:tcPr>
          <w:p w:rsidR="00814989" w:rsidRPr="0055677D" w:rsidRDefault="00814989" w:rsidP="00814989">
            <w:pPr>
              <w:widowControl w:val="0"/>
              <w:autoSpaceDE w:val="0"/>
              <w:autoSpaceDN w:val="0"/>
              <w:adjustRightInd w:val="0"/>
              <w:jc w:val="both"/>
              <w:rPr>
                <w:rFonts w:ascii="Times New Roman" w:hAnsi="Times New Roman"/>
                <w:sz w:val="24"/>
                <w:szCs w:val="24"/>
              </w:rPr>
            </w:pPr>
            <w:r w:rsidRPr="0055677D">
              <w:rPr>
                <w:rFonts w:ascii="Times New Roman" w:hAnsi="Times New Roman"/>
                <w:sz w:val="24"/>
                <w:szCs w:val="24"/>
              </w:rPr>
              <w:t>a</w:t>
            </w:r>
          </w:p>
        </w:tc>
        <w:tc>
          <w:tcPr>
            <w:tcW w:w="0" w:type="auto"/>
            <w:vAlign w:val="center"/>
          </w:tcPr>
          <w:p w:rsidR="00814989" w:rsidRPr="0055677D" w:rsidRDefault="00814989" w:rsidP="00814989">
            <w:pPr>
              <w:widowControl w:val="0"/>
              <w:autoSpaceDE w:val="0"/>
              <w:autoSpaceDN w:val="0"/>
              <w:adjustRightInd w:val="0"/>
              <w:jc w:val="both"/>
              <w:rPr>
                <w:rFonts w:ascii="Times New Roman" w:hAnsi="Times New Roman"/>
                <w:sz w:val="24"/>
                <w:szCs w:val="24"/>
              </w:rPr>
            </w:pPr>
            <w:r w:rsidRPr="0055677D">
              <w:rPr>
                <w:rFonts w:ascii="Times New Roman" w:hAnsi="Times New Roman"/>
                <w:sz w:val="24"/>
                <w:szCs w:val="24"/>
              </w:rPr>
              <w:t>Definition, Course Types &amp; Description</w:t>
            </w:r>
          </w:p>
        </w:tc>
      </w:tr>
      <w:tr w:rsidR="00814989" w:rsidRPr="0055677D" w:rsidTr="00814989">
        <w:trPr>
          <w:trHeight w:val="445"/>
        </w:trPr>
        <w:tc>
          <w:tcPr>
            <w:tcW w:w="0" w:type="auto"/>
            <w:vAlign w:val="center"/>
          </w:tcPr>
          <w:p w:rsidR="00814989" w:rsidRPr="0055677D" w:rsidRDefault="00814989" w:rsidP="00814989">
            <w:pPr>
              <w:widowControl w:val="0"/>
              <w:autoSpaceDE w:val="0"/>
              <w:autoSpaceDN w:val="0"/>
              <w:adjustRightInd w:val="0"/>
              <w:jc w:val="both"/>
              <w:rPr>
                <w:rFonts w:ascii="Times New Roman" w:hAnsi="Times New Roman"/>
                <w:sz w:val="24"/>
                <w:szCs w:val="24"/>
              </w:rPr>
            </w:pPr>
            <w:r w:rsidRPr="0055677D">
              <w:rPr>
                <w:rFonts w:ascii="Times New Roman" w:hAnsi="Times New Roman"/>
                <w:sz w:val="24"/>
                <w:szCs w:val="24"/>
              </w:rPr>
              <w:t>b</w:t>
            </w:r>
          </w:p>
        </w:tc>
        <w:tc>
          <w:tcPr>
            <w:tcW w:w="0" w:type="auto"/>
            <w:vAlign w:val="center"/>
          </w:tcPr>
          <w:p w:rsidR="00814989" w:rsidRPr="0055677D" w:rsidRDefault="00814989" w:rsidP="00814989">
            <w:pPr>
              <w:widowControl w:val="0"/>
              <w:autoSpaceDE w:val="0"/>
              <w:autoSpaceDN w:val="0"/>
              <w:adjustRightInd w:val="0"/>
              <w:jc w:val="both"/>
              <w:rPr>
                <w:rFonts w:ascii="Times New Roman" w:hAnsi="Times New Roman"/>
                <w:sz w:val="24"/>
                <w:szCs w:val="24"/>
              </w:rPr>
            </w:pPr>
            <w:r w:rsidRPr="0055677D">
              <w:rPr>
                <w:rFonts w:ascii="Times New Roman" w:hAnsi="Times New Roman"/>
                <w:sz w:val="24"/>
                <w:szCs w:val="24"/>
              </w:rPr>
              <w:t>Detailed Programme structure:</w:t>
            </w:r>
          </w:p>
        </w:tc>
      </w:tr>
      <w:tr w:rsidR="00814989" w:rsidRPr="0055677D" w:rsidTr="00814989">
        <w:trPr>
          <w:trHeight w:val="476"/>
        </w:trPr>
        <w:tc>
          <w:tcPr>
            <w:tcW w:w="0" w:type="auto"/>
            <w:vAlign w:val="center"/>
          </w:tcPr>
          <w:p w:rsidR="00814989" w:rsidRPr="0055677D" w:rsidRDefault="00814989" w:rsidP="00814989">
            <w:pPr>
              <w:widowControl w:val="0"/>
              <w:autoSpaceDE w:val="0"/>
              <w:autoSpaceDN w:val="0"/>
              <w:adjustRightInd w:val="0"/>
              <w:jc w:val="both"/>
              <w:rPr>
                <w:rFonts w:ascii="Times New Roman" w:hAnsi="Times New Roman"/>
                <w:sz w:val="24"/>
                <w:szCs w:val="24"/>
              </w:rPr>
            </w:pPr>
            <w:r w:rsidRPr="0055677D">
              <w:rPr>
                <w:rFonts w:ascii="Times New Roman" w:hAnsi="Times New Roman"/>
                <w:sz w:val="24"/>
                <w:szCs w:val="24"/>
              </w:rPr>
              <w:t>b.1</w:t>
            </w:r>
          </w:p>
        </w:tc>
        <w:tc>
          <w:tcPr>
            <w:tcW w:w="0" w:type="auto"/>
            <w:vAlign w:val="center"/>
          </w:tcPr>
          <w:p w:rsidR="00814989" w:rsidRPr="0055677D" w:rsidRDefault="00814989" w:rsidP="00814989">
            <w:pPr>
              <w:jc w:val="both"/>
              <w:rPr>
                <w:rFonts w:ascii="Times New Roman" w:eastAsiaTheme="minorHAnsi" w:hAnsi="Times New Roman"/>
                <w:sz w:val="24"/>
                <w:szCs w:val="24"/>
              </w:rPr>
            </w:pPr>
            <w:r w:rsidRPr="0055677D">
              <w:rPr>
                <w:rFonts w:ascii="Times New Roman" w:hAnsi="Times New Roman"/>
                <w:sz w:val="24"/>
                <w:szCs w:val="24"/>
              </w:rPr>
              <w:t>List of all programmes</w:t>
            </w:r>
          </w:p>
        </w:tc>
      </w:tr>
    </w:tbl>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40" w:lineRule="auto"/>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40" w:lineRule="auto"/>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40" w:lineRule="auto"/>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40" w:lineRule="auto"/>
        <w:jc w:val="both"/>
        <w:rPr>
          <w:rFonts w:ascii="Times New Roman" w:hAnsi="Times New Roman"/>
          <w:sz w:val="24"/>
          <w:szCs w:val="24"/>
        </w:rPr>
        <w:sectPr w:rsidR="00B30EFC" w:rsidRPr="0055677D" w:rsidSect="00594430">
          <w:footerReference w:type="default" r:id="rId11"/>
          <w:pgSz w:w="11900" w:h="16838"/>
          <w:pgMar w:top="450" w:right="1640" w:bottom="718" w:left="1320" w:header="720" w:footer="720" w:gutter="0"/>
          <w:cols w:space="720" w:equalWidth="0">
            <w:col w:w="8940"/>
          </w:cols>
          <w:noEndnote/>
        </w:sectPr>
      </w:pPr>
    </w:p>
    <w:p w:rsidR="00B30EFC" w:rsidRPr="0055677D" w:rsidRDefault="00B30EFC" w:rsidP="00CE4A3E">
      <w:pPr>
        <w:pStyle w:val="ListParagraph"/>
        <w:widowControl w:val="0"/>
        <w:numPr>
          <w:ilvl w:val="0"/>
          <w:numId w:val="4"/>
        </w:numPr>
        <w:autoSpaceDE w:val="0"/>
        <w:autoSpaceDN w:val="0"/>
        <w:adjustRightInd w:val="0"/>
        <w:spacing w:after="0"/>
        <w:jc w:val="both"/>
        <w:rPr>
          <w:rFonts w:ascii="Times New Roman" w:hAnsi="Times New Roman"/>
          <w:sz w:val="24"/>
          <w:szCs w:val="24"/>
        </w:rPr>
      </w:pPr>
      <w:bookmarkStart w:id="2" w:name="page3"/>
      <w:bookmarkStart w:id="3" w:name="page4"/>
      <w:bookmarkEnd w:id="2"/>
      <w:bookmarkEnd w:id="3"/>
      <w:r w:rsidRPr="0055677D">
        <w:rPr>
          <w:rFonts w:ascii="Times New Roman" w:hAnsi="Times New Roman"/>
          <w:b/>
          <w:bCs/>
          <w:sz w:val="24"/>
          <w:szCs w:val="24"/>
        </w:rPr>
        <w:lastRenderedPageBreak/>
        <w:t>Introduction:</w:t>
      </w:r>
      <w:r w:rsidR="008C3E22" w:rsidRPr="0055677D">
        <w:rPr>
          <w:rFonts w:ascii="Times New Roman" w:hAnsi="Times New Roman"/>
          <w:b/>
          <w:bCs/>
          <w:sz w:val="24"/>
          <w:szCs w:val="24"/>
        </w:rPr>
        <w:t xml:space="preserve"> About Amity University</w:t>
      </w:r>
    </w:p>
    <w:p w:rsidR="00B30EFC" w:rsidRPr="0055677D" w:rsidRDefault="00B30EFC" w:rsidP="00CE4A3E">
      <w:pPr>
        <w:widowControl w:val="0"/>
        <w:overflowPunct w:val="0"/>
        <w:autoSpaceDE w:val="0"/>
        <w:autoSpaceDN w:val="0"/>
        <w:adjustRightInd w:val="0"/>
        <w:spacing w:after="0"/>
        <w:jc w:val="both"/>
        <w:rPr>
          <w:rFonts w:ascii="Times New Roman" w:hAnsi="Times New Roman"/>
          <w:sz w:val="24"/>
          <w:szCs w:val="24"/>
        </w:rPr>
      </w:pPr>
    </w:p>
    <w:p w:rsidR="008C3E22" w:rsidRPr="0055677D" w:rsidRDefault="008C3E22" w:rsidP="00CE4A3E">
      <w:pPr>
        <w:widowControl w:val="0"/>
        <w:overflowPunct w:val="0"/>
        <w:autoSpaceDE w:val="0"/>
        <w:autoSpaceDN w:val="0"/>
        <w:adjustRightInd w:val="0"/>
        <w:spacing w:after="0"/>
        <w:ind w:left="180"/>
        <w:jc w:val="both"/>
        <w:rPr>
          <w:rFonts w:ascii="Times New Roman" w:eastAsia="Calibri" w:hAnsi="Times New Roman"/>
          <w:sz w:val="24"/>
          <w:szCs w:val="24"/>
        </w:rPr>
      </w:pPr>
      <w:r w:rsidRPr="0055677D">
        <w:rPr>
          <w:rFonts w:ascii="Times New Roman" w:eastAsia="Calibri" w:hAnsi="Times New Roman"/>
          <w:sz w:val="24"/>
          <w:szCs w:val="24"/>
        </w:rPr>
        <w:t xml:space="preserve">Amity University Uttar Pradesh is a research and innovation driven University that seeks to develop graduates of international distinction by providing high quality education. Amity is at the forefront of cutting edge technology and scientific research. It has a strong R&amp;D infrastructure and has numerous facilities and labs with modern state of the art </w:t>
      </w:r>
      <w:r w:rsidR="005012F9" w:rsidRPr="0055677D">
        <w:rPr>
          <w:rFonts w:ascii="Times New Roman" w:eastAsia="Calibri" w:hAnsi="Times New Roman"/>
          <w:sz w:val="24"/>
          <w:szCs w:val="24"/>
        </w:rPr>
        <w:t>equipment’s</w:t>
      </w:r>
      <w:r w:rsidRPr="0055677D">
        <w:rPr>
          <w:rFonts w:ascii="Times New Roman" w:eastAsia="Calibri" w:hAnsi="Times New Roman"/>
          <w:sz w:val="24"/>
          <w:szCs w:val="24"/>
        </w:rPr>
        <w:t>. Today, Amity is the hub of scientific learning, innovation and high-end research.</w:t>
      </w:r>
    </w:p>
    <w:p w:rsidR="008C3E22" w:rsidRPr="0055677D" w:rsidRDefault="008C3E22" w:rsidP="00CE4A3E">
      <w:pPr>
        <w:widowControl w:val="0"/>
        <w:autoSpaceDE w:val="0"/>
        <w:autoSpaceDN w:val="0"/>
        <w:adjustRightInd w:val="0"/>
        <w:spacing w:after="0"/>
        <w:ind w:left="180"/>
        <w:jc w:val="both"/>
        <w:rPr>
          <w:rFonts w:ascii="Times New Roman" w:eastAsia="Calibri" w:hAnsi="Times New Roman"/>
          <w:sz w:val="24"/>
          <w:szCs w:val="24"/>
        </w:rPr>
      </w:pPr>
    </w:p>
    <w:p w:rsidR="008C3E22" w:rsidRPr="0055677D" w:rsidRDefault="008C3E22" w:rsidP="00CE4A3E">
      <w:pPr>
        <w:widowControl w:val="0"/>
        <w:overflowPunct w:val="0"/>
        <w:autoSpaceDE w:val="0"/>
        <w:autoSpaceDN w:val="0"/>
        <w:adjustRightInd w:val="0"/>
        <w:spacing w:after="0"/>
        <w:ind w:left="180"/>
        <w:jc w:val="both"/>
        <w:rPr>
          <w:rFonts w:ascii="Times New Roman" w:eastAsia="Calibri" w:hAnsi="Times New Roman"/>
          <w:sz w:val="24"/>
          <w:szCs w:val="24"/>
        </w:rPr>
      </w:pPr>
      <w:r w:rsidRPr="0055677D">
        <w:rPr>
          <w:rFonts w:ascii="Times New Roman" w:eastAsia="Calibri" w:hAnsi="Times New Roman"/>
          <w:sz w:val="24"/>
          <w:szCs w:val="24"/>
        </w:rPr>
        <w:t>The University looks to serve as a vibrant platform for scientists, researchers and academicians drawn from world-renowned scientific and research organizations as well as academic institutions.</w:t>
      </w:r>
    </w:p>
    <w:p w:rsidR="008C3E22" w:rsidRPr="0055677D" w:rsidRDefault="008C3E22" w:rsidP="00CE4A3E">
      <w:pPr>
        <w:widowControl w:val="0"/>
        <w:autoSpaceDE w:val="0"/>
        <w:autoSpaceDN w:val="0"/>
        <w:adjustRightInd w:val="0"/>
        <w:spacing w:after="0"/>
        <w:ind w:left="180"/>
        <w:jc w:val="both"/>
        <w:rPr>
          <w:rFonts w:ascii="Times New Roman" w:eastAsia="Calibri" w:hAnsi="Times New Roman"/>
          <w:sz w:val="24"/>
          <w:szCs w:val="24"/>
        </w:rPr>
      </w:pPr>
    </w:p>
    <w:p w:rsidR="008C3E22" w:rsidRPr="0055677D" w:rsidRDefault="008C3E22" w:rsidP="00CE4A3E">
      <w:pPr>
        <w:widowControl w:val="0"/>
        <w:overflowPunct w:val="0"/>
        <w:autoSpaceDE w:val="0"/>
        <w:autoSpaceDN w:val="0"/>
        <w:adjustRightInd w:val="0"/>
        <w:spacing w:after="0"/>
        <w:ind w:left="180"/>
        <w:jc w:val="both"/>
        <w:rPr>
          <w:rFonts w:ascii="Times New Roman" w:eastAsia="Calibri" w:hAnsi="Times New Roman"/>
          <w:sz w:val="24"/>
          <w:szCs w:val="24"/>
        </w:rPr>
      </w:pPr>
      <w:r w:rsidRPr="0055677D">
        <w:rPr>
          <w:rFonts w:ascii="Times New Roman" w:eastAsia="Calibri" w:hAnsi="Times New Roman"/>
          <w:sz w:val="24"/>
          <w:szCs w:val="24"/>
        </w:rPr>
        <w:t>At Amity University Uttar Pradesh, academic excellence is the central focus of teaching and learning. The academic rigor and relevancy provide the students an advantage to grow into leaders in their chosen fields. Students can choose from more than 300 programmes in more than 50 disciplines. Conferences, Workshops and Seminars are conducted throughout the academic year, with active participation from the Industry and Academia.</w:t>
      </w:r>
    </w:p>
    <w:p w:rsidR="008C3E22" w:rsidRPr="0055677D" w:rsidRDefault="008C3E22" w:rsidP="00CE4A3E">
      <w:pPr>
        <w:widowControl w:val="0"/>
        <w:autoSpaceDE w:val="0"/>
        <w:autoSpaceDN w:val="0"/>
        <w:adjustRightInd w:val="0"/>
        <w:spacing w:after="0"/>
        <w:ind w:left="180"/>
        <w:jc w:val="both"/>
        <w:rPr>
          <w:rFonts w:ascii="Times New Roman" w:eastAsia="Calibri" w:hAnsi="Times New Roman"/>
          <w:sz w:val="24"/>
          <w:szCs w:val="24"/>
        </w:rPr>
      </w:pPr>
    </w:p>
    <w:p w:rsidR="008C3E22" w:rsidRPr="0055677D" w:rsidRDefault="008C3E22" w:rsidP="00CE4A3E">
      <w:pPr>
        <w:widowControl w:val="0"/>
        <w:overflowPunct w:val="0"/>
        <w:autoSpaceDE w:val="0"/>
        <w:autoSpaceDN w:val="0"/>
        <w:adjustRightInd w:val="0"/>
        <w:spacing w:after="0"/>
        <w:ind w:left="180"/>
        <w:jc w:val="both"/>
        <w:rPr>
          <w:rFonts w:ascii="Times New Roman" w:eastAsia="Calibri" w:hAnsi="Times New Roman"/>
          <w:sz w:val="24"/>
          <w:szCs w:val="24"/>
        </w:rPr>
      </w:pPr>
      <w:r w:rsidRPr="0055677D">
        <w:rPr>
          <w:rFonts w:ascii="Times New Roman" w:eastAsia="Calibri" w:hAnsi="Times New Roman"/>
          <w:sz w:val="24"/>
          <w:szCs w:val="24"/>
        </w:rPr>
        <w:t>The academic atmosphere of the University is encouraging, engaging, equitable and non-discriminatory. The Students, Faculty and Staff work as a community, as Amitian's, for the holistic development of each and every student. Students are encouraged to participate in various co-curricular and extra-curricular National and International Competitions as well as in Military Training Camps.</w:t>
      </w:r>
    </w:p>
    <w:p w:rsidR="008C3E22" w:rsidRPr="0055677D" w:rsidRDefault="008C3E22" w:rsidP="00CE4A3E">
      <w:pPr>
        <w:widowControl w:val="0"/>
        <w:overflowPunct w:val="0"/>
        <w:autoSpaceDE w:val="0"/>
        <w:autoSpaceDN w:val="0"/>
        <w:adjustRightInd w:val="0"/>
        <w:spacing w:after="0"/>
        <w:ind w:left="180"/>
        <w:jc w:val="both"/>
        <w:rPr>
          <w:rFonts w:ascii="Times New Roman" w:eastAsia="Calibri" w:hAnsi="Times New Roman"/>
          <w:sz w:val="24"/>
          <w:szCs w:val="24"/>
        </w:rPr>
      </w:pPr>
    </w:p>
    <w:p w:rsidR="008C3E22" w:rsidRPr="0055677D" w:rsidRDefault="008C3E22" w:rsidP="00CE4A3E">
      <w:pPr>
        <w:widowControl w:val="0"/>
        <w:overflowPunct w:val="0"/>
        <w:autoSpaceDE w:val="0"/>
        <w:autoSpaceDN w:val="0"/>
        <w:adjustRightInd w:val="0"/>
        <w:spacing w:after="0"/>
        <w:ind w:left="180"/>
        <w:jc w:val="both"/>
        <w:rPr>
          <w:rFonts w:ascii="Times New Roman" w:eastAsia="Calibri" w:hAnsi="Times New Roman"/>
          <w:sz w:val="24"/>
          <w:szCs w:val="24"/>
        </w:rPr>
      </w:pPr>
      <w:r w:rsidRPr="0055677D">
        <w:rPr>
          <w:rFonts w:ascii="Times New Roman" w:eastAsia="Calibri" w:hAnsi="Times New Roman"/>
          <w:sz w:val="24"/>
          <w:szCs w:val="24"/>
        </w:rPr>
        <w:t>At Amity we benchmark only against the best institutions around the world. Our faculty and senior team travel all over the globe to learn and imbibe the best practices so that we can give a solid foundation for learning. As part of this endeavour, we have air-conditioned amphitheatre style classrooms that provide the most conducive atmosphere for dynamic and focused discussions, while the libraries at our campus are equipped with over 1,00,000 books, periodicals, national and international journals, CD-ROMS, covering all aspects of academic studies and research material. The hi-tech labs act as ideal training grounds for budding professionals that allow students to experiment and bring to practice what they have learnt in theory.</w:t>
      </w:r>
    </w:p>
    <w:p w:rsidR="008C3E22" w:rsidRPr="0055677D" w:rsidRDefault="008C3E22" w:rsidP="00CE4A3E">
      <w:pPr>
        <w:widowControl w:val="0"/>
        <w:overflowPunct w:val="0"/>
        <w:autoSpaceDE w:val="0"/>
        <w:autoSpaceDN w:val="0"/>
        <w:adjustRightInd w:val="0"/>
        <w:spacing w:after="0"/>
        <w:ind w:left="180"/>
        <w:jc w:val="both"/>
        <w:rPr>
          <w:rFonts w:ascii="Times New Roman" w:eastAsia="Calibri" w:hAnsi="Times New Roman"/>
          <w:sz w:val="24"/>
          <w:szCs w:val="24"/>
        </w:rPr>
      </w:pPr>
    </w:p>
    <w:p w:rsidR="008C3E22" w:rsidRPr="0055677D" w:rsidRDefault="008C3E22" w:rsidP="00CE4A3E">
      <w:pPr>
        <w:widowControl w:val="0"/>
        <w:overflowPunct w:val="0"/>
        <w:autoSpaceDE w:val="0"/>
        <w:autoSpaceDN w:val="0"/>
        <w:adjustRightInd w:val="0"/>
        <w:spacing w:after="0"/>
        <w:ind w:left="180"/>
        <w:jc w:val="both"/>
        <w:rPr>
          <w:rFonts w:ascii="Times New Roman" w:eastAsia="Calibri" w:hAnsi="Times New Roman"/>
          <w:sz w:val="24"/>
          <w:szCs w:val="24"/>
        </w:rPr>
      </w:pPr>
      <w:r w:rsidRPr="0055677D">
        <w:rPr>
          <w:rFonts w:ascii="Times New Roman" w:eastAsia="Calibri" w:hAnsi="Times New Roman"/>
          <w:sz w:val="24"/>
          <w:szCs w:val="24"/>
        </w:rPr>
        <w:t>Amity's focus on path-breaking innovations in science &amp; technology, a globally benchmarked infrastructure and record job offers have directly resulted in Amity Institutes emerging among the most sought after education destinations. Amity’s fast expanding network of globally benchmarked institutions has resulted in campuses across Noida, Greater Noida, Lucknow and Dubai. Amity’s focus on path-breaking innovations in science &amp; technology, a globally benchmarked infrastructure and record job offers have directly resulted in Amity institutes emerging among the most sought after education destinations.</w:t>
      </w:r>
    </w:p>
    <w:p w:rsidR="002627B3" w:rsidRPr="0055677D" w:rsidRDefault="002627B3" w:rsidP="00CE4A3E">
      <w:pPr>
        <w:pStyle w:val="ListParagraph"/>
        <w:widowControl w:val="0"/>
        <w:tabs>
          <w:tab w:val="left" w:pos="0"/>
        </w:tabs>
        <w:autoSpaceDE w:val="0"/>
        <w:autoSpaceDN w:val="0"/>
        <w:adjustRightInd w:val="0"/>
        <w:spacing w:after="0"/>
        <w:ind w:left="0"/>
        <w:jc w:val="both"/>
        <w:rPr>
          <w:rFonts w:ascii="Times New Roman" w:hAnsi="Times New Roman"/>
          <w:b/>
          <w:bCs/>
          <w:sz w:val="24"/>
          <w:szCs w:val="24"/>
        </w:rPr>
      </w:pPr>
    </w:p>
    <w:p w:rsidR="002627B3" w:rsidRPr="0055677D" w:rsidRDefault="008C3E22" w:rsidP="00CE4A3E">
      <w:pPr>
        <w:pStyle w:val="ListParagraph"/>
        <w:widowControl w:val="0"/>
        <w:numPr>
          <w:ilvl w:val="1"/>
          <w:numId w:val="54"/>
        </w:numPr>
        <w:tabs>
          <w:tab w:val="left" w:pos="0"/>
        </w:tabs>
        <w:autoSpaceDE w:val="0"/>
        <w:autoSpaceDN w:val="0"/>
        <w:adjustRightInd w:val="0"/>
        <w:spacing w:after="0"/>
        <w:jc w:val="both"/>
        <w:rPr>
          <w:rFonts w:ascii="Times New Roman" w:hAnsi="Times New Roman"/>
          <w:b/>
          <w:bCs/>
          <w:sz w:val="24"/>
          <w:szCs w:val="24"/>
        </w:rPr>
      </w:pPr>
      <w:r w:rsidRPr="0055677D">
        <w:rPr>
          <w:rFonts w:ascii="Times New Roman" w:hAnsi="Times New Roman"/>
          <w:b/>
          <w:bCs/>
          <w:sz w:val="24"/>
          <w:szCs w:val="24"/>
        </w:rPr>
        <w:t>University Vision, Mission and Core Values</w:t>
      </w:r>
    </w:p>
    <w:p w:rsidR="008C3E22" w:rsidRPr="0055677D" w:rsidRDefault="008C3E22" w:rsidP="00CE4A3E">
      <w:pPr>
        <w:widowControl w:val="0"/>
        <w:tabs>
          <w:tab w:val="left" w:pos="0"/>
        </w:tabs>
        <w:autoSpaceDE w:val="0"/>
        <w:autoSpaceDN w:val="0"/>
        <w:adjustRightInd w:val="0"/>
        <w:spacing w:after="0"/>
        <w:jc w:val="both"/>
        <w:rPr>
          <w:rFonts w:ascii="Times New Roman" w:hAnsi="Times New Roman"/>
          <w:b/>
          <w:bCs/>
          <w:sz w:val="24"/>
          <w:szCs w:val="24"/>
        </w:rPr>
      </w:pPr>
    </w:p>
    <w:p w:rsidR="008C3E22" w:rsidRPr="0055677D" w:rsidRDefault="008C3E22" w:rsidP="00CE4A3E">
      <w:pPr>
        <w:widowControl w:val="0"/>
        <w:tabs>
          <w:tab w:val="left" w:pos="0"/>
        </w:tabs>
        <w:autoSpaceDE w:val="0"/>
        <w:autoSpaceDN w:val="0"/>
        <w:adjustRightInd w:val="0"/>
        <w:spacing w:after="0" w:line="240" w:lineRule="auto"/>
        <w:jc w:val="both"/>
        <w:rPr>
          <w:rFonts w:ascii="Times New Roman" w:hAnsi="Times New Roman"/>
          <w:b/>
          <w:bCs/>
          <w:sz w:val="24"/>
          <w:szCs w:val="24"/>
        </w:rPr>
      </w:pPr>
      <w:r w:rsidRPr="0055677D">
        <w:rPr>
          <w:rFonts w:ascii="Times New Roman" w:hAnsi="Times New Roman"/>
          <w:b/>
          <w:bCs/>
          <w:sz w:val="24"/>
          <w:szCs w:val="24"/>
        </w:rPr>
        <w:t>Vision</w:t>
      </w:r>
    </w:p>
    <w:p w:rsidR="00F06BD6" w:rsidRPr="0055677D" w:rsidRDefault="00F06BD6" w:rsidP="00CE4A3E">
      <w:pPr>
        <w:spacing w:after="0"/>
        <w:ind w:left="90"/>
        <w:jc w:val="both"/>
        <w:rPr>
          <w:rFonts w:ascii="Times New Roman" w:hAnsi="Times New Roman"/>
          <w:sz w:val="24"/>
          <w:szCs w:val="24"/>
        </w:rPr>
      </w:pPr>
    </w:p>
    <w:p w:rsidR="008C3E22" w:rsidRPr="0055677D" w:rsidRDefault="008C3E22" w:rsidP="00CE4A3E">
      <w:pPr>
        <w:spacing w:after="0"/>
        <w:ind w:left="90"/>
        <w:jc w:val="both"/>
        <w:rPr>
          <w:rFonts w:ascii="Times New Roman" w:hAnsi="Times New Roman"/>
          <w:sz w:val="24"/>
          <w:szCs w:val="24"/>
        </w:rPr>
      </w:pPr>
      <w:r w:rsidRPr="0055677D">
        <w:rPr>
          <w:rFonts w:ascii="Times New Roman" w:hAnsi="Times New Roman"/>
          <w:sz w:val="24"/>
          <w:szCs w:val="24"/>
        </w:rPr>
        <w:t>Building the nation and the society through providing total, integrated and trans-cultural quality education and to be the global front runner in value education and nurturing talent in which Modernity Blends with Tradition</w:t>
      </w:r>
    </w:p>
    <w:p w:rsidR="008C3E22" w:rsidRPr="0055677D" w:rsidRDefault="008C3E22" w:rsidP="00CE4A3E">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r w:rsidRPr="0055677D">
        <w:rPr>
          <w:rFonts w:ascii="Times New Roman" w:hAnsi="Times New Roman"/>
          <w:b/>
          <w:bCs/>
          <w:sz w:val="24"/>
          <w:szCs w:val="24"/>
        </w:rPr>
        <w:lastRenderedPageBreak/>
        <w:tab/>
      </w:r>
    </w:p>
    <w:p w:rsidR="008C3E22" w:rsidRPr="0055677D" w:rsidRDefault="008C3E22" w:rsidP="00CE4A3E">
      <w:pPr>
        <w:widowControl w:val="0"/>
        <w:tabs>
          <w:tab w:val="left" w:pos="0"/>
          <w:tab w:val="left" w:pos="3011"/>
        </w:tabs>
        <w:autoSpaceDE w:val="0"/>
        <w:autoSpaceDN w:val="0"/>
        <w:adjustRightInd w:val="0"/>
        <w:spacing w:after="0"/>
        <w:jc w:val="both"/>
        <w:rPr>
          <w:rFonts w:ascii="Times New Roman" w:hAnsi="Times New Roman"/>
          <w:b/>
          <w:bCs/>
          <w:sz w:val="24"/>
          <w:szCs w:val="24"/>
        </w:rPr>
      </w:pPr>
      <w:r w:rsidRPr="0055677D">
        <w:rPr>
          <w:rFonts w:ascii="Times New Roman" w:hAnsi="Times New Roman"/>
          <w:b/>
          <w:bCs/>
          <w:sz w:val="24"/>
          <w:szCs w:val="24"/>
        </w:rPr>
        <w:t>Mission</w:t>
      </w:r>
    </w:p>
    <w:p w:rsidR="008C3E22" w:rsidRPr="0055677D" w:rsidRDefault="008C3E22" w:rsidP="00CE4A3E">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p>
    <w:p w:rsidR="008C3E22" w:rsidRPr="0055677D" w:rsidRDefault="008C3E22" w:rsidP="00CE4A3E">
      <w:pPr>
        <w:spacing w:after="0"/>
        <w:ind w:left="180"/>
        <w:jc w:val="both"/>
        <w:rPr>
          <w:rFonts w:ascii="Times New Roman" w:hAnsi="Times New Roman"/>
          <w:sz w:val="24"/>
          <w:szCs w:val="24"/>
        </w:rPr>
      </w:pPr>
      <w:r w:rsidRPr="0055677D">
        <w:rPr>
          <w:rFonts w:ascii="Times New Roman" w:hAnsi="Times New Roman"/>
          <w:sz w:val="24"/>
          <w:szCs w:val="24"/>
        </w:rPr>
        <w:t>To provide education at all levels in all disciplines of modern times and in the futuristic and emerging frontier areas of knowledge, learning and research and to develop the overall personality of students by making them not only excellent professionals but also good individuals, with understanding and regard for human values, pride in their heritage and culture, a sense of right and wrong and yearning for perfection and imbibe attributes of courage of conviction and action.</w:t>
      </w:r>
    </w:p>
    <w:p w:rsidR="00F06BD6" w:rsidRPr="0055677D" w:rsidRDefault="00F06BD6" w:rsidP="00CE4A3E">
      <w:pPr>
        <w:spacing w:after="0"/>
        <w:jc w:val="both"/>
        <w:rPr>
          <w:rFonts w:ascii="Times New Roman" w:hAnsi="Times New Roman"/>
          <w:sz w:val="24"/>
          <w:szCs w:val="24"/>
        </w:rPr>
      </w:pPr>
    </w:p>
    <w:p w:rsidR="00F06BD6" w:rsidRPr="0055677D" w:rsidRDefault="00F06BD6" w:rsidP="00CE4A3E">
      <w:pPr>
        <w:spacing w:after="0"/>
        <w:jc w:val="both"/>
        <w:rPr>
          <w:rFonts w:ascii="Times New Roman" w:hAnsi="Times New Roman"/>
          <w:b/>
          <w:sz w:val="24"/>
          <w:szCs w:val="24"/>
        </w:rPr>
      </w:pPr>
      <w:r w:rsidRPr="0055677D">
        <w:rPr>
          <w:rFonts w:ascii="Times New Roman" w:hAnsi="Times New Roman"/>
          <w:b/>
          <w:sz w:val="24"/>
          <w:szCs w:val="24"/>
        </w:rPr>
        <w:t>Core Values</w:t>
      </w:r>
    </w:p>
    <w:p w:rsidR="00F06BD6" w:rsidRPr="0055677D" w:rsidRDefault="00F06BD6" w:rsidP="00CE4A3E">
      <w:pPr>
        <w:spacing w:after="0"/>
        <w:jc w:val="both"/>
        <w:rPr>
          <w:rFonts w:ascii="Times New Roman" w:hAnsi="Times New Roman"/>
          <w:sz w:val="24"/>
          <w:szCs w:val="24"/>
        </w:rPr>
      </w:pPr>
    </w:p>
    <w:p w:rsidR="00F06BD6" w:rsidRPr="0055677D" w:rsidRDefault="00F06BD6" w:rsidP="00CE4A3E">
      <w:pPr>
        <w:pStyle w:val="Heading5"/>
        <w:spacing w:before="0" w:line="240" w:lineRule="auto"/>
        <w:jc w:val="both"/>
        <w:rPr>
          <w:rFonts w:ascii="Times New Roman" w:hAnsi="Times New Roman" w:cs="Times New Roman"/>
          <w:b/>
          <w:color w:val="auto"/>
          <w:sz w:val="24"/>
          <w:szCs w:val="24"/>
        </w:rPr>
      </w:pPr>
      <w:r w:rsidRPr="0055677D">
        <w:rPr>
          <w:rFonts w:ascii="Times New Roman" w:hAnsi="Times New Roman" w:cs="Times New Roman"/>
          <w:b/>
          <w:color w:val="auto"/>
          <w:sz w:val="24"/>
          <w:szCs w:val="24"/>
        </w:rPr>
        <w:t>Academic Excellence</w:t>
      </w:r>
    </w:p>
    <w:p w:rsidR="00F06BD6" w:rsidRPr="0055677D" w:rsidRDefault="00F06BD6" w:rsidP="00CE4A3E">
      <w:pPr>
        <w:spacing w:after="0" w:line="240" w:lineRule="auto"/>
        <w:ind w:left="1080"/>
        <w:jc w:val="both"/>
        <w:rPr>
          <w:rFonts w:ascii="Times New Roman" w:hAnsi="Times New Roman"/>
          <w:sz w:val="24"/>
          <w:szCs w:val="24"/>
        </w:rPr>
      </w:pPr>
    </w:p>
    <w:p w:rsidR="00F06BD6" w:rsidRPr="0055677D" w:rsidRDefault="00F06BD6" w:rsidP="00CE4A3E">
      <w:pPr>
        <w:spacing w:after="0" w:line="240" w:lineRule="auto"/>
        <w:jc w:val="both"/>
        <w:rPr>
          <w:rFonts w:ascii="Times New Roman" w:hAnsi="Times New Roman"/>
          <w:sz w:val="24"/>
          <w:szCs w:val="24"/>
        </w:rPr>
      </w:pPr>
      <w:r w:rsidRPr="0055677D">
        <w:rPr>
          <w:rFonts w:ascii="Times New Roman" w:hAnsi="Times New Roman"/>
          <w:sz w:val="24"/>
          <w:szCs w:val="24"/>
        </w:rPr>
        <w:t>University strives for the uncompromising quality and highest standard of excellence in teaching, learning, research and scholarship across various disciplines.</w:t>
      </w:r>
    </w:p>
    <w:p w:rsidR="00F06BD6" w:rsidRPr="0055677D" w:rsidRDefault="00F06BD6" w:rsidP="00CE4A3E">
      <w:pPr>
        <w:spacing w:after="0" w:line="240" w:lineRule="auto"/>
        <w:ind w:left="1080"/>
        <w:jc w:val="both"/>
        <w:rPr>
          <w:rFonts w:ascii="Times New Roman" w:hAnsi="Times New Roman"/>
          <w:sz w:val="24"/>
          <w:szCs w:val="24"/>
        </w:rPr>
      </w:pPr>
    </w:p>
    <w:p w:rsidR="00F06BD6" w:rsidRPr="0055677D" w:rsidRDefault="00F06BD6" w:rsidP="00CE4A3E">
      <w:pPr>
        <w:shd w:val="clear" w:color="auto" w:fill="FFFFFF"/>
        <w:tabs>
          <w:tab w:val="left" w:pos="360"/>
        </w:tabs>
        <w:spacing w:after="0" w:line="240" w:lineRule="auto"/>
        <w:jc w:val="both"/>
        <w:textAlignment w:val="baseline"/>
        <w:outlineLvl w:val="1"/>
        <w:rPr>
          <w:rFonts w:ascii="Times New Roman" w:hAnsi="Times New Roman"/>
          <w:sz w:val="24"/>
          <w:szCs w:val="24"/>
        </w:rPr>
      </w:pPr>
      <w:r w:rsidRPr="0055677D">
        <w:rPr>
          <w:rFonts w:ascii="Times New Roman" w:hAnsi="Times New Roman"/>
          <w:b/>
          <w:bCs/>
          <w:sz w:val="24"/>
          <w:szCs w:val="24"/>
        </w:rPr>
        <w:t>Integrity &amp; Ethics</w:t>
      </w:r>
    </w:p>
    <w:p w:rsidR="00F06BD6" w:rsidRPr="0055677D" w:rsidRDefault="00F06BD6" w:rsidP="00CE4A3E">
      <w:pPr>
        <w:pStyle w:val="ListParagraph"/>
        <w:shd w:val="clear" w:color="auto" w:fill="FFFFFF"/>
        <w:tabs>
          <w:tab w:val="left" w:pos="360"/>
        </w:tabs>
        <w:spacing w:after="0" w:line="240" w:lineRule="auto"/>
        <w:ind w:left="1440"/>
        <w:jc w:val="both"/>
        <w:textAlignment w:val="baseline"/>
        <w:outlineLvl w:val="1"/>
        <w:rPr>
          <w:rFonts w:ascii="Times New Roman" w:hAnsi="Times New Roman"/>
          <w:sz w:val="24"/>
          <w:szCs w:val="24"/>
        </w:rPr>
      </w:pPr>
    </w:p>
    <w:p w:rsidR="00F06BD6" w:rsidRPr="0055677D" w:rsidRDefault="00F06BD6" w:rsidP="00CE4A3E">
      <w:pPr>
        <w:pStyle w:val="NormalWeb"/>
        <w:spacing w:before="0" w:beforeAutospacing="0" w:after="0" w:afterAutospacing="0"/>
        <w:jc w:val="both"/>
      </w:pPr>
      <w:r w:rsidRPr="0055677D">
        <w:rPr>
          <w:iCs/>
        </w:rPr>
        <w:t>University upholds the highest ethical values, integrity and professionalism and an unwavering</w:t>
      </w:r>
      <w:r w:rsidRPr="0055677D">
        <w:t xml:space="preserve"> commitment to academic freedom,</w:t>
      </w:r>
      <w:r w:rsidRPr="0055677D">
        <w:rPr>
          <w:iCs/>
        </w:rPr>
        <w:t xml:space="preserve"> transparency and accountability.</w:t>
      </w:r>
    </w:p>
    <w:p w:rsidR="00F06BD6" w:rsidRPr="0055677D" w:rsidRDefault="00F06BD6" w:rsidP="00CE4A3E">
      <w:pPr>
        <w:pStyle w:val="NormalWeb"/>
        <w:spacing w:before="0" w:beforeAutospacing="0" w:after="0" w:afterAutospacing="0"/>
        <w:ind w:left="1080"/>
        <w:jc w:val="both"/>
      </w:pPr>
    </w:p>
    <w:p w:rsidR="00F06BD6" w:rsidRPr="0055677D" w:rsidRDefault="00F06BD6" w:rsidP="00CE4A3E">
      <w:pPr>
        <w:shd w:val="clear" w:color="auto" w:fill="FFFEFA"/>
        <w:spacing w:after="0" w:line="240" w:lineRule="auto"/>
        <w:jc w:val="both"/>
        <w:rPr>
          <w:rFonts w:ascii="Times New Roman" w:hAnsi="Times New Roman"/>
          <w:b/>
          <w:sz w:val="24"/>
          <w:szCs w:val="24"/>
        </w:rPr>
      </w:pPr>
      <w:r w:rsidRPr="0055677D">
        <w:rPr>
          <w:rFonts w:ascii="Times New Roman" w:hAnsi="Times New Roman"/>
          <w:b/>
          <w:sz w:val="24"/>
          <w:szCs w:val="24"/>
        </w:rPr>
        <w:t>Diversity &amp; Mutual Respect</w:t>
      </w:r>
    </w:p>
    <w:p w:rsidR="00F06BD6" w:rsidRPr="0055677D" w:rsidRDefault="00F06BD6" w:rsidP="00CE4A3E">
      <w:pPr>
        <w:pStyle w:val="NormalWeb"/>
        <w:spacing w:before="0" w:beforeAutospacing="0" w:after="0" w:afterAutospacing="0"/>
        <w:ind w:left="1080"/>
        <w:jc w:val="both"/>
      </w:pPr>
    </w:p>
    <w:p w:rsidR="00F06BD6" w:rsidRPr="0055677D" w:rsidRDefault="00F06BD6" w:rsidP="00CE4A3E">
      <w:pPr>
        <w:pStyle w:val="NormalWeb"/>
        <w:spacing w:before="0" w:beforeAutospacing="0" w:after="0" w:afterAutospacing="0"/>
        <w:jc w:val="both"/>
      </w:pPr>
      <w:r w:rsidRPr="0055677D">
        <w:t xml:space="preserve">University nurtures an environment of safety, trust &amp; mutual respect and embeds equality &amp; diversity in its Strategy by ensuring that the strategic plans are fair and inclusive. </w:t>
      </w:r>
    </w:p>
    <w:p w:rsidR="00F06BD6" w:rsidRPr="0055677D" w:rsidRDefault="00F06BD6" w:rsidP="00CE4A3E">
      <w:pPr>
        <w:shd w:val="clear" w:color="auto" w:fill="FFFEFA"/>
        <w:spacing w:after="0" w:line="240" w:lineRule="auto"/>
        <w:ind w:left="1080"/>
        <w:jc w:val="both"/>
        <w:rPr>
          <w:rFonts w:ascii="Times New Roman" w:hAnsi="Times New Roman"/>
          <w:b/>
          <w:sz w:val="24"/>
          <w:szCs w:val="24"/>
        </w:rPr>
      </w:pPr>
    </w:p>
    <w:p w:rsidR="00F06BD6" w:rsidRPr="0055677D" w:rsidRDefault="00F06BD6" w:rsidP="00CE4A3E">
      <w:pPr>
        <w:shd w:val="clear" w:color="auto" w:fill="FFFEFA"/>
        <w:spacing w:after="0" w:line="240" w:lineRule="auto"/>
        <w:jc w:val="both"/>
        <w:rPr>
          <w:rFonts w:ascii="Times New Roman" w:hAnsi="Times New Roman"/>
          <w:b/>
          <w:sz w:val="24"/>
          <w:szCs w:val="24"/>
        </w:rPr>
      </w:pPr>
      <w:r w:rsidRPr="0055677D">
        <w:rPr>
          <w:rFonts w:ascii="Times New Roman" w:hAnsi="Times New Roman"/>
          <w:b/>
          <w:sz w:val="24"/>
          <w:szCs w:val="24"/>
        </w:rPr>
        <w:t>Expand horizons of Knowledge</w:t>
      </w:r>
    </w:p>
    <w:p w:rsidR="00F06BD6" w:rsidRPr="0055677D" w:rsidRDefault="00F06BD6" w:rsidP="00CE4A3E">
      <w:pPr>
        <w:shd w:val="clear" w:color="auto" w:fill="FFFEFA"/>
        <w:spacing w:after="0" w:line="240" w:lineRule="auto"/>
        <w:ind w:left="1080"/>
        <w:jc w:val="both"/>
        <w:rPr>
          <w:rFonts w:ascii="Times New Roman" w:hAnsi="Times New Roman"/>
          <w:sz w:val="24"/>
          <w:szCs w:val="24"/>
        </w:rPr>
      </w:pPr>
    </w:p>
    <w:p w:rsidR="00F06BD6" w:rsidRPr="0055677D" w:rsidRDefault="00F06BD6" w:rsidP="00CE4A3E">
      <w:pPr>
        <w:shd w:val="clear" w:color="auto" w:fill="FFFEFA"/>
        <w:spacing w:after="0" w:line="240" w:lineRule="auto"/>
        <w:jc w:val="both"/>
        <w:rPr>
          <w:rFonts w:ascii="Times New Roman" w:hAnsi="Times New Roman"/>
          <w:sz w:val="24"/>
          <w:szCs w:val="24"/>
        </w:rPr>
      </w:pPr>
      <w:r w:rsidRPr="0055677D">
        <w:rPr>
          <w:rFonts w:ascii="Times New Roman" w:hAnsi="Times New Roman"/>
          <w:sz w:val="24"/>
          <w:szCs w:val="24"/>
        </w:rPr>
        <w:t>University is driven by research and innovation and ensures continuous engagement in the scholarly activities in the pursuit of innovation, creativity and excellence</w:t>
      </w:r>
    </w:p>
    <w:p w:rsidR="00F06BD6" w:rsidRPr="0055677D" w:rsidRDefault="00F06BD6" w:rsidP="00CE4A3E">
      <w:pPr>
        <w:shd w:val="clear" w:color="auto" w:fill="FFFEFA"/>
        <w:spacing w:after="0" w:line="240" w:lineRule="auto"/>
        <w:jc w:val="both"/>
        <w:rPr>
          <w:rFonts w:ascii="Times New Roman" w:hAnsi="Times New Roman"/>
          <w:b/>
          <w:sz w:val="24"/>
          <w:szCs w:val="24"/>
        </w:rPr>
      </w:pPr>
    </w:p>
    <w:p w:rsidR="00F06BD6" w:rsidRPr="0055677D" w:rsidRDefault="00F06BD6" w:rsidP="00CE4A3E">
      <w:pPr>
        <w:shd w:val="clear" w:color="auto" w:fill="FFFEFA"/>
        <w:spacing w:after="0" w:line="240" w:lineRule="auto"/>
        <w:jc w:val="both"/>
        <w:rPr>
          <w:rFonts w:ascii="Times New Roman" w:hAnsi="Times New Roman"/>
          <w:b/>
          <w:sz w:val="24"/>
          <w:szCs w:val="24"/>
        </w:rPr>
      </w:pPr>
      <w:r w:rsidRPr="0055677D">
        <w:rPr>
          <w:rFonts w:ascii="Times New Roman" w:hAnsi="Times New Roman"/>
          <w:b/>
          <w:sz w:val="24"/>
          <w:szCs w:val="24"/>
        </w:rPr>
        <w:t>Shared governance</w:t>
      </w:r>
    </w:p>
    <w:p w:rsidR="00F06BD6" w:rsidRPr="0055677D" w:rsidRDefault="00F06BD6" w:rsidP="00CE4A3E">
      <w:pPr>
        <w:shd w:val="clear" w:color="auto" w:fill="FFFEFA"/>
        <w:spacing w:after="0" w:line="240" w:lineRule="auto"/>
        <w:jc w:val="both"/>
        <w:rPr>
          <w:rFonts w:ascii="Times New Roman" w:hAnsi="Times New Roman"/>
          <w:b/>
          <w:sz w:val="24"/>
          <w:szCs w:val="24"/>
        </w:rPr>
      </w:pPr>
    </w:p>
    <w:p w:rsidR="00F06BD6" w:rsidRPr="0055677D" w:rsidRDefault="00F06BD6" w:rsidP="00CE4A3E">
      <w:pPr>
        <w:pStyle w:val="NormalWeb"/>
        <w:spacing w:before="0" w:beforeAutospacing="0" w:after="0" w:afterAutospacing="0"/>
        <w:jc w:val="both"/>
      </w:pPr>
      <w:r w:rsidRPr="0055677D">
        <w:t>University encourages shared decision-making through a process that rests upon collaborative consultation, open flow of information, diverse involvement and collective deliberations of all stake holders</w:t>
      </w:r>
    </w:p>
    <w:p w:rsidR="00F06BD6" w:rsidRPr="0055677D" w:rsidRDefault="00F06BD6" w:rsidP="00CE4A3E">
      <w:pPr>
        <w:pStyle w:val="NormalWeb"/>
        <w:spacing w:before="0" w:beforeAutospacing="0" w:after="0" w:afterAutospacing="0"/>
        <w:jc w:val="both"/>
        <w:rPr>
          <w:b/>
        </w:rPr>
      </w:pPr>
    </w:p>
    <w:p w:rsidR="00F06BD6" w:rsidRPr="0055677D" w:rsidRDefault="00F06BD6" w:rsidP="00CE4A3E">
      <w:pPr>
        <w:pStyle w:val="NormalWeb"/>
        <w:spacing w:before="0" w:beforeAutospacing="0" w:after="0" w:afterAutospacing="0"/>
        <w:jc w:val="both"/>
      </w:pPr>
      <w:r w:rsidRPr="0055677D">
        <w:rPr>
          <w:b/>
        </w:rPr>
        <w:t>Social responsibility</w:t>
      </w:r>
    </w:p>
    <w:p w:rsidR="00F06BD6" w:rsidRPr="0055677D" w:rsidRDefault="00F06BD6" w:rsidP="00CE4A3E">
      <w:pPr>
        <w:pStyle w:val="NormalWeb"/>
        <w:spacing w:before="0" w:beforeAutospacing="0" w:after="0" w:afterAutospacing="0"/>
        <w:jc w:val="both"/>
      </w:pPr>
      <w:r w:rsidRPr="0055677D">
        <w:t>University creates and nurtures an inclusive environment wh</w:t>
      </w:r>
      <w:r w:rsidR="00CF2D2D">
        <w:t>ere every</w:t>
      </w:r>
      <w:r w:rsidRPr="0055677D">
        <w:t xml:space="preserve">one can develop their full potential and contribute to the interest of the society as a whole. </w:t>
      </w:r>
    </w:p>
    <w:p w:rsidR="00F06BD6" w:rsidRPr="0055677D" w:rsidRDefault="00F06BD6" w:rsidP="00CE4A3E">
      <w:pPr>
        <w:pStyle w:val="NormalWeb"/>
        <w:spacing w:before="0" w:beforeAutospacing="0" w:after="0" w:afterAutospacing="0"/>
        <w:jc w:val="both"/>
        <w:rPr>
          <w:b/>
        </w:rPr>
      </w:pPr>
    </w:p>
    <w:p w:rsidR="00F06BD6" w:rsidRPr="0055677D" w:rsidRDefault="00F06BD6" w:rsidP="00CE4A3E">
      <w:pPr>
        <w:pStyle w:val="NormalWeb"/>
        <w:spacing w:before="0" w:beforeAutospacing="0" w:after="0" w:afterAutospacing="0"/>
        <w:jc w:val="both"/>
        <w:rPr>
          <w:b/>
        </w:rPr>
      </w:pPr>
      <w:r w:rsidRPr="0055677D">
        <w:rPr>
          <w:b/>
        </w:rPr>
        <w:t>Environmental responsibility</w:t>
      </w:r>
    </w:p>
    <w:p w:rsidR="00F06BD6" w:rsidRPr="0055677D" w:rsidRDefault="00F06BD6" w:rsidP="00CE4A3E">
      <w:pPr>
        <w:pStyle w:val="NormalWeb"/>
        <w:spacing w:before="0" w:beforeAutospacing="0" w:after="0" w:afterAutospacing="0"/>
        <w:jc w:val="both"/>
      </w:pPr>
      <w:r w:rsidRPr="0055677D">
        <w:t>University is acutely aware of its environmental responsibilities and embraces principle of sustainable development to ensure that any adverse environmental impact of its activities is minimized.</w:t>
      </w:r>
    </w:p>
    <w:p w:rsidR="00F06BD6" w:rsidRPr="0055677D" w:rsidRDefault="00F06BD6" w:rsidP="00CE4A3E">
      <w:pPr>
        <w:pStyle w:val="NormalWeb"/>
        <w:spacing w:before="0" w:beforeAutospacing="0" w:after="0" w:afterAutospacing="0"/>
        <w:jc w:val="both"/>
        <w:rPr>
          <w:b/>
        </w:rPr>
      </w:pPr>
    </w:p>
    <w:p w:rsidR="00F06BD6" w:rsidRPr="0055677D" w:rsidRDefault="00F06BD6" w:rsidP="00CE4A3E">
      <w:pPr>
        <w:pStyle w:val="NormalWeb"/>
        <w:spacing w:before="0" w:beforeAutospacing="0" w:after="0" w:afterAutospacing="0"/>
        <w:jc w:val="both"/>
      </w:pPr>
      <w:r w:rsidRPr="0055677D">
        <w:rPr>
          <w:b/>
        </w:rPr>
        <w:t>Service</w:t>
      </w:r>
    </w:p>
    <w:p w:rsidR="00F06BD6" w:rsidRPr="0055677D" w:rsidRDefault="00F06BD6" w:rsidP="00CE4A3E">
      <w:pPr>
        <w:pStyle w:val="NormalWeb"/>
        <w:spacing w:before="0" w:beforeAutospacing="0" w:after="0" w:afterAutospacing="0"/>
        <w:jc w:val="both"/>
      </w:pPr>
      <w:r w:rsidRPr="0055677D">
        <w:t>University seeks to serve the diverse, personal and professional development needs of its constituents and encourage habit of engagement, caring, and civic responsibility by emphasizing on a connect between service, excellence, and career growth.</w:t>
      </w:r>
    </w:p>
    <w:p w:rsidR="00F06BD6" w:rsidRPr="0055677D" w:rsidRDefault="00F06BD6" w:rsidP="00CE4A3E">
      <w:pPr>
        <w:pStyle w:val="NormalWeb"/>
        <w:spacing w:before="0" w:beforeAutospacing="0" w:after="0" w:afterAutospacing="0"/>
        <w:jc w:val="both"/>
      </w:pPr>
    </w:p>
    <w:p w:rsidR="00F06BD6" w:rsidRPr="0055677D" w:rsidRDefault="00F06BD6" w:rsidP="00CE4A3E">
      <w:pPr>
        <w:pStyle w:val="NormalWeb"/>
        <w:spacing w:before="0" w:beforeAutospacing="0" w:after="0" w:afterAutospacing="0"/>
        <w:jc w:val="both"/>
        <w:rPr>
          <w:b/>
        </w:rPr>
      </w:pPr>
    </w:p>
    <w:p w:rsidR="00F06BD6" w:rsidRPr="0055677D" w:rsidRDefault="00F06BD6" w:rsidP="00CE4A3E">
      <w:pPr>
        <w:pStyle w:val="ListParagraph"/>
        <w:numPr>
          <w:ilvl w:val="1"/>
          <w:numId w:val="54"/>
        </w:numPr>
        <w:jc w:val="both"/>
        <w:rPr>
          <w:rFonts w:ascii="Times New Roman" w:hAnsi="Times New Roman"/>
          <w:b/>
          <w:sz w:val="24"/>
          <w:szCs w:val="24"/>
        </w:rPr>
      </w:pPr>
      <w:r w:rsidRPr="0055677D">
        <w:rPr>
          <w:rFonts w:ascii="Times New Roman" w:hAnsi="Times New Roman"/>
          <w:b/>
          <w:sz w:val="24"/>
          <w:szCs w:val="24"/>
        </w:rPr>
        <w:lastRenderedPageBreak/>
        <w:t>Broad Based Goals and Strategic Plan</w:t>
      </w:r>
    </w:p>
    <w:p w:rsidR="00F06BD6" w:rsidRPr="0055677D" w:rsidRDefault="00F06BD6" w:rsidP="00CE4A3E">
      <w:pPr>
        <w:pStyle w:val="NormalWeb"/>
        <w:spacing w:before="0" w:beforeAutospacing="0" w:after="0" w:afterAutospacing="0" w:line="276" w:lineRule="auto"/>
        <w:ind w:left="180"/>
        <w:jc w:val="both"/>
      </w:pPr>
      <w:r w:rsidRPr="0055677D">
        <w:t>Broad based Goals and strategic plan describe the desired results of the various academic and operational activities and establish the foundation for assessment. These Goals are broad, clear, and a general statement of what the University intends to accomplish in terms of learning and operational effectiveness. It describes the general aims and aspirations of the University. Our broad based goals are</w:t>
      </w:r>
    </w:p>
    <w:p w:rsidR="00F06BD6" w:rsidRPr="0055677D" w:rsidRDefault="00F06BD6" w:rsidP="00CE4A3E">
      <w:pPr>
        <w:pStyle w:val="NormalWeb"/>
        <w:spacing w:before="0" w:beforeAutospacing="0" w:after="0" w:afterAutospacing="0" w:line="276" w:lineRule="auto"/>
        <w:ind w:left="540"/>
        <w:jc w:val="both"/>
      </w:pPr>
    </w:p>
    <w:p w:rsidR="00F06BD6" w:rsidRPr="0055677D" w:rsidRDefault="00F06BD6" w:rsidP="00CE4A3E">
      <w:pPr>
        <w:pStyle w:val="NormalWeb"/>
        <w:numPr>
          <w:ilvl w:val="0"/>
          <w:numId w:val="55"/>
        </w:numPr>
        <w:spacing w:before="0" w:beforeAutospacing="0" w:after="0" w:afterAutospacing="0" w:line="276" w:lineRule="auto"/>
        <w:ind w:left="900"/>
        <w:jc w:val="both"/>
        <w:rPr>
          <w:b/>
          <w:shd w:val="clear" w:color="auto" w:fill="FFFFFF"/>
        </w:rPr>
      </w:pPr>
      <w:r w:rsidRPr="0055677D">
        <w:rPr>
          <w:shd w:val="clear" w:color="auto" w:fill="FFFFFF"/>
        </w:rPr>
        <w:t>Educational Excellence</w:t>
      </w:r>
    </w:p>
    <w:p w:rsidR="00F06BD6" w:rsidRPr="0055677D" w:rsidRDefault="00F06BD6" w:rsidP="00CE4A3E">
      <w:pPr>
        <w:pStyle w:val="NormalWeb"/>
        <w:numPr>
          <w:ilvl w:val="0"/>
          <w:numId w:val="55"/>
        </w:numPr>
        <w:spacing w:before="0" w:beforeAutospacing="0" w:after="0" w:afterAutospacing="0" w:line="276" w:lineRule="auto"/>
        <w:ind w:left="900"/>
        <w:jc w:val="both"/>
        <w:rPr>
          <w:b/>
          <w:shd w:val="clear" w:color="auto" w:fill="FFFFFF"/>
        </w:rPr>
      </w:pPr>
      <w:r w:rsidRPr="0055677D">
        <w:rPr>
          <w:shd w:val="clear" w:color="auto" w:fill="FFFFFF"/>
        </w:rPr>
        <w:t>Holistic Development of Students</w:t>
      </w:r>
    </w:p>
    <w:p w:rsidR="00F06BD6" w:rsidRPr="0055677D" w:rsidRDefault="00F06BD6" w:rsidP="00CE4A3E">
      <w:pPr>
        <w:pStyle w:val="NormalWeb"/>
        <w:numPr>
          <w:ilvl w:val="0"/>
          <w:numId w:val="55"/>
        </w:numPr>
        <w:spacing w:before="0" w:beforeAutospacing="0" w:after="0" w:afterAutospacing="0" w:line="276" w:lineRule="auto"/>
        <w:ind w:left="900"/>
        <w:jc w:val="both"/>
        <w:rPr>
          <w:b/>
          <w:shd w:val="clear" w:color="auto" w:fill="FFFFFF"/>
        </w:rPr>
      </w:pPr>
      <w:r w:rsidRPr="0055677D">
        <w:rPr>
          <w:shd w:val="clear" w:color="auto" w:fill="FFFFFF"/>
        </w:rPr>
        <w:t>Innovation &amp; Research Excellence</w:t>
      </w:r>
    </w:p>
    <w:p w:rsidR="00F06BD6" w:rsidRPr="0055677D" w:rsidRDefault="00F06BD6" w:rsidP="00CE4A3E">
      <w:pPr>
        <w:pStyle w:val="NormalWeb"/>
        <w:numPr>
          <w:ilvl w:val="0"/>
          <w:numId w:val="55"/>
        </w:numPr>
        <w:spacing w:before="0" w:beforeAutospacing="0" w:after="0" w:afterAutospacing="0" w:line="276" w:lineRule="auto"/>
        <w:ind w:left="900"/>
        <w:jc w:val="both"/>
        <w:rPr>
          <w:b/>
          <w:shd w:val="clear" w:color="auto" w:fill="FFFFFF"/>
        </w:rPr>
      </w:pPr>
      <w:r w:rsidRPr="0055677D">
        <w:rPr>
          <w:shd w:val="clear" w:color="auto" w:fill="FFFFFF"/>
        </w:rPr>
        <w:t>Intellectual Capital Enhancement</w:t>
      </w:r>
    </w:p>
    <w:p w:rsidR="00F06BD6" w:rsidRPr="0055677D" w:rsidRDefault="00F06BD6" w:rsidP="00CE4A3E">
      <w:pPr>
        <w:pStyle w:val="NormalWeb"/>
        <w:numPr>
          <w:ilvl w:val="0"/>
          <w:numId w:val="55"/>
        </w:numPr>
        <w:spacing w:before="0" w:beforeAutospacing="0" w:after="0" w:afterAutospacing="0" w:line="276" w:lineRule="auto"/>
        <w:ind w:left="900"/>
        <w:jc w:val="both"/>
        <w:rPr>
          <w:b/>
          <w:shd w:val="clear" w:color="auto" w:fill="FFFFFF"/>
        </w:rPr>
      </w:pPr>
      <w:r w:rsidRPr="0055677D">
        <w:rPr>
          <w:shd w:val="clear" w:color="auto" w:fill="FFFFFF"/>
        </w:rPr>
        <w:t>Maintain High Ethical Values and Foster Social &amp; Environmental Responsibility</w:t>
      </w:r>
    </w:p>
    <w:p w:rsidR="00F06BD6" w:rsidRPr="0055677D" w:rsidRDefault="00CF2D2D" w:rsidP="00CE4A3E">
      <w:pPr>
        <w:pStyle w:val="NormalWeb"/>
        <w:numPr>
          <w:ilvl w:val="0"/>
          <w:numId w:val="55"/>
        </w:numPr>
        <w:spacing w:before="0" w:beforeAutospacing="0" w:after="0" w:afterAutospacing="0" w:line="276" w:lineRule="auto"/>
        <w:ind w:left="900"/>
        <w:jc w:val="both"/>
        <w:rPr>
          <w:b/>
          <w:shd w:val="clear" w:color="auto" w:fill="FFFFFF"/>
        </w:rPr>
      </w:pPr>
      <w:r>
        <w:rPr>
          <w:shd w:val="clear" w:color="auto" w:fill="FFFFFF"/>
        </w:rPr>
        <w:t>Internationaliz</w:t>
      </w:r>
      <w:r w:rsidR="00F06BD6" w:rsidRPr="0055677D">
        <w:rPr>
          <w:shd w:val="clear" w:color="auto" w:fill="FFFFFF"/>
        </w:rPr>
        <w:t>ation</w:t>
      </w:r>
    </w:p>
    <w:p w:rsidR="00F06BD6" w:rsidRPr="0055677D" w:rsidRDefault="00F06BD6" w:rsidP="00CE4A3E">
      <w:pPr>
        <w:pStyle w:val="NormalWeb"/>
        <w:numPr>
          <w:ilvl w:val="0"/>
          <w:numId w:val="55"/>
        </w:numPr>
        <w:spacing w:before="0" w:beforeAutospacing="0" w:after="0" w:afterAutospacing="0" w:line="276" w:lineRule="auto"/>
        <w:ind w:left="900"/>
        <w:jc w:val="both"/>
        <w:rPr>
          <w:b/>
          <w:shd w:val="clear" w:color="auto" w:fill="FFFFFF"/>
        </w:rPr>
      </w:pPr>
      <w:r w:rsidRPr="0055677D">
        <w:rPr>
          <w:shd w:val="clear" w:color="auto" w:fill="FFFFFF"/>
        </w:rPr>
        <w:t>Attaining &amp; Retaining Accreditations and Enhance Rankings</w:t>
      </w:r>
    </w:p>
    <w:p w:rsidR="00F06BD6" w:rsidRPr="0055677D" w:rsidRDefault="00F06BD6" w:rsidP="00CE4A3E">
      <w:pPr>
        <w:pStyle w:val="NormalWeb"/>
        <w:numPr>
          <w:ilvl w:val="0"/>
          <w:numId w:val="55"/>
        </w:numPr>
        <w:spacing w:before="0" w:beforeAutospacing="0" w:after="0" w:afterAutospacing="0" w:line="276" w:lineRule="auto"/>
        <w:ind w:left="900"/>
        <w:jc w:val="both"/>
        <w:rPr>
          <w:b/>
          <w:shd w:val="clear" w:color="auto" w:fill="FFFFFF"/>
        </w:rPr>
      </w:pPr>
      <w:r w:rsidRPr="0055677D">
        <w:rPr>
          <w:shd w:val="clear" w:color="auto" w:fill="FFFFFF"/>
        </w:rPr>
        <w:t>Bui</w:t>
      </w:r>
      <w:r w:rsidR="00CF2D2D">
        <w:rPr>
          <w:shd w:val="clear" w:color="auto" w:fill="FFFFFF"/>
        </w:rPr>
        <w:t>lding Strong Industry Linkages a</w:t>
      </w:r>
      <w:r w:rsidRPr="0055677D">
        <w:rPr>
          <w:shd w:val="clear" w:color="auto" w:fill="FFFFFF"/>
        </w:rPr>
        <w:t>nd Alumni Network</w:t>
      </w:r>
    </w:p>
    <w:p w:rsidR="00F06BD6" w:rsidRPr="0055677D" w:rsidRDefault="00F06BD6" w:rsidP="00CE4A3E">
      <w:pPr>
        <w:pStyle w:val="NormalWeb"/>
        <w:numPr>
          <w:ilvl w:val="0"/>
          <w:numId w:val="55"/>
        </w:numPr>
        <w:spacing w:before="0" w:beforeAutospacing="0" w:after="0" w:afterAutospacing="0" w:line="276" w:lineRule="auto"/>
        <w:ind w:left="900"/>
        <w:jc w:val="both"/>
        <w:rPr>
          <w:b/>
          <w:shd w:val="clear" w:color="auto" w:fill="FFFFFF"/>
        </w:rPr>
      </w:pPr>
      <w:r w:rsidRPr="0055677D">
        <w:rPr>
          <w:shd w:val="clear" w:color="auto" w:fill="FFFFFF"/>
        </w:rPr>
        <w:t>Enhance employability and entrepreneurial capabilities among students</w:t>
      </w:r>
    </w:p>
    <w:p w:rsidR="00F06BD6" w:rsidRPr="0055677D" w:rsidRDefault="00F06BD6" w:rsidP="00CE4A3E">
      <w:pPr>
        <w:pStyle w:val="NormalWeb"/>
        <w:numPr>
          <w:ilvl w:val="0"/>
          <w:numId w:val="55"/>
        </w:numPr>
        <w:spacing w:before="0" w:beforeAutospacing="0" w:after="0" w:afterAutospacing="0" w:line="276" w:lineRule="auto"/>
        <w:ind w:left="900"/>
        <w:jc w:val="both"/>
        <w:rPr>
          <w:b/>
          <w:shd w:val="clear" w:color="auto" w:fill="FFFFFF"/>
        </w:rPr>
      </w:pPr>
      <w:r w:rsidRPr="0055677D">
        <w:rPr>
          <w:shd w:val="clear" w:color="auto" w:fill="FFFFFF"/>
        </w:rPr>
        <w:t>Adopt Good Governance</w:t>
      </w:r>
    </w:p>
    <w:p w:rsidR="00F06BD6" w:rsidRPr="0055677D" w:rsidRDefault="00F06BD6" w:rsidP="00CE4A3E">
      <w:pPr>
        <w:pStyle w:val="NormalWeb"/>
        <w:spacing w:before="0" w:beforeAutospacing="0" w:after="0" w:afterAutospacing="0" w:line="276" w:lineRule="auto"/>
        <w:ind w:left="180"/>
        <w:jc w:val="both"/>
      </w:pPr>
    </w:p>
    <w:p w:rsidR="00F06BD6" w:rsidRPr="0055677D" w:rsidRDefault="00F06BD6" w:rsidP="00CE4A3E">
      <w:pPr>
        <w:pStyle w:val="NormalWeb"/>
        <w:spacing w:before="0" w:beforeAutospacing="0" w:after="0" w:afterAutospacing="0" w:line="276" w:lineRule="auto"/>
        <w:ind w:left="180"/>
        <w:jc w:val="both"/>
      </w:pPr>
      <w:r w:rsidRPr="0055677D">
        <w:t xml:space="preserve">Each broad-based goal has multiple strategic initiatives and evidences. Strategic initiatives and evidences are articulated for each goal in order to describes in precise and measurable terms the specific, observable, and desired results pertaining to student learning and the operational effectiveness </w:t>
      </w:r>
    </w:p>
    <w:p w:rsidR="00F06BD6" w:rsidRPr="0055677D" w:rsidRDefault="00F06BD6" w:rsidP="00CE4A3E">
      <w:pPr>
        <w:pStyle w:val="NormalWeb"/>
        <w:spacing w:before="0" w:beforeAutospacing="0" w:after="0" w:afterAutospacing="0" w:line="276" w:lineRule="auto"/>
        <w:jc w:val="both"/>
        <w:rPr>
          <w:shd w:val="clear" w:color="auto" w:fill="FFFFFF"/>
        </w:rPr>
      </w:pPr>
    </w:p>
    <w:p w:rsidR="00F06BD6" w:rsidRPr="0055677D" w:rsidRDefault="00F06BD6" w:rsidP="00CE4A3E">
      <w:pPr>
        <w:pStyle w:val="NormalWeb"/>
        <w:spacing w:before="0" w:beforeAutospacing="0" w:after="0" w:afterAutospacing="0" w:line="276" w:lineRule="auto"/>
        <w:ind w:left="180"/>
        <w:jc w:val="both"/>
      </w:pPr>
      <w:r w:rsidRPr="0055677D">
        <w:t>The broad based goals are consistent with the mission of the University. The University’s broad-based goals are blueprint for implementing the mission, setting targets and developing measurable outcomes.</w:t>
      </w:r>
    </w:p>
    <w:p w:rsidR="00F06BD6" w:rsidRPr="0055677D" w:rsidRDefault="00F06BD6" w:rsidP="00CE4A3E">
      <w:pPr>
        <w:pStyle w:val="NormalWeb"/>
        <w:spacing w:before="0" w:beforeAutospacing="0" w:after="0" w:afterAutospacing="0" w:line="276" w:lineRule="auto"/>
        <w:ind w:left="180"/>
        <w:jc w:val="both"/>
      </w:pPr>
    </w:p>
    <w:p w:rsidR="00F06BD6" w:rsidRDefault="00F06BD6" w:rsidP="00CE4A3E">
      <w:pPr>
        <w:pStyle w:val="NormalWeb"/>
        <w:spacing w:before="0" w:beforeAutospacing="0" w:after="0" w:afterAutospacing="0" w:line="276" w:lineRule="auto"/>
        <w:ind w:left="180"/>
        <w:jc w:val="both"/>
      </w:pPr>
      <w:r w:rsidRPr="0055677D">
        <w:t>The Broad based goals at Amity University are articulated from the University’s Objectives. These Objectives flow from the Mission and vision of the University and are associated with, contribute to and mapped to some aspect of the University’s mission</w:t>
      </w:r>
      <w:r w:rsidR="00845153">
        <w:t>.</w:t>
      </w:r>
    </w:p>
    <w:p w:rsidR="001076B1" w:rsidRDefault="001076B1" w:rsidP="001076B1">
      <w:pPr>
        <w:shd w:val="clear" w:color="auto" w:fill="FFFFFF"/>
        <w:spacing w:after="0" w:line="360" w:lineRule="auto"/>
        <w:jc w:val="both"/>
        <w:rPr>
          <w:rFonts w:ascii="Times New Roman" w:hAnsi="Times New Roman"/>
          <w:sz w:val="24"/>
          <w:szCs w:val="24"/>
        </w:rPr>
      </w:pPr>
    </w:p>
    <w:p w:rsidR="00845153" w:rsidRPr="001076B1" w:rsidRDefault="001076B1" w:rsidP="001076B1">
      <w:pPr>
        <w:shd w:val="clear" w:color="auto" w:fill="FFFFFF"/>
        <w:spacing w:after="0" w:line="360" w:lineRule="auto"/>
        <w:jc w:val="both"/>
        <w:rPr>
          <w:rFonts w:ascii="Times New Roman" w:hAnsi="Times New Roman"/>
          <w:sz w:val="32"/>
          <w:szCs w:val="24"/>
        </w:rPr>
      </w:pPr>
      <w:r>
        <w:rPr>
          <w:rFonts w:ascii="Times New Roman" w:hAnsi="Times New Roman"/>
          <w:sz w:val="24"/>
          <w:szCs w:val="24"/>
        </w:rPr>
        <w:t xml:space="preserve">  </w:t>
      </w:r>
      <w:r w:rsidR="00845153" w:rsidRPr="001076B1">
        <w:rPr>
          <w:rFonts w:ascii="Times New Roman" w:hAnsi="Times New Roman"/>
          <w:sz w:val="32"/>
          <w:szCs w:val="24"/>
        </w:rPr>
        <w:t>UGC Quality Mandate</w:t>
      </w:r>
    </w:p>
    <w:p w:rsidR="00845153" w:rsidRPr="001076B1" w:rsidRDefault="00845153" w:rsidP="001076B1">
      <w:pPr>
        <w:shd w:val="clear" w:color="auto" w:fill="FFFFFF"/>
        <w:spacing w:after="0" w:line="360" w:lineRule="auto"/>
        <w:jc w:val="both"/>
        <w:rPr>
          <w:rFonts w:ascii="Times New Roman" w:hAnsi="Times New Roman"/>
          <w:sz w:val="24"/>
          <w:szCs w:val="24"/>
        </w:rPr>
      </w:pPr>
      <w:r w:rsidRPr="001076B1">
        <w:rPr>
          <w:rFonts w:ascii="Times New Roman" w:hAnsi="Times New Roman"/>
          <w:sz w:val="24"/>
          <w:szCs w:val="24"/>
        </w:rPr>
        <w:t>Quality in higher education is a multi-dimensional, multi-level, and dynamic concept that is related to specifications of the context of an educational model, to the mission and institutional aims, as well as to the specific patterns within a certain system, institution, programme, or discipline. Amity University follws the UGC Quality Mandate and incorporates it at every phase of academic sessions.</w:t>
      </w:r>
    </w:p>
    <w:p w:rsidR="001076B1" w:rsidRDefault="00845153" w:rsidP="001076B1">
      <w:pPr>
        <w:shd w:val="clear" w:color="auto" w:fill="FFFFFF"/>
        <w:spacing w:after="0" w:line="360" w:lineRule="auto"/>
        <w:jc w:val="both"/>
        <w:rPr>
          <w:rFonts w:ascii="Times New Roman" w:hAnsi="Times New Roman"/>
          <w:sz w:val="24"/>
          <w:szCs w:val="24"/>
        </w:rPr>
      </w:pPr>
      <w:r w:rsidRPr="001076B1">
        <w:rPr>
          <w:rFonts w:ascii="Times New Roman" w:hAnsi="Times New Roman"/>
          <w:sz w:val="24"/>
          <w:szCs w:val="24"/>
        </w:rPr>
        <w:t>As an apex body and key regulator of higher education in India, UGC plays a vital role in promoting values and ethical practices through a series of initiatives aimed at all the important stakeholders. In order to inculcate values and ethical practices among the students certain specific programmes like  Deeksharambh- a student-induction programme, which includes mentoring sessions on universal human values. Amity University has integrated this into the Orientation programmes.</w:t>
      </w:r>
    </w:p>
    <w:p w:rsidR="00845153" w:rsidRPr="001076B1" w:rsidRDefault="00845153" w:rsidP="001076B1">
      <w:pPr>
        <w:shd w:val="clear" w:color="auto" w:fill="FFFFFF"/>
        <w:spacing w:after="0" w:line="360" w:lineRule="auto"/>
        <w:jc w:val="both"/>
        <w:rPr>
          <w:rFonts w:ascii="Times New Roman" w:hAnsi="Times New Roman"/>
          <w:sz w:val="24"/>
          <w:szCs w:val="24"/>
        </w:rPr>
      </w:pPr>
      <w:r w:rsidRPr="001076B1">
        <w:rPr>
          <w:rFonts w:ascii="Times New Roman" w:hAnsi="Times New Roman"/>
          <w:sz w:val="24"/>
          <w:szCs w:val="24"/>
        </w:rPr>
        <w:lastRenderedPageBreak/>
        <w:t xml:space="preserve">Jeevan Kaushal- an exclusive course on Life Skills, has been designed, which has modules on human </w:t>
      </w:r>
      <w:r w:rsidR="001076B1">
        <w:rPr>
          <w:rFonts w:ascii="Times New Roman" w:hAnsi="Times New Roman"/>
          <w:sz w:val="24"/>
          <w:szCs w:val="24"/>
        </w:rPr>
        <w:t xml:space="preserve">  </w:t>
      </w:r>
      <w:r w:rsidRPr="001076B1">
        <w:rPr>
          <w:rFonts w:ascii="Times New Roman" w:hAnsi="Times New Roman"/>
          <w:sz w:val="24"/>
          <w:szCs w:val="24"/>
        </w:rPr>
        <w:t xml:space="preserve">values encompassing truth, love, compassion, peace, non-violence, righteousness, service, and renunciation. </w:t>
      </w:r>
    </w:p>
    <w:p w:rsidR="00845153" w:rsidRPr="00845153" w:rsidRDefault="00845153" w:rsidP="00845153">
      <w:pPr>
        <w:pStyle w:val="ListParagraph"/>
        <w:shd w:val="clear" w:color="auto" w:fill="FFFFFF"/>
        <w:spacing w:after="0" w:line="360" w:lineRule="auto"/>
        <w:ind w:left="360"/>
        <w:jc w:val="both"/>
        <w:rPr>
          <w:rFonts w:ascii="Times New Roman" w:hAnsi="Times New Roman"/>
          <w:sz w:val="24"/>
          <w:szCs w:val="24"/>
        </w:rPr>
      </w:pPr>
      <w:r w:rsidRPr="00845153">
        <w:rPr>
          <w:rFonts w:ascii="Times New Roman" w:hAnsi="Times New Roman"/>
          <w:sz w:val="24"/>
          <w:szCs w:val="24"/>
        </w:rPr>
        <w:t xml:space="preserve"> Guru Dakshata - to engage the faculty members in this mission, this Faculty Induction Programme includes modules on academic integrity, universal values and professional ethics, constitutional values, human rights and fundamental duties, environmental consciousness and sustainable development goals. With a mission to address ethical practices in research and publications, UGC has taken major initiatives with: </w:t>
      </w:r>
    </w:p>
    <w:p w:rsidR="00845153" w:rsidRPr="00845153" w:rsidRDefault="00845153" w:rsidP="00845153">
      <w:pPr>
        <w:pStyle w:val="ListParagraph"/>
        <w:shd w:val="clear" w:color="auto" w:fill="FFFFFF"/>
        <w:spacing w:after="0" w:line="360" w:lineRule="auto"/>
        <w:ind w:left="360"/>
        <w:jc w:val="both"/>
        <w:rPr>
          <w:rFonts w:ascii="Times New Roman" w:hAnsi="Times New Roman"/>
          <w:sz w:val="24"/>
          <w:szCs w:val="24"/>
        </w:rPr>
      </w:pPr>
      <w:r w:rsidRPr="00845153">
        <w:rPr>
          <w:rFonts w:ascii="Times New Roman" w:hAnsi="Times New Roman"/>
          <w:sz w:val="24"/>
          <w:szCs w:val="24"/>
        </w:rPr>
        <w:t xml:space="preserve"> CARE — Consortium for Academic Research and Ethics </w:t>
      </w:r>
    </w:p>
    <w:p w:rsidR="00845153" w:rsidRPr="00845153" w:rsidRDefault="00845153" w:rsidP="00845153">
      <w:pPr>
        <w:pStyle w:val="ListParagraph"/>
        <w:shd w:val="clear" w:color="auto" w:fill="FFFFFF"/>
        <w:spacing w:after="0" w:line="360" w:lineRule="auto"/>
        <w:ind w:left="360"/>
        <w:jc w:val="both"/>
        <w:rPr>
          <w:rFonts w:ascii="Times New Roman" w:hAnsi="Times New Roman"/>
          <w:sz w:val="24"/>
          <w:szCs w:val="24"/>
        </w:rPr>
      </w:pPr>
      <w:r w:rsidRPr="00845153">
        <w:rPr>
          <w:rFonts w:ascii="Times New Roman" w:hAnsi="Times New Roman"/>
          <w:sz w:val="24"/>
          <w:szCs w:val="24"/>
        </w:rPr>
        <w:t xml:space="preserve"> GARP — Guidance Document on Good Academic and Research Practices  Both these initiatives are aimed at promoting quality, impactful, ethical research and publications by creating awareness, promoting ethical practices, training on academic integrity and monitoring academic processes and outcomes.</w:t>
      </w:r>
    </w:p>
    <w:p w:rsidR="00845153" w:rsidRPr="00845153" w:rsidRDefault="00845153" w:rsidP="00845153">
      <w:pPr>
        <w:pStyle w:val="ListParagraph"/>
        <w:shd w:val="clear" w:color="auto" w:fill="FFFFFF"/>
        <w:spacing w:after="0" w:line="360" w:lineRule="auto"/>
        <w:ind w:left="360"/>
        <w:jc w:val="both"/>
        <w:rPr>
          <w:rFonts w:ascii="Times New Roman" w:hAnsi="Times New Roman"/>
          <w:sz w:val="24"/>
          <w:szCs w:val="24"/>
        </w:rPr>
      </w:pPr>
      <w:r w:rsidRPr="00845153">
        <w:rPr>
          <w:rFonts w:ascii="Times New Roman" w:hAnsi="Times New Roman"/>
          <w:sz w:val="24"/>
          <w:szCs w:val="24"/>
        </w:rPr>
        <w:t xml:space="preserve"> Mulya Pravah- As a big leap towards creating a culture, systems, and processes of values and ethical practices, UGC has brought out a policy document. It is major step towards providing a guiding framework with required details and methodology for the inculcation of human values and professional ethics in higher education. It suggests core values such as: integrity, trusteeship, harmony, accountability, inclusiveness, commitment, respectfulness, belongingness, and sustainability, to be adopted by all in the HEIs. </w:t>
      </w:r>
    </w:p>
    <w:p w:rsidR="00845153" w:rsidRPr="002320B9" w:rsidRDefault="00845153" w:rsidP="00845153">
      <w:pPr>
        <w:pStyle w:val="ListParagraph"/>
        <w:shd w:val="clear" w:color="auto" w:fill="FFFFFF"/>
        <w:spacing w:after="0" w:line="360" w:lineRule="auto"/>
        <w:ind w:left="360"/>
        <w:jc w:val="both"/>
        <w:rPr>
          <w:rFonts w:ascii="Times New Roman" w:hAnsi="Times New Roman"/>
          <w:sz w:val="24"/>
          <w:szCs w:val="24"/>
        </w:rPr>
      </w:pPr>
      <w:r w:rsidRPr="00845153">
        <w:rPr>
          <w:rFonts w:ascii="Times New Roman" w:hAnsi="Times New Roman"/>
          <w:sz w:val="24"/>
          <w:szCs w:val="24"/>
        </w:rPr>
        <w:t>All these path-breaking initiatives of UGC are followed by Amity University.</w:t>
      </w:r>
    </w:p>
    <w:p w:rsidR="00845153" w:rsidRPr="00845153" w:rsidRDefault="00845153" w:rsidP="00845153">
      <w:pPr>
        <w:pStyle w:val="ListParagraph"/>
        <w:shd w:val="clear" w:color="auto" w:fill="FFFFFF"/>
        <w:spacing w:after="0" w:line="360" w:lineRule="auto"/>
        <w:ind w:left="360"/>
        <w:jc w:val="both"/>
        <w:rPr>
          <w:rFonts w:ascii="Times New Roman" w:hAnsi="Times New Roman"/>
          <w:sz w:val="24"/>
          <w:szCs w:val="24"/>
        </w:rPr>
      </w:pPr>
    </w:p>
    <w:p w:rsidR="00845153" w:rsidRPr="00845153" w:rsidRDefault="00845153" w:rsidP="00845153">
      <w:pPr>
        <w:pStyle w:val="ListParagraph"/>
        <w:shd w:val="clear" w:color="auto" w:fill="FFFFFF"/>
        <w:spacing w:after="0" w:line="360" w:lineRule="auto"/>
        <w:ind w:left="360"/>
        <w:jc w:val="both"/>
        <w:rPr>
          <w:rFonts w:ascii="Times New Roman" w:hAnsi="Times New Roman"/>
          <w:sz w:val="24"/>
          <w:szCs w:val="24"/>
        </w:rPr>
      </w:pPr>
    </w:p>
    <w:p w:rsidR="00F06BD6" w:rsidRPr="0055677D" w:rsidRDefault="00F06BD6" w:rsidP="00CE4A3E">
      <w:pPr>
        <w:pStyle w:val="NormalWeb"/>
        <w:spacing w:before="0" w:beforeAutospacing="0" w:after="0" w:afterAutospacing="0"/>
        <w:jc w:val="both"/>
        <w:rPr>
          <w:b/>
          <w:vanish/>
          <w:color w:val="17365D" w:themeColor="text2" w:themeShade="BF"/>
          <w:shd w:val="clear" w:color="auto" w:fill="FFFFFF"/>
          <w:specVanish/>
        </w:rPr>
      </w:pPr>
    </w:p>
    <w:p w:rsidR="00F06BD6" w:rsidRPr="0055677D" w:rsidRDefault="00F06BD6" w:rsidP="00CE4A3E">
      <w:pPr>
        <w:pStyle w:val="NormalWeb"/>
        <w:spacing w:before="0" w:beforeAutospacing="0" w:after="0" w:afterAutospacing="0"/>
        <w:ind w:left="180"/>
        <w:jc w:val="both"/>
        <w:rPr>
          <w:shd w:val="clear" w:color="auto" w:fill="FFFFFF"/>
        </w:rPr>
      </w:pPr>
    </w:p>
    <w:p w:rsidR="00A4283F" w:rsidRPr="00481310" w:rsidRDefault="00F978D7" w:rsidP="00CE4A3E">
      <w:pPr>
        <w:pStyle w:val="ListParagraph"/>
        <w:widowControl w:val="0"/>
        <w:numPr>
          <w:ilvl w:val="0"/>
          <w:numId w:val="54"/>
        </w:numPr>
        <w:tabs>
          <w:tab w:val="left" w:pos="0"/>
        </w:tabs>
        <w:autoSpaceDE w:val="0"/>
        <w:autoSpaceDN w:val="0"/>
        <w:adjustRightInd w:val="0"/>
        <w:spacing w:after="0"/>
        <w:jc w:val="both"/>
        <w:rPr>
          <w:rFonts w:ascii="Times New Roman" w:hAnsi="Times New Roman"/>
          <w:b/>
          <w:bCs/>
          <w:sz w:val="24"/>
          <w:szCs w:val="24"/>
        </w:rPr>
      </w:pPr>
      <w:r w:rsidRPr="00481310">
        <w:rPr>
          <w:rFonts w:ascii="Times New Roman" w:hAnsi="Times New Roman"/>
          <w:b/>
          <w:bCs/>
          <w:sz w:val="24"/>
          <w:szCs w:val="24"/>
        </w:rPr>
        <w:t>University Graduate Attributes</w:t>
      </w:r>
    </w:p>
    <w:p w:rsidR="00A4283F" w:rsidRPr="0055677D" w:rsidRDefault="00A4283F" w:rsidP="00CE4A3E">
      <w:pPr>
        <w:pStyle w:val="ListParagraph"/>
        <w:widowControl w:val="0"/>
        <w:tabs>
          <w:tab w:val="left" w:pos="0"/>
        </w:tabs>
        <w:autoSpaceDE w:val="0"/>
        <w:autoSpaceDN w:val="0"/>
        <w:adjustRightInd w:val="0"/>
        <w:spacing w:after="0"/>
        <w:ind w:left="360"/>
        <w:jc w:val="both"/>
        <w:rPr>
          <w:rFonts w:ascii="Times New Roman" w:hAnsi="Times New Roman"/>
          <w:bCs/>
          <w:sz w:val="24"/>
          <w:szCs w:val="24"/>
        </w:rPr>
      </w:pPr>
    </w:p>
    <w:p w:rsidR="00A4283F" w:rsidRPr="0055677D" w:rsidRDefault="00A4283F" w:rsidP="00CE4A3E">
      <w:pPr>
        <w:pStyle w:val="ListParagraph"/>
        <w:shd w:val="clear" w:color="auto" w:fill="FFFFFF"/>
        <w:spacing w:after="0" w:line="360" w:lineRule="auto"/>
        <w:ind w:left="360"/>
        <w:jc w:val="both"/>
        <w:rPr>
          <w:rFonts w:ascii="Times New Roman" w:hAnsi="Times New Roman"/>
          <w:sz w:val="24"/>
          <w:szCs w:val="24"/>
        </w:rPr>
      </w:pPr>
      <w:r w:rsidRPr="0055677D">
        <w:rPr>
          <w:rFonts w:ascii="Times New Roman" w:hAnsi="Times New Roman"/>
          <w:sz w:val="24"/>
          <w:szCs w:val="24"/>
        </w:rPr>
        <w:t xml:space="preserve">Amity University students gain an impressive range of knowledge and skills whilst at University.  To make these clear to our students and to the future employers of students, </w:t>
      </w:r>
      <w:r w:rsidRPr="0055677D">
        <w:rPr>
          <w:rFonts w:ascii="Times New Roman" w:hAnsi="Times New Roman"/>
          <w:b/>
          <w:sz w:val="24"/>
          <w:szCs w:val="24"/>
        </w:rPr>
        <w:t>'The Amity Graduate' attributes</w:t>
      </w:r>
      <w:r w:rsidRPr="0055677D">
        <w:rPr>
          <w:rFonts w:ascii="Times New Roman" w:hAnsi="Times New Roman"/>
          <w:sz w:val="24"/>
          <w:szCs w:val="24"/>
        </w:rPr>
        <w:t>’ have been identified as a part of our commitment towards supporting student’s development.</w:t>
      </w:r>
    </w:p>
    <w:p w:rsidR="00A4283F" w:rsidRPr="0055677D" w:rsidRDefault="00A4283F" w:rsidP="00CE4A3E">
      <w:pPr>
        <w:pStyle w:val="ListParagraph"/>
        <w:shd w:val="clear" w:color="auto" w:fill="FFFFFF"/>
        <w:spacing w:after="0" w:line="360" w:lineRule="auto"/>
        <w:ind w:left="360"/>
        <w:jc w:val="both"/>
        <w:rPr>
          <w:rFonts w:ascii="Times New Roman" w:hAnsi="Times New Roman"/>
          <w:sz w:val="24"/>
          <w:szCs w:val="24"/>
        </w:rPr>
      </w:pPr>
    </w:p>
    <w:p w:rsidR="00A4283F" w:rsidRPr="0055677D" w:rsidRDefault="00A4283F" w:rsidP="00CE4A3E">
      <w:pPr>
        <w:pStyle w:val="ListParagraph"/>
        <w:shd w:val="clear" w:color="auto" w:fill="FFFFFF"/>
        <w:spacing w:after="0" w:line="360" w:lineRule="auto"/>
        <w:ind w:left="360"/>
        <w:jc w:val="both"/>
        <w:rPr>
          <w:rFonts w:ascii="Times New Roman" w:hAnsi="Times New Roman"/>
          <w:b/>
          <w:sz w:val="24"/>
          <w:szCs w:val="24"/>
        </w:rPr>
      </w:pPr>
      <w:r w:rsidRPr="0055677D">
        <w:rPr>
          <w:rFonts w:ascii="Times New Roman" w:hAnsi="Times New Roman"/>
          <w:sz w:val="24"/>
          <w:szCs w:val="24"/>
        </w:rPr>
        <w:t xml:space="preserve">Graduate Attributes are central to the design, delivery and assessment of student learning in all faculty of </w:t>
      </w:r>
      <w:r w:rsidR="00363CCB">
        <w:rPr>
          <w:rFonts w:ascii="Times New Roman" w:hAnsi="Times New Roman"/>
          <w:sz w:val="24"/>
          <w:szCs w:val="24"/>
        </w:rPr>
        <w:t xml:space="preserve"> Education</w:t>
      </w:r>
      <w:r w:rsidRPr="0055677D">
        <w:rPr>
          <w:rFonts w:ascii="Times New Roman" w:hAnsi="Times New Roman"/>
          <w:sz w:val="24"/>
          <w:szCs w:val="24"/>
        </w:rPr>
        <w:t xml:space="preserve"> Studies at the University. These University Graduate attributes are as follows: </w:t>
      </w:r>
    </w:p>
    <w:p w:rsidR="00A4283F" w:rsidRPr="0055677D" w:rsidRDefault="00A4283F" w:rsidP="00CE4A3E">
      <w:pPr>
        <w:tabs>
          <w:tab w:val="left" w:pos="0"/>
        </w:tabs>
        <w:spacing w:after="0"/>
        <w:ind w:left="1080"/>
        <w:jc w:val="both"/>
        <w:rPr>
          <w:rFonts w:ascii="Times New Roman" w:hAnsi="Times New Roman"/>
          <w:sz w:val="24"/>
          <w:szCs w:val="24"/>
        </w:rPr>
      </w:pPr>
    </w:p>
    <w:p w:rsidR="00A4283F" w:rsidRPr="0055677D" w:rsidRDefault="00A4283F" w:rsidP="00CE4A3E">
      <w:pPr>
        <w:tabs>
          <w:tab w:val="left" w:pos="0"/>
        </w:tabs>
        <w:spacing w:after="0"/>
        <w:ind w:left="1080"/>
        <w:jc w:val="both"/>
        <w:rPr>
          <w:rFonts w:ascii="Times New Roman" w:hAnsi="Times New Roman"/>
          <w:sz w:val="24"/>
          <w:szCs w:val="24"/>
        </w:rPr>
      </w:pPr>
    </w:p>
    <w:tbl>
      <w:tblPr>
        <w:tblStyle w:val="TableGrid"/>
        <w:tblW w:w="7848" w:type="dxa"/>
        <w:tblInd w:w="720" w:type="dxa"/>
        <w:tblLook w:val="04A0" w:firstRow="1" w:lastRow="0" w:firstColumn="1" w:lastColumn="0" w:noHBand="0" w:noVBand="1"/>
      </w:tblPr>
      <w:tblGrid>
        <w:gridCol w:w="828"/>
        <w:gridCol w:w="7020"/>
      </w:tblGrid>
      <w:tr w:rsidR="00A4283F" w:rsidRPr="0055677D" w:rsidTr="00355220">
        <w:trPr>
          <w:trHeight w:val="81"/>
        </w:trPr>
        <w:tc>
          <w:tcPr>
            <w:tcW w:w="828" w:type="dxa"/>
            <w:shd w:val="clear" w:color="auto" w:fill="BFBFBF" w:themeFill="background1" w:themeFillShade="BF"/>
            <w:vAlign w:val="center"/>
          </w:tcPr>
          <w:p w:rsidR="00A4283F" w:rsidRPr="0055677D" w:rsidRDefault="00A4283F"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w:t>
            </w:r>
          </w:p>
        </w:tc>
        <w:tc>
          <w:tcPr>
            <w:tcW w:w="7020" w:type="dxa"/>
            <w:shd w:val="clear" w:color="auto" w:fill="BFBFBF" w:themeFill="background1" w:themeFillShade="BF"/>
          </w:tcPr>
          <w:p w:rsidR="00A4283F" w:rsidRPr="0055677D" w:rsidRDefault="00A4283F"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Graduate Attribute</w:t>
            </w:r>
          </w:p>
        </w:tc>
      </w:tr>
      <w:tr w:rsidR="00A4283F" w:rsidRPr="0055677D" w:rsidTr="00355220">
        <w:trPr>
          <w:trHeight w:val="81"/>
        </w:trPr>
        <w:tc>
          <w:tcPr>
            <w:tcW w:w="828" w:type="dxa"/>
            <w:vAlign w:val="center"/>
          </w:tcPr>
          <w:p w:rsidR="00A4283F" w:rsidRPr="0055677D" w:rsidRDefault="00A4283F"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lastRenderedPageBreak/>
              <w:t>1</w:t>
            </w:r>
          </w:p>
        </w:tc>
        <w:tc>
          <w:tcPr>
            <w:tcW w:w="7020" w:type="dxa"/>
            <w:vAlign w:val="bottom"/>
          </w:tcPr>
          <w:p w:rsidR="00A4283F" w:rsidRPr="0055677D" w:rsidRDefault="00A4283F" w:rsidP="00CE4A3E">
            <w:pPr>
              <w:spacing w:after="90" w:line="360" w:lineRule="auto"/>
              <w:jc w:val="both"/>
              <w:textAlignment w:val="baseline"/>
              <w:rPr>
                <w:rFonts w:ascii="Times New Roman" w:hAnsi="Times New Roman"/>
                <w:sz w:val="24"/>
                <w:szCs w:val="24"/>
              </w:rPr>
            </w:pPr>
            <w:r w:rsidRPr="0055677D">
              <w:rPr>
                <w:rFonts w:ascii="Times New Roman" w:hAnsi="Times New Roman"/>
                <w:sz w:val="24"/>
                <w:szCs w:val="24"/>
              </w:rPr>
              <w:t>Knowledge &amp; Expertise of a Discipline</w:t>
            </w:r>
          </w:p>
        </w:tc>
      </w:tr>
      <w:tr w:rsidR="00A4283F" w:rsidRPr="0055677D" w:rsidTr="00355220">
        <w:trPr>
          <w:trHeight w:val="301"/>
        </w:trPr>
        <w:tc>
          <w:tcPr>
            <w:tcW w:w="828" w:type="dxa"/>
            <w:vAlign w:val="center"/>
          </w:tcPr>
          <w:p w:rsidR="00A4283F" w:rsidRPr="0055677D" w:rsidRDefault="00A4283F"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2</w:t>
            </w:r>
          </w:p>
        </w:tc>
        <w:tc>
          <w:tcPr>
            <w:tcW w:w="7020" w:type="dxa"/>
            <w:vAlign w:val="bottom"/>
          </w:tcPr>
          <w:p w:rsidR="00A4283F" w:rsidRPr="0055677D" w:rsidRDefault="00A4283F" w:rsidP="00CE4A3E">
            <w:pPr>
              <w:shd w:val="clear" w:color="auto" w:fill="FFFFFF" w:themeFill="background1"/>
              <w:spacing w:after="90" w:line="360" w:lineRule="auto"/>
              <w:jc w:val="both"/>
              <w:textAlignment w:val="baseline"/>
              <w:rPr>
                <w:rFonts w:ascii="Times New Roman" w:hAnsi="Times New Roman"/>
                <w:sz w:val="24"/>
                <w:szCs w:val="24"/>
              </w:rPr>
            </w:pPr>
            <w:r w:rsidRPr="0055677D">
              <w:rPr>
                <w:rFonts w:ascii="Times New Roman" w:hAnsi="Times New Roman"/>
                <w:sz w:val="24"/>
                <w:szCs w:val="24"/>
              </w:rPr>
              <w:t xml:space="preserve">Research and Enquiry </w:t>
            </w:r>
          </w:p>
        </w:tc>
      </w:tr>
      <w:tr w:rsidR="00A4283F" w:rsidRPr="0055677D" w:rsidTr="00355220">
        <w:trPr>
          <w:trHeight w:val="463"/>
        </w:trPr>
        <w:tc>
          <w:tcPr>
            <w:tcW w:w="828" w:type="dxa"/>
            <w:vAlign w:val="center"/>
          </w:tcPr>
          <w:p w:rsidR="00A4283F" w:rsidRPr="0055677D" w:rsidRDefault="00A4283F"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3</w:t>
            </w:r>
          </w:p>
        </w:tc>
        <w:tc>
          <w:tcPr>
            <w:tcW w:w="7020" w:type="dxa"/>
            <w:vAlign w:val="bottom"/>
          </w:tcPr>
          <w:p w:rsidR="00A4283F" w:rsidRPr="0055677D" w:rsidRDefault="00A4283F" w:rsidP="00CE4A3E">
            <w:pPr>
              <w:shd w:val="clear" w:color="auto" w:fill="FFFFFF" w:themeFill="background1"/>
              <w:spacing w:after="90" w:line="360" w:lineRule="auto"/>
              <w:jc w:val="both"/>
              <w:textAlignment w:val="baseline"/>
              <w:rPr>
                <w:rFonts w:ascii="Times New Roman" w:hAnsi="Times New Roman"/>
                <w:sz w:val="24"/>
                <w:szCs w:val="24"/>
              </w:rPr>
            </w:pPr>
            <w:r w:rsidRPr="0055677D">
              <w:rPr>
                <w:rFonts w:ascii="Times New Roman" w:hAnsi="Times New Roman"/>
                <w:sz w:val="24"/>
                <w:szCs w:val="24"/>
              </w:rPr>
              <w:t xml:space="preserve">Information &amp; Digital Literacy </w:t>
            </w:r>
          </w:p>
        </w:tc>
      </w:tr>
      <w:tr w:rsidR="00A4283F" w:rsidRPr="0055677D" w:rsidTr="00355220">
        <w:trPr>
          <w:trHeight w:val="319"/>
        </w:trPr>
        <w:tc>
          <w:tcPr>
            <w:tcW w:w="828" w:type="dxa"/>
            <w:vAlign w:val="center"/>
          </w:tcPr>
          <w:p w:rsidR="00A4283F" w:rsidRPr="0055677D" w:rsidRDefault="00A4283F"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4</w:t>
            </w:r>
          </w:p>
        </w:tc>
        <w:tc>
          <w:tcPr>
            <w:tcW w:w="7020" w:type="dxa"/>
            <w:vAlign w:val="bottom"/>
          </w:tcPr>
          <w:p w:rsidR="00A4283F" w:rsidRPr="0055677D" w:rsidRDefault="00A4283F" w:rsidP="00CE4A3E">
            <w:pPr>
              <w:shd w:val="clear" w:color="auto" w:fill="FFFFFF" w:themeFill="background1"/>
              <w:spacing w:after="90" w:line="360" w:lineRule="auto"/>
              <w:jc w:val="both"/>
              <w:textAlignment w:val="baseline"/>
              <w:rPr>
                <w:rFonts w:ascii="Times New Roman" w:hAnsi="Times New Roman"/>
                <w:sz w:val="24"/>
                <w:szCs w:val="24"/>
              </w:rPr>
            </w:pPr>
            <w:r w:rsidRPr="0055677D">
              <w:rPr>
                <w:rFonts w:ascii="Times New Roman" w:hAnsi="Times New Roman"/>
                <w:sz w:val="24"/>
                <w:szCs w:val="24"/>
              </w:rPr>
              <w:t>Problem Solving</w:t>
            </w:r>
          </w:p>
        </w:tc>
      </w:tr>
      <w:tr w:rsidR="00A4283F" w:rsidRPr="0055677D" w:rsidTr="00355220">
        <w:trPr>
          <w:trHeight w:val="81"/>
        </w:trPr>
        <w:tc>
          <w:tcPr>
            <w:tcW w:w="828" w:type="dxa"/>
            <w:vAlign w:val="center"/>
          </w:tcPr>
          <w:p w:rsidR="00A4283F" w:rsidRPr="0055677D" w:rsidRDefault="00A4283F"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5</w:t>
            </w:r>
          </w:p>
        </w:tc>
        <w:tc>
          <w:tcPr>
            <w:tcW w:w="7020" w:type="dxa"/>
            <w:vAlign w:val="bottom"/>
          </w:tcPr>
          <w:p w:rsidR="00A4283F" w:rsidRPr="0055677D" w:rsidRDefault="00A4283F" w:rsidP="00CE4A3E">
            <w:pPr>
              <w:shd w:val="clear" w:color="auto" w:fill="FFFFFF" w:themeFill="background1"/>
              <w:spacing w:before="75" w:line="360" w:lineRule="auto"/>
              <w:jc w:val="both"/>
              <w:rPr>
                <w:rFonts w:ascii="Times New Roman" w:hAnsi="Times New Roman"/>
                <w:sz w:val="24"/>
                <w:szCs w:val="24"/>
              </w:rPr>
            </w:pPr>
            <w:r w:rsidRPr="0055677D">
              <w:rPr>
                <w:rFonts w:ascii="Times New Roman" w:hAnsi="Times New Roman"/>
                <w:sz w:val="24"/>
                <w:szCs w:val="24"/>
              </w:rPr>
              <w:t xml:space="preserve"> Communication </w:t>
            </w:r>
          </w:p>
        </w:tc>
      </w:tr>
      <w:tr w:rsidR="00A4283F" w:rsidRPr="0055677D" w:rsidTr="00355220">
        <w:trPr>
          <w:trHeight w:val="81"/>
        </w:trPr>
        <w:tc>
          <w:tcPr>
            <w:tcW w:w="828" w:type="dxa"/>
            <w:vAlign w:val="center"/>
          </w:tcPr>
          <w:p w:rsidR="00A4283F" w:rsidRPr="0055677D" w:rsidRDefault="00A4283F"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6</w:t>
            </w:r>
          </w:p>
        </w:tc>
        <w:tc>
          <w:tcPr>
            <w:tcW w:w="7020" w:type="dxa"/>
            <w:vAlign w:val="bottom"/>
          </w:tcPr>
          <w:p w:rsidR="00A4283F" w:rsidRPr="0055677D" w:rsidRDefault="00A4283F" w:rsidP="00CE4A3E">
            <w:pPr>
              <w:shd w:val="clear" w:color="auto" w:fill="FFFFFF" w:themeFill="background1"/>
              <w:spacing w:before="75" w:line="360" w:lineRule="auto"/>
              <w:jc w:val="both"/>
              <w:rPr>
                <w:rFonts w:ascii="Times New Roman" w:hAnsi="Times New Roman"/>
                <w:sz w:val="24"/>
                <w:szCs w:val="24"/>
              </w:rPr>
            </w:pPr>
            <w:r w:rsidRPr="0055677D">
              <w:rPr>
                <w:rFonts w:ascii="Times New Roman" w:hAnsi="Times New Roman"/>
                <w:sz w:val="24"/>
                <w:szCs w:val="24"/>
              </w:rPr>
              <w:t>Behavioral Skills, Teamwork and Leadership</w:t>
            </w:r>
          </w:p>
        </w:tc>
      </w:tr>
      <w:tr w:rsidR="00A4283F" w:rsidRPr="0055677D" w:rsidTr="00355220">
        <w:trPr>
          <w:trHeight w:val="229"/>
        </w:trPr>
        <w:tc>
          <w:tcPr>
            <w:tcW w:w="828" w:type="dxa"/>
            <w:vAlign w:val="center"/>
          </w:tcPr>
          <w:p w:rsidR="00A4283F" w:rsidRPr="0055677D" w:rsidRDefault="00A4283F" w:rsidP="00CE4A3E">
            <w:pPr>
              <w:shd w:val="clear" w:color="auto" w:fill="FFFFFF" w:themeFill="background1"/>
              <w:spacing w:before="75" w:line="360" w:lineRule="auto"/>
              <w:jc w:val="both"/>
              <w:rPr>
                <w:rFonts w:ascii="Times New Roman" w:hAnsi="Times New Roman"/>
                <w:sz w:val="24"/>
                <w:szCs w:val="24"/>
              </w:rPr>
            </w:pPr>
            <w:r w:rsidRPr="0055677D">
              <w:rPr>
                <w:rFonts w:ascii="Times New Roman" w:hAnsi="Times New Roman"/>
                <w:sz w:val="24"/>
                <w:szCs w:val="24"/>
              </w:rPr>
              <w:t>7</w:t>
            </w:r>
          </w:p>
        </w:tc>
        <w:tc>
          <w:tcPr>
            <w:tcW w:w="7020" w:type="dxa"/>
            <w:vAlign w:val="bottom"/>
          </w:tcPr>
          <w:p w:rsidR="00A4283F" w:rsidRPr="0055677D" w:rsidRDefault="00A4283F" w:rsidP="00CE4A3E">
            <w:pPr>
              <w:pStyle w:val="Heading1"/>
              <w:shd w:val="clear" w:color="auto" w:fill="FFFFFF" w:themeFill="background1"/>
              <w:spacing w:before="75" w:line="360" w:lineRule="auto"/>
              <w:jc w:val="both"/>
              <w:outlineLvl w:val="0"/>
              <w:rPr>
                <w:rFonts w:ascii="Times New Roman" w:eastAsia="Times New Roman" w:hAnsi="Times New Roman" w:cs="Times New Roman"/>
                <w:b w:val="0"/>
                <w:bCs w:val="0"/>
                <w:color w:val="auto"/>
                <w:sz w:val="24"/>
                <w:szCs w:val="24"/>
              </w:rPr>
            </w:pPr>
            <w:r w:rsidRPr="0055677D">
              <w:rPr>
                <w:rFonts w:ascii="Times New Roman" w:eastAsia="Times New Roman" w:hAnsi="Times New Roman" w:cs="Times New Roman"/>
                <w:b w:val="0"/>
                <w:bCs w:val="0"/>
                <w:color w:val="auto"/>
                <w:sz w:val="24"/>
                <w:szCs w:val="24"/>
              </w:rPr>
              <w:t>Global Citizen</w:t>
            </w:r>
          </w:p>
        </w:tc>
      </w:tr>
      <w:tr w:rsidR="00A4283F" w:rsidRPr="0055677D" w:rsidTr="00355220">
        <w:trPr>
          <w:trHeight w:val="364"/>
        </w:trPr>
        <w:tc>
          <w:tcPr>
            <w:tcW w:w="828" w:type="dxa"/>
            <w:vAlign w:val="center"/>
          </w:tcPr>
          <w:p w:rsidR="00A4283F" w:rsidRPr="0055677D" w:rsidRDefault="00A4283F"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8</w:t>
            </w:r>
          </w:p>
        </w:tc>
        <w:tc>
          <w:tcPr>
            <w:tcW w:w="7020" w:type="dxa"/>
            <w:vAlign w:val="bottom"/>
          </w:tcPr>
          <w:p w:rsidR="00A4283F" w:rsidRPr="0055677D" w:rsidRDefault="00A4283F" w:rsidP="00CE4A3E">
            <w:pPr>
              <w:shd w:val="clear" w:color="auto" w:fill="FFFFFF" w:themeFill="background1"/>
              <w:spacing w:after="90" w:line="360" w:lineRule="auto"/>
              <w:jc w:val="both"/>
              <w:textAlignment w:val="baseline"/>
              <w:rPr>
                <w:rFonts w:ascii="Times New Roman" w:hAnsi="Times New Roman"/>
                <w:sz w:val="24"/>
                <w:szCs w:val="24"/>
              </w:rPr>
            </w:pPr>
            <w:r w:rsidRPr="0055677D">
              <w:rPr>
                <w:rFonts w:ascii="Times New Roman" w:hAnsi="Times New Roman"/>
                <w:sz w:val="24"/>
                <w:szCs w:val="24"/>
              </w:rPr>
              <w:t>Ethical, Social and Professional Understanding</w:t>
            </w:r>
          </w:p>
        </w:tc>
      </w:tr>
      <w:tr w:rsidR="00A4283F" w:rsidRPr="0055677D" w:rsidTr="00355220">
        <w:trPr>
          <w:trHeight w:val="81"/>
        </w:trPr>
        <w:tc>
          <w:tcPr>
            <w:tcW w:w="828" w:type="dxa"/>
            <w:vAlign w:val="center"/>
          </w:tcPr>
          <w:p w:rsidR="00A4283F" w:rsidRPr="0055677D" w:rsidRDefault="00A4283F"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9</w:t>
            </w:r>
          </w:p>
        </w:tc>
        <w:tc>
          <w:tcPr>
            <w:tcW w:w="7020" w:type="dxa"/>
            <w:vAlign w:val="bottom"/>
          </w:tcPr>
          <w:p w:rsidR="00A4283F" w:rsidRPr="0055677D" w:rsidRDefault="00A4283F" w:rsidP="00CE4A3E">
            <w:pPr>
              <w:spacing w:after="90" w:line="360" w:lineRule="auto"/>
              <w:jc w:val="both"/>
              <w:textAlignment w:val="baseline"/>
              <w:rPr>
                <w:rFonts w:ascii="Times New Roman" w:hAnsi="Times New Roman"/>
                <w:sz w:val="24"/>
                <w:szCs w:val="24"/>
              </w:rPr>
            </w:pPr>
            <w:r w:rsidRPr="0055677D">
              <w:rPr>
                <w:rFonts w:ascii="Times New Roman" w:hAnsi="Times New Roman"/>
                <w:sz w:val="24"/>
                <w:szCs w:val="24"/>
              </w:rPr>
              <w:t>Employability, Enterprise &amp; Entrepreneurship</w:t>
            </w:r>
          </w:p>
        </w:tc>
      </w:tr>
      <w:tr w:rsidR="00A4283F" w:rsidRPr="0055677D" w:rsidTr="00355220">
        <w:trPr>
          <w:trHeight w:val="81"/>
        </w:trPr>
        <w:tc>
          <w:tcPr>
            <w:tcW w:w="828" w:type="dxa"/>
            <w:vAlign w:val="center"/>
          </w:tcPr>
          <w:p w:rsidR="00A4283F" w:rsidRPr="0055677D" w:rsidRDefault="00A4283F"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10</w:t>
            </w:r>
          </w:p>
        </w:tc>
        <w:tc>
          <w:tcPr>
            <w:tcW w:w="7020" w:type="dxa"/>
            <w:vAlign w:val="bottom"/>
          </w:tcPr>
          <w:p w:rsidR="00A4283F" w:rsidRPr="0055677D" w:rsidRDefault="00A4283F" w:rsidP="00CE4A3E">
            <w:pPr>
              <w:shd w:val="clear" w:color="auto" w:fill="FFFFFF" w:themeFill="background1"/>
              <w:spacing w:after="90" w:line="360" w:lineRule="auto"/>
              <w:jc w:val="both"/>
              <w:textAlignment w:val="baseline"/>
              <w:rPr>
                <w:rFonts w:ascii="Times New Roman" w:hAnsi="Times New Roman"/>
                <w:sz w:val="24"/>
                <w:szCs w:val="24"/>
              </w:rPr>
            </w:pPr>
            <w:r w:rsidRPr="0055677D">
              <w:rPr>
                <w:rFonts w:ascii="Times New Roman" w:hAnsi="Times New Roman"/>
                <w:sz w:val="24"/>
                <w:szCs w:val="24"/>
              </w:rPr>
              <w:t xml:space="preserve">Lifelong Learning </w:t>
            </w:r>
          </w:p>
        </w:tc>
      </w:tr>
    </w:tbl>
    <w:p w:rsidR="00A4283F" w:rsidRPr="0055677D" w:rsidRDefault="00A4283F" w:rsidP="00CE4A3E">
      <w:pPr>
        <w:tabs>
          <w:tab w:val="left" w:pos="0"/>
        </w:tabs>
        <w:spacing w:after="0"/>
        <w:jc w:val="both"/>
        <w:rPr>
          <w:rFonts w:ascii="Times New Roman" w:hAnsi="Times New Roman"/>
          <w:sz w:val="24"/>
          <w:szCs w:val="24"/>
          <w:lang w:val="en-GB"/>
        </w:rPr>
      </w:pPr>
    </w:p>
    <w:p w:rsidR="00A4283F" w:rsidRPr="0055677D" w:rsidRDefault="00A4283F" w:rsidP="00CE4A3E">
      <w:pPr>
        <w:pStyle w:val="Heading2"/>
        <w:spacing w:before="0"/>
        <w:ind w:left="1440"/>
        <w:jc w:val="both"/>
        <w:rPr>
          <w:rFonts w:ascii="Times New Roman" w:hAnsi="Times New Roman" w:cs="Times New Roman"/>
          <w:color w:val="auto"/>
          <w:sz w:val="24"/>
          <w:szCs w:val="24"/>
        </w:rPr>
      </w:pPr>
    </w:p>
    <w:p w:rsidR="00A4283F" w:rsidRPr="0055677D" w:rsidRDefault="00A4283F" w:rsidP="00CE4A3E">
      <w:pPr>
        <w:tabs>
          <w:tab w:val="left" w:pos="0"/>
        </w:tabs>
        <w:spacing w:after="0" w:line="360" w:lineRule="auto"/>
        <w:ind w:left="720"/>
        <w:jc w:val="both"/>
        <w:rPr>
          <w:rFonts w:ascii="Times New Roman" w:hAnsi="Times New Roman"/>
          <w:sz w:val="24"/>
          <w:szCs w:val="24"/>
          <w:lang w:val="en-GB"/>
        </w:rPr>
      </w:pPr>
      <w:r w:rsidRPr="0055677D">
        <w:rPr>
          <w:rFonts w:ascii="Times New Roman" w:hAnsi="Times New Roman"/>
          <w:sz w:val="24"/>
          <w:szCs w:val="24"/>
          <w:lang w:val="en-GB"/>
        </w:rPr>
        <w:t xml:space="preserve">The Graduate attributes flow from University level to domain level, from domain level to institution level, from institution to programme level and the programme aims to inculcate these attributes in the students during their course of study. </w:t>
      </w:r>
    </w:p>
    <w:p w:rsidR="00F978D7" w:rsidRPr="0055677D" w:rsidRDefault="00F978D7" w:rsidP="00CE4A3E">
      <w:pPr>
        <w:pStyle w:val="ListParagraph"/>
        <w:widowControl w:val="0"/>
        <w:tabs>
          <w:tab w:val="left" w:pos="0"/>
        </w:tabs>
        <w:autoSpaceDE w:val="0"/>
        <w:autoSpaceDN w:val="0"/>
        <w:adjustRightInd w:val="0"/>
        <w:spacing w:after="0"/>
        <w:ind w:left="360"/>
        <w:jc w:val="both"/>
        <w:rPr>
          <w:rFonts w:ascii="Times New Roman" w:hAnsi="Times New Roman"/>
          <w:b/>
          <w:bCs/>
          <w:sz w:val="24"/>
          <w:szCs w:val="24"/>
        </w:rPr>
      </w:pPr>
    </w:p>
    <w:p w:rsidR="00A4283F" w:rsidRPr="00481310" w:rsidRDefault="00A4283F" w:rsidP="00CE4A3E">
      <w:pPr>
        <w:pStyle w:val="ListParagraph"/>
        <w:widowControl w:val="0"/>
        <w:numPr>
          <w:ilvl w:val="1"/>
          <w:numId w:val="54"/>
        </w:numPr>
        <w:tabs>
          <w:tab w:val="left" w:pos="0"/>
        </w:tabs>
        <w:autoSpaceDE w:val="0"/>
        <w:autoSpaceDN w:val="0"/>
        <w:adjustRightInd w:val="0"/>
        <w:spacing w:after="0"/>
        <w:jc w:val="both"/>
        <w:rPr>
          <w:rFonts w:ascii="Times New Roman" w:hAnsi="Times New Roman"/>
          <w:b/>
          <w:bCs/>
          <w:sz w:val="24"/>
          <w:szCs w:val="24"/>
        </w:rPr>
      </w:pPr>
      <w:r w:rsidRPr="00481310">
        <w:rPr>
          <w:rFonts w:ascii="Times New Roman" w:hAnsi="Times New Roman"/>
          <w:b/>
          <w:bCs/>
          <w:sz w:val="24"/>
          <w:szCs w:val="24"/>
        </w:rPr>
        <w:t xml:space="preserve">Introduction to Domain/ </w:t>
      </w:r>
      <w:r w:rsidRPr="00481310">
        <w:rPr>
          <w:rFonts w:ascii="Times New Roman" w:hAnsi="Times New Roman"/>
          <w:b/>
          <w:sz w:val="24"/>
          <w:szCs w:val="24"/>
        </w:rPr>
        <w:t xml:space="preserve">Faculty of </w:t>
      </w:r>
      <w:r w:rsidR="0010386C" w:rsidRPr="00481310">
        <w:rPr>
          <w:rFonts w:ascii="Times New Roman" w:hAnsi="Times New Roman"/>
          <w:b/>
          <w:sz w:val="24"/>
          <w:szCs w:val="24"/>
        </w:rPr>
        <w:t>Education</w:t>
      </w:r>
    </w:p>
    <w:p w:rsidR="00A4283F" w:rsidRPr="0055677D" w:rsidRDefault="00A4283F" w:rsidP="00CE4A3E">
      <w:pPr>
        <w:widowControl w:val="0"/>
        <w:tabs>
          <w:tab w:val="left" w:pos="0"/>
        </w:tabs>
        <w:autoSpaceDE w:val="0"/>
        <w:autoSpaceDN w:val="0"/>
        <w:adjustRightInd w:val="0"/>
        <w:spacing w:after="0"/>
        <w:jc w:val="both"/>
        <w:rPr>
          <w:rFonts w:ascii="Times New Roman" w:hAnsi="Times New Roman"/>
          <w:b/>
          <w:bCs/>
          <w:sz w:val="24"/>
          <w:szCs w:val="24"/>
        </w:rPr>
      </w:pPr>
    </w:p>
    <w:p w:rsidR="00A4283F" w:rsidRPr="0055677D" w:rsidRDefault="00A4283F"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The </w:t>
      </w:r>
      <w:r w:rsidRPr="0055677D">
        <w:rPr>
          <w:rFonts w:ascii="Times New Roman" w:hAnsi="Times New Roman"/>
          <w:b/>
          <w:sz w:val="24"/>
          <w:szCs w:val="24"/>
        </w:rPr>
        <w:t xml:space="preserve">Faculty of </w:t>
      </w:r>
      <w:r w:rsidR="0010386C" w:rsidRPr="0055677D">
        <w:rPr>
          <w:rFonts w:ascii="Times New Roman" w:hAnsi="Times New Roman"/>
          <w:b/>
          <w:sz w:val="24"/>
          <w:szCs w:val="24"/>
        </w:rPr>
        <w:t>Education</w:t>
      </w:r>
      <w:r w:rsidRPr="0055677D">
        <w:rPr>
          <w:rFonts w:ascii="Times New Roman" w:hAnsi="Times New Roman"/>
          <w:sz w:val="24"/>
          <w:szCs w:val="24"/>
        </w:rPr>
        <w:t xml:space="preserve"> ensures to provide ample opportunities to its students’ to excel in their careers and strives to fulfill its mission </w:t>
      </w:r>
    </w:p>
    <w:p w:rsidR="00A4283F" w:rsidRPr="0055677D" w:rsidRDefault="00A4283F" w:rsidP="00CE4A3E">
      <w:pPr>
        <w:widowControl w:val="0"/>
        <w:overflowPunct w:val="0"/>
        <w:autoSpaceDE w:val="0"/>
        <w:autoSpaceDN w:val="0"/>
        <w:adjustRightInd w:val="0"/>
        <w:spacing w:after="0"/>
        <w:jc w:val="both"/>
        <w:rPr>
          <w:rFonts w:ascii="Times New Roman" w:hAnsi="Times New Roman"/>
          <w:sz w:val="24"/>
          <w:szCs w:val="24"/>
        </w:rPr>
      </w:pPr>
    </w:p>
    <w:p w:rsidR="0010386C" w:rsidRPr="0055677D" w:rsidRDefault="00A4283F" w:rsidP="00CE4A3E">
      <w:pPr>
        <w:widowControl w:val="0"/>
        <w:overflowPunct w:val="0"/>
        <w:autoSpaceDE w:val="0"/>
        <w:autoSpaceDN w:val="0"/>
        <w:adjustRightInd w:val="0"/>
        <w:spacing w:after="0"/>
        <w:ind w:left="360"/>
        <w:jc w:val="both"/>
        <w:rPr>
          <w:rFonts w:ascii="Times New Roman" w:hAnsi="Times New Roman"/>
          <w:b/>
          <w:sz w:val="24"/>
          <w:szCs w:val="24"/>
        </w:rPr>
      </w:pPr>
      <w:r w:rsidRPr="0055677D">
        <w:rPr>
          <w:rFonts w:ascii="Times New Roman" w:hAnsi="Times New Roman"/>
          <w:b/>
          <w:sz w:val="24"/>
          <w:szCs w:val="24"/>
        </w:rPr>
        <w:t xml:space="preserve">Mission: </w:t>
      </w:r>
    </w:p>
    <w:p w:rsidR="0010386C" w:rsidRPr="0055677D" w:rsidRDefault="0010386C" w:rsidP="00CE4A3E">
      <w:pPr>
        <w:widowControl w:val="0"/>
        <w:overflowPunct w:val="0"/>
        <w:autoSpaceDE w:val="0"/>
        <w:autoSpaceDN w:val="0"/>
        <w:adjustRightInd w:val="0"/>
        <w:spacing w:after="0"/>
        <w:ind w:left="360"/>
        <w:jc w:val="both"/>
        <w:rPr>
          <w:rFonts w:ascii="Times New Roman" w:hAnsi="Times New Roman"/>
          <w:sz w:val="24"/>
          <w:szCs w:val="24"/>
        </w:rPr>
      </w:pPr>
      <w:r w:rsidRPr="0055677D">
        <w:rPr>
          <w:rFonts w:ascii="Times New Roman" w:hAnsi="Times New Roman"/>
          <w:sz w:val="24"/>
          <w:szCs w:val="24"/>
        </w:rPr>
        <w:t xml:space="preserve">The </w:t>
      </w:r>
      <w:r w:rsidRPr="0055677D">
        <w:rPr>
          <w:rFonts w:ascii="Times New Roman" w:hAnsi="Times New Roman"/>
          <w:b/>
          <w:sz w:val="24"/>
          <w:szCs w:val="24"/>
        </w:rPr>
        <w:t>Faculty of Education</w:t>
      </w:r>
      <w:r w:rsidRPr="0055677D">
        <w:rPr>
          <w:rFonts w:ascii="Times New Roman" w:hAnsi="Times New Roman"/>
          <w:sz w:val="24"/>
          <w:szCs w:val="24"/>
        </w:rPr>
        <w:t xml:space="preserve"> (</w:t>
      </w:r>
      <w:r w:rsidRPr="0055677D">
        <w:rPr>
          <w:rFonts w:ascii="Times New Roman" w:hAnsi="Times New Roman"/>
          <w:b/>
          <w:sz w:val="24"/>
          <w:szCs w:val="24"/>
        </w:rPr>
        <w:t>FOE</w:t>
      </w:r>
      <w:r w:rsidRPr="0055677D">
        <w:rPr>
          <w:rFonts w:ascii="Times New Roman" w:hAnsi="Times New Roman"/>
          <w:sz w:val="24"/>
          <w:szCs w:val="24"/>
        </w:rPr>
        <w:t xml:space="preserve">) ensures to provide ample opportunities to its students’ to excel in their careers and strives to fulfill its mission </w:t>
      </w:r>
    </w:p>
    <w:p w:rsidR="0010386C" w:rsidRPr="0055677D" w:rsidRDefault="0010386C" w:rsidP="00CE4A3E">
      <w:pPr>
        <w:widowControl w:val="0"/>
        <w:overflowPunct w:val="0"/>
        <w:autoSpaceDE w:val="0"/>
        <w:autoSpaceDN w:val="0"/>
        <w:adjustRightInd w:val="0"/>
        <w:spacing w:after="0"/>
        <w:jc w:val="both"/>
        <w:rPr>
          <w:rFonts w:ascii="Times New Roman" w:hAnsi="Times New Roman"/>
          <w:sz w:val="24"/>
          <w:szCs w:val="24"/>
        </w:rPr>
      </w:pPr>
    </w:p>
    <w:p w:rsidR="0010386C" w:rsidRPr="0055677D" w:rsidRDefault="0010386C" w:rsidP="00CE4A3E">
      <w:pPr>
        <w:widowControl w:val="0"/>
        <w:overflowPunct w:val="0"/>
        <w:autoSpaceDE w:val="0"/>
        <w:autoSpaceDN w:val="0"/>
        <w:adjustRightInd w:val="0"/>
        <w:spacing w:after="0"/>
        <w:ind w:left="360"/>
        <w:jc w:val="both"/>
        <w:rPr>
          <w:rFonts w:ascii="Times New Roman" w:hAnsi="Times New Roman"/>
          <w:sz w:val="24"/>
          <w:szCs w:val="24"/>
        </w:rPr>
      </w:pPr>
      <w:r w:rsidRPr="0055677D">
        <w:rPr>
          <w:rFonts w:ascii="Times New Roman" w:hAnsi="Times New Roman"/>
          <w:sz w:val="24"/>
          <w:szCs w:val="24"/>
        </w:rPr>
        <w:t>“To provide teacher education at all levels in all specializations of education in the current perspective of teaching learning trends in the futuristic and emerging frontier areas of knowledge of the field of education, teacher education learning and research and to develop the overall personality of students by making them not only excellent teachers of education but also good individuals, with understanding and regard for human values, pride in their heritage and culture, a sense of right and wrong and yearning for perfection and imbibe attributes of courage of conviction</w:t>
      </w:r>
      <w:r w:rsidR="00627D45">
        <w:rPr>
          <w:rFonts w:ascii="Times New Roman" w:hAnsi="Times New Roman"/>
          <w:sz w:val="24"/>
          <w:szCs w:val="24"/>
        </w:rPr>
        <w:t xml:space="preserve"> </w:t>
      </w:r>
      <w:r w:rsidRPr="0055677D">
        <w:rPr>
          <w:rFonts w:ascii="Times New Roman" w:hAnsi="Times New Roman"/>
          <w:sz w:val="24"/>
          <w:szCs w:val="24"/>
        </w:rPr>
        <w:t>and action.”</w:t>
      </w:r>
    </w:p>
    <w:p w:rsidR="0010386C" w:rsidRPr="0055677D" w:rsidRDefault="0010386C" w:rsidP="00CE4A3E">
      <w:pPr>
        <w:widowControl w:val="0"/>
        <w:overflowPunct w:val="0"/>
        <w:autoSpaceDE w:val="0"/>
        <w:autoSpaceDN w:val="0"/>
        <w:adjustRightInd w:val="0"/>
        <w:spacing w:after="0"/>
        <w:ind w:left="360"/>
        <w:jc w:val="both"/>
        <w:rPr>
          <w:rFonts w:ascii="Times New Roman" w:hAnsi="Times New Roman"/>
          <w:sz w:val="24"/>
          <w:szCs w:val="24"/>
        </w:rPr>
      </w:pPr>
    </w:p>
    <w:p w:rsidR="00A4283F" w:rsidRPr="0055677D" w:rsidRDefault="00A4283F" w:rsidP="00CE4A3E">
      <w:pPr>
        <w:widowControl w:val="0"/>
        <w:tabs>
          <w:tab w:val="left" w:pos="0"/>
        </w:tabs>
        <w:autoSpaceDE w:val="0"/>
        <w:autoSpaceDN w:val="0"/>
        <w:adjustRightInd w:val="0"/>
        <w:spacing w:after="0"/>
        <w:jc w:val="both"/>
        <w:rPr>
          <w:rFonts w:ascii="Times New Roman" w:hAnsi="Times New Roman"/>
          <w:b/>
          <w:bCs/>
          <w:sz w:val="24"/>
          <w:szCs w:val="24"/>
        </w:rPr>
      </w:pPr>
      <w:r w:rsidRPr="0055677D">
        <w:rPr>
          <w:rFonts w:ascii="Times New Roman" w:hAnsi="Times New Roman"/>
          <w:b/>
          <w:bCs/>
          <w:sz w:val="24"/>
          <w:szCs w:val="24"/>
        </w:rPr>
        <w:t>About the Faculty</w:t>
      </w:r>
    </w:p>
    <w:p w:rsidR="00580236" w:rsidRPr="0055677D" w:rsidRDefault="00580236" w:rsidP="00CE4A3E">
      <w:pPr>
        <w:widowControl w:val="0"/>
        <w:overflowPunct w:val="0"/>
        <w:autoSpaceDE w:val="0"/>
        <w:autoSpaceDN w:val="0"/>
        <w:adjustRightInd w:val="0"/>
        <w:spacing w:after="0"/>
        <w:jc w:val="both"/>
        <w:rPr>
          <w:rFonts w:ascii="Times New Roman" w:hAnsi="Times New Roman"/>
          <w:sz w:val="24"/>
          <w:szCs w:val="24"/>
        </w:rPr>
      </w:pPr>
    </w:p>
    <w:p w:rsidR="00580236" w:rsidRPr="0055677D" w:rsidRDefault="00580236"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The </w:t>
      </w:r>
      <w:r w:rsidRPr="0055677D">
        <w:rPr>
          <w:rFonts w:ascii="Times New Roman" w:hAnsi="Times New Roman"/>
          <w:b/>
          <w:sz w:val="24"/>
          <w:szCs w:val="24"/>
        </w:rPr>
        <w:t>Faculty of Education(FOE)</w:t>
      </w:r>
      <w:r w:rsidRPr="0055677D">
        <w:rPr>
          <w:rFonts w:ascii="Times New Roman" w:hAnsi="Times New Roman"/>
          <w:sz w:val="24"/>
          <w:szCs w:val="24"/>
        </w:rPr>
        <w:t xml:space="preserve"> has been established with an objective to educate, equip and empower the aspiring prospective teachers with relevant teaching skills, fostering values, creating social responsibility and global competence to meet the requirements of the changing and challenging teaching- learning world. </w:t>
      </w:r>
    </w:p>
    <w:p w:rsidR="00580236" w:rsidRPr="0055677D" w:rsidRDefault="00580236" w:rsidP="00CE4A3E">
      <w:pPr>
        <w:widowControl w:val="0"/>
        <w:overflowPunct w:val="0"/>
        <w:autoSpaceDE w:val="0"/>
        <w:autoSpaceDN w:val="0"/>
        <w:adjustRightInd w:val="0"/>
        <w:spacing w:after="0"/>
        <w:jc w:val="both"/>
        <w:rPr>
          <w:rFonts w:ascii="Times New Roman" w:hAnsi="Times New Roman"/>
          <w:sz w:val="24"/>
          <w:szCs w:val="24"/>
        </w:rPr>
      </w:pPr>
    </w:p>
    <w:p w:rsidR="00A4283F" w:rsidRPr="0055677D" w:rsidRDefault="00481310" w:rsidP="00CE4A3E">
      <w:pPr>
        <w:widowControl w:val="0"/>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2.2</w:t>
      </w:r>
      <w:r w:rsidR="00A4283F" w:rsidRPr="0055677D">
        <w:rPr>
          <w:rFonts w:ascii="Times New Roman" w:hAnsi="Times New Roman"/>
          <w:b/>
          <w:bCs/>
          <w:sz w:val="24"/>
          <w:szCs w:val="24"/>
        </w:rPr>
        <w:t xml:space="preserve"> Academic System</w:t>
      </w:r>
    </w:p>
    <w:p w:rsidR="00A4283F" w:rsidRPr="0055677D" w:rsidRDefault="00A4283F" w:rsidP="00CE4A3E">
      <w:pPr>
        <w:widowControl w:val="0"/>
        <w:autoSpaceDE w:val="0"/>
        <w:autoSpaceDN w:val="0"/>
        <w:adjustRightInd w:val="0"/>
        <w:spacing w:after="0"/>
        <w:jc w:val="both"/>
        <w:rPr>
          <w:rFonts w:ascii="Times New Roman" w:hAnsi="Times New Roman"/>
          <w:sz w:val="24"/>
          <w:szCs w:val="24"/>
        </w:rPr>
      </w:pPr>
    </w:p>
    <w:p w:rsidR="00A4283F" w:rsidRPr="0055677D" w:rsidRDefault="00A4283F"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At Amity University Uttar Pradesh, academic excellence is the central focus of teaching and learning. The academic rigor and relevancy provide the students an advantage to grow into leaders in their chosen fields. Students can choose from more than 300 programmes in more than 50 disciplines. Conferences, Workshops and Seminars are conducted throughout the academic year, with active participation from the Industry and Academia.</w:t>
      </w:r>
    </w:p>
    <w:p w:rsidR="00A4283F" w:rsidRPr="0055677D" w:rsidRDefault="00A4283F" w:rsidP="00CE4A3E">
      <w:pPr>
        <w:widowControl w:val="0"/>
        <w:autoSpaceDE w:val="0"/>
        <w:autoSpaceDN w:val="0"/>
        <w:adjustRightInd w:val="0"/>
        <w:spacing w:after="0"/>
        <w:jc w:val="both"/>
        <w:rPr>
          <w:rFonts w:ascii="Times New Roman" w:hAnsi="Times New Roman"/>
          <w:sz w:val="24"/>
          <w:szCs w:val="24"/>
        </w:rPr>
      </w:pPr>
    </w:p>
    <w:p w:rsidR="00A4283F" w:rsidRPr="0055677D" w:rsidRDefault="00A4283F"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The academic atmosphere of the University is encouraging, engaging, equitable and non-discriminatory. The Students, Faculty and Staff work as a community, as Amitian's, for the holistic development of each and every student. Students are encouraged to participate in various co-curricular and extra-curricular National and International Competitions as well as in Military Training Camps.</w:t>
      </w:r>
    </w:p>
    <w:p w:rsidR="00A4283F" w:rsidRPr="0055677D" w:rsidRDefault="00A4283F" w:rsidP="00CE4A3E">
      <w:pPr>
        <w:widowControl w:val="0"/>
        <w:autoSpaceDE w:val="0"/>
        <w:autoSpaceDN w:val="0"/>
        <w:adjustRightInd w:val="0"/>
        <w:spacing w:after="0"/>
        <w:jc w:val="both"/>
        <w:rPr>
          <w:rFonts w:ascii="Times New Roman" w:hAnsi="Times New Roman"/>
          <w:sz w:val="24"/>
          <w:szCs w:val="24"/>
        </w:rPr>
      </w:pPr>
    </w:p>
    <w:p w:rsidR="00A4283F" w:rsidRPr="0055677D" w:rsidRDefault="00A4283F" w:rsidP="00CE4A3E">
      <w:pPr>
        <w:widowControl w:val="0"/>
        <w:overflowPunct w:val="0"/>
        <w:autoSpaceDE w:val="0"/>
        <w:autoSpaceDN w:val="0"/>
        <w:adjustRightInd w:val="0"/>
        <w:spacing w:after="0"/>
        <w:jc w:val="both"/>
        <w:rPr>
          <w:rFonts w:ascii="Times New Roman" w:hAnsi="Times New Roman"/>
          <w:sz w:val="24"/>
          <w:szCs w:val="24"/>
        </w:rPr>
      </w:pPr>
    </w:p>
    <w:p w:rsidR="00A4283F" w:rsidRPr="0055677D" w:rsidRDefault="00A4283F"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Amity University, as per Guidelines of UGC and related regulatory bodies follows semester /year based system of study. Degree nomenclature and credits for all the programmes are consistent with levels of quality and rigor appropriate to higher education ensuring compliance with the norms and standards of all the relevant statutory and regulatory bodies. Evaluation of the students is done through appropriate mode of continuous evaluation during the semester and through end semester examinations.</w:t>
      </w:r>
    </w:p>
    <w:p w:rsidR="00A4283F" w:rsidRPr="0055677D" w:rsidRDefault="00A4283F" w:rsidP="00CE4A3E">
      <w:pPr>
        <w:widowControl w:val="0"/>
        <w:overflowPunct w:val="0"/>
        <w:autoSpaceDE w:val="0"/>
        <w:autoSpaceDN w:val="0"/>
        <w:adjustRightInd w:val="0"/>
        <w:spacing w:after="0" w:line="244" w:lineRule="auto"/>
        <w:ind w:left="177"/>
        <w:jc w:val="both"/>
        <w:rPr>
          <w:rFonts w:ascii="Times New Roman" w:hAnsi="Times New Roman"/>
          <w:sz w:val="24"/>
          <w:szCs w:val="24"/>
        </w:rPr>
      </w:pPr>
    </w:p>
    <w:p w:rsidR="00A4283F" w:rsidRPr="0055677D" w:rsidRDefault="00A4283F" w:rsidP="00CE4A3E">
      <w:pPr>
        <w:shd w:val="clear" w:color="auto" w:fill="FFFFFF"/>
        <w:spacing w:after="150" w:line="270" w:lineRule="atLeast"/>
        <w:ind w:left="-366" w:firstLine="360"/>
        <w:jc w:val="both"/>
        <w:rPr>
          <w:rFonts w:ascii="Times New Roman" w:hAnsi="Times New Roman"/>
          <w:b/>
          <w:sz w:val="24"/>
          <w:szCs w:val="24"/>
        </w:rPr>
      </w:pPr>
      <w:r w:rsidRPr="0055677D">
        <w:rPr>
          <w:rFonts w:ascii="Times New Roman" w:hAnsi="Times New Roman"/>
          <w:b/>
          <w:sz w:val="24"/>
          <w:szCs w:val="24"/>
        </w:rPr>
        <w:t>Annual Academic Calendar &amp; Semester System</w:t>
      </w:r>
    </w:p>
    <w:p w:rsidR="00A4283F" w:rsidRPr="0055677D" w:rsidRDefault="00A4283F" w:rsidP="00CE4A3E">
      <w:pPr>
        <w:shd w:val="clear" w:color="auto" w:fill="FFFFFF"/>
        <w:spacing w:after="0"/>
        <w:jc w:val="both"/>
        <w:rPr>
          <w:rFonts w:ascii="Times New Roman" w:hAnsi="Times New Roman"/>
          <w:sz w:val="24"/>
          <w:szCs w:val="24"/>
        </w:rPr>
      </w:pPr>
      <w:r w:rsidRPr="0055677D">
        <w:rPr>
          <w:rFonts w:ascii="Times New Roman" w:hAnsi="Times New Roman"/>
          <w:sz w:val="24"/>
          <w:szCs w:val="24"/>
        </w:rPr>
        <w:t>Amity University follows semester system for conduct of classes. Annual Academic calendar have odd Semesters (I, III, V, VII etc</w:t>
      </w:r>
      <w:r w:rsidR="00CF2D2D">
        <w:rPr>
          <w:rFonts w:ascii="Times New Roman" w:hAnsi="Times New Roman"/>
          <w:sz w:val="24"/>
          <w:szCs w:val="24"/>
        </w:rPr>
        <w:t>.</w:t>
      </w:r>
      <w:r w:rsidRPr="0055677D">
        <w:rPr>
          <w:rFonts w:ascii="Times New Roman" w:hAnsi="Times New Roman"/>
          <w:sz w:val="24"/>
          <w:szCs w:val="24"/>
        </w:rPr>
        <w:t xml:space="preserve">) and even semesters (II, IV, VI, VIII etc.). Each semester consists of 15-18 weeks excluding examination period and semester break period. Odd Semesters normally commence in the month of July/August and end in October/November and Even Semesters commence in December and end in April/May on specified dates mentioned in Annual Academic Calendar. The Summer Break normally covers practical training, field based / industry centric courses called </w:t>
      </w:r>
      <w:r w:rsidRPr="0055677D">
        <w:rPr>
          <w:rFonts w:ascii="Times New Roman" w:hAnsi="Times New Roman"/>
          <w:b/>
          <w:sz w:val="24"/>
          <w:szCs w:val="24"/>
        </w:rPr>
        <w:t xml:space="preserve">Non- Teaching Credit Courses </w:t>
      </w:r>
      <w:r w:rsidRPr="0055677D">
        <w:rPr>
          <w:rFonts w:ascii="Times New Roman" w:hAnsi="Times New Roman"/>
          <w:sz w:val="24"/>
          <w:szCs w:val="24"/>
        </w:rPr>
        <w:t xml:space="preserve">(NTCC). Duration of summer break is variable in length for different programmes </w:t>
      </w:r>
    </w:p>
    <w:p w:rsidR="00A4283F" w:rsidRPr="0055677D" w:rsidRDefault="00A4283F" w:rsidP="00CE4A3E">
      <w:pPr>
        <w:shd w:val="clear" w:color="auto" w:fill="FFFFFF"/>
        <w:spacing w:after="0" w:line="240" w:lineRule="auto"/>
        <w:jc w:val="both"/>
        <w:rPr>
          <w:rFonts w:ascii="Times New Roman" w:hAnsi="Times New Roman"/>
          <w:sz w:val="24"/>
          <w:szCs w:val="24"/>
        </w:rPr>
      </w:pPr>
    </w:p>
    <w:p w:rsidR="00A4283F" w:rsidRPr="0055677D" w:rsidRDefault="00A4283F" w:rsidP="00CE4A3E">
      <w:pPr>
        <w:widowControl w:val="0"/>
        <w:tabs>
          <w:tab w:val="left" w:pos="0"/>
        </w:tabs>
        <w:autoSpaceDE w:val="0"/>
        <w:autoSpaceDN w:val="0"/>
        <w:adjustRightInd w:val="0"/>
        <w:spacing w:after="0"/>
        <w:jc w:val="both"/>
        <w:rPr>
          <w:rFonts w:ascii="Times New Roman" w:hAnsi="Times New Roman"/>
          <w:b/>
          <w:bCs/>
          <w:sz w:val="24"/>
          <w:szCs w:val="24"/>
        </w:rPr>
      </w:pPr>
      <w:r w:rsidRPr="0055677D">
        <w:rPr>
          <w:rFonts w:ascii="Times New Roman" w:hAnsi="Times New Roman"/>
          <w:sz w:val="24"/>
          <w:szCs w:val="24"/>
        </w:rPr>
        <w:t>Date of Commencement of each semester and last teaching day of semester is finalized well in advance in the detailed ‘Annual Academic Calendar’ for a programme in accordance with ‘Block Academic Calendar’ of the University</w:t>
      </w:r>
    </w:p>
    <w:p w:rsidR="002627B3" w:rsidRPr="0055677D" w:rsidRDefault="002627B3" w:rsidP="00CE4A3E">
      <w:pPr>
        <w:pStyle w:val="ListParagraph"/>
        <w:widowControl w:val="0"/>
        <w:tabs>
          <w:tab w:val="left" w:pos="0"/>
        </w:tabs>
        <w:autoSpaceDE w:val="0"/>
        <w:autoSpaceDN w:val="0"/>
        <w:adjustRightInd w:val="0"/>
        <w:spacing w:after="0"/>
        <w:ind w:left="0"/>
        <w:jc w:val="both"/>
        <w:rPr>
          <w:rFonts w:ascii="Times New Roman" w:hAnsi="Times New Roman"/>
          <w:b/>
          <w:bCs/>
          <w:sz w:val="24"/>
          <w:szCs w:val="24"/>
        </w:rPr>
      </w:pPr>
    </w:p>
    <w:p w:rsidR="00B30EFC" w:rsidRPr="0055677D" w:rsidRDefault="00481310" w:rsidP="00CE4A3E">
      <w:pPr>
        <w:pStyle w:val="ListParagraph"/>
        <w:widowControl w:val="0"/>
        <w:tabs>
          <w:tab w:val="left" w:pos="0"/>
        </w:tabs>
        <w:autoSpaceDE w:val="0"/>
        <w:autoSpaceDN w:val="0"/>
        <w:adjustRightInd w:val="0"/>
        <w:spacing w:after="0"/>
        <w:ind w:left="0"/>
        <w:jc w:val="both"/>
        <w:rPr>
          <w:rFonts w:ascii="Times New Roman" w:hAnsi="Times New Roman"/>
          <w:sz w:val="24"/>
          <w:szCs w:val="24"/>
        </w:rPr>
      </w:pPr>
      <w:r>
        <w:rPr>
          <w:rFonts w:ascii="Times New Roman" w:hAnsi="Times New Roman"/>
          <w:b/>
          <w:bCs/>
          <w:sz w:val="24"/>
          <w:szCs w:val="24"/>
        </w:rPr>
        <w:t>2.3</w:t>
      </w:r>
      <w:r w:rsidR="00B30EFC" w:rsidRPr="0055677D">
        <w:rPr>
          <w:rFonts w:ascii="Times New Roman" w:hAnsi="Times New Roman"/>
          <w:b/>
          <w:bCs/>
          <w:sz w:val="24"/>
          <w:szCs w:val="24"/>
        </w:rPr>
        <w:t>Choice Based Credit System &amp; Flexi Timings</w:t>
      </w:r>
    </w:p>
    <w:p w:rsidR="00B30EFC" w:rsidRPr="0055677D" w:rsidRDefault="00B30EFC" w:rsidP="00CE4A3E">
      <w:pPr>
        <w:pStyle w:val="ListParagraph"/>
        <w:widowControl w:val="0"/>
        <w:tabs>
          <w:tab w:val="left" w:pos="0"/>
        </w:tabs>
        <w:autoSpaceDE w:val="0"/>
        <w:autoSpaceDN w:val="0"/>
        <w:adjustRightInd w:val="0"/>
        <w:spacing w:after="0" w:line="240" w:lineRule="auto"/>
        <w:ind w:left="360"/>
        <w:jc w:val="both"/>
        <w:rPr>
          <w:rFonts w:ascii="Times New Roman" w:hAnsi="Times New Roman"/>
          <w:sz w:val="24"/>
          <w:szCs w:val="24"/>
        </w:rPr>
      </w:pPr>
    </w:p>
    <w:p w:rsidR="00B30EFC" w:rsidRPr="0055677D" w:rsidRDefault="00B30EFC" w:rsidP="00CE4A3E">
      <w:pPr>
        <w:widowControl w:val="0"/>
        <w:tabs>
          <w:tab w:val="left" w:pos="0"/>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To maintain uniformity in all the programmes and at the same time offer more choice of courses to students, </w:t>
      </w:r>
      <w:r w:rsidRPr="0055677D">
        <w:rPr>
          <w:rFonts w:ascii="Times New Roman" w:hAnsi="Times New Roman"/>
          <w:b/>
          <w:sz w:val="24"/>
          <w:szCs w:val="24"/>
        </w:rPr>
        <w:t>Model Framework</w:t>
      </w:r>
      <w:r w:rsidRPr="0055677D">
        <w:rPr>
          <w:rFonts w:ascii="Times New Roman" w:hAnsi="Times New Roman"/>
          <w:sz w:val="24"/>
          <w:szCs w:val="24"/>
        </w:rPr>
        <w:t xml:space="preserve"> for Programme Structure for all UG and PG programme / degree has been defined which includes semester-wise credit distribution for various course types. The courses and credits offered by the institutions in the programme structure are as per the model framework.</w:t>
      </w:r>
    </w:p>
    <w:p w:rsidR="00B30EFC" w:rsidRPr="0055677D" w:rsidRDefault="00B30EFC" w:rsidP="00CE4A3E">
      <w:pPr>
        <w:widowControl w:val="0"/>
        <w:tabs>
          <w:tab w:val="left" w:pos="0"/>
        </w:tabs>
        <w:overflowPunct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tabs>
          <w:tab w:val="left" w:pos="0"/>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Amity University offers the </w:t>
      </w:r>
      <w:r w:rsidRPr="0055677D">
        <w:rPr>
          <w:rFonts w:ascii="Times New Roman" w:hAnsi="Times New Roman"/>
          <w:b/>
          <w:sz w:val="24"/>
          <w:szCs w:val="24"/>
        </w:rPr>
        <w:t>Choice Based Credit System</w:t>
      </w:r>
      <w:r w:rsidRPr="0055677D">
        <w:rPr>
          <w:rFonts w:ascii="Times New Roman" w:hAnsi="Times New Roman"/>
          <w:sz w:val="24"/>
          <w:szCs w:val="24"/>
        </w:rPr>
        <w:t xml:space="preserve"> (CBCS) in its academic curriculum, in its endeavor to provide quality education. Under this system, the students can register for courses according to their interests, academic abilities and career aspirations. Students decide their academic plan and alter it, if required, in their academic progression in pursuit of degree. </w:t>
      </w:r>
    </w:p>
    <w:p w:rsidR="00B30EFC" w:rsidRPr="0055677D" w:rsidRDefault="00B30EFC" w:rsidP="00CE4A3E">
      <w:pPr>
        <w:tabs>
          <w:tab w:val="left" w:pos="0"/>
        </w:tabs>
        <w:spacing w:after="0"/>
        <w:jc w:val="both"/>
        <w:rPr>
          <w:rFonts w:ascii="Times New Roman" w:hAnsi="Times New Roman"/>
          <w:sz w:val="24"/>
          <w:szCs w:val="24"/>
        </w:rPr>
      </w:pPr>
    </w:p>
    <w:p w:rsidR="00B30EFC" w:rsidRPr="0055677D" w:rsidRDefault="00B30EFC" w:rsidP="00CE4A3E">
      <w:pPr>
        <w:tabs>
          <w:tab w:val="left" w:pos="0"/>
        </w:tabs>
        <w:jc w:val="both"/>
        <w:rPr>
          <w:rFonts w:ascii="Times New Roman" w:hAnsi="Times New Roman"/>
          <w:sz w:val="24"/>
          <w:szCs w:val="24"/>
        </w:rPr>
      </w:pPr>
      <w:r w:rsidRPr="0055677D">
        <w:rPr>
          <w:rFonts w:ascii="Times New Roman" w:hAnsi="Times New Roman"/>
          <w:sz w:val="24"/>
          <w:szCs w:val="24"/>
        </w:rPr>
        <w:t xml:space="preserve">A </w:t>
      </w:r>
      <w:r w:rsidRPr="0055677D">
        <w:rPr>
          <w:rFonts w:ascii="Times New Roman" w:hAnsi="Times New Roman"/>
          <w:b/>
          <w:sz w:val="24"/>
          <w:szCs w:val="24"/>
        </w:rPr>
        <w:t>Master</w:t>
      </w:r>
      <w:r w:rsidR="00CF2D2D">
        <w:rPr>
          <w:rFonts w:ascii="Times New Roman" w:hAnsi="Times New Roman"/>
          <w:b/>
          <w:sz w:val="24"/>
          <w:szCs w:val="24"/>
        </w:rPr>
        <w:t xml:space="preserve"> </w:t>
      </w:r>
      <w:r w:rsidRPr="0055677D">
        <w:rPr>
          <w:rFonts w:ascii="Times New Roman" w:hAnsi="Times New Roman"/>
          <w:b/>
          <w:sz w:val="24"/>
          <w:szCs w:val="24"/>
        </w:rPr>
        <w:t>Academic Planning Worksheet (APW)</w:t>
      </w:r>
      <w:r w:rsidRPr="0055677D">
        <w:rPr>
          <w:rFonts w:ascii="Times New Roman" w:hAnsi="Times New Roman"/>
          <w:sz w:val="24"/>
          <w:szCs w:val="24"/>
        </w:rPr>
        <w:t xml:space="preserve"> is available on AMIZONE for students as per the Programme Structure and Model Framework for their respective programme. Student is expected to earn the minimum number of credits for a course type/ semester as prescribed in the model framework of their programme. </w:t>
      </w:r>
    </w:p>
    <w:p w:rsidR="00B30EFC" w:rsidRPr="0055677D" w:rsidRDefault="00B30EFC"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A student is required to choose the courses from the offerings and make their own Academic Planning worksheet. However, a student can choose 15% extra credits from the Specialisation Electives, Open Electives, Domain Electives, Outdoor Activity Based Courses (OABC) and FBL Electives in addition to the minimum prescribed credit units to choose interdisciplinary courses from other institutions/domains. </w:t>
      </w:r>
    </w:p>
    <w:p w:rsidR="00B30EFC" w:rsidRPr="0055677D" w:rsidRDefault="00B30EFC" w:rsidP="00CE4A3E">
      <w:pPr>
        <w:widowControl w:val="0"/>
        <w:overflowPunct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Apart from core, allied and Non</w:t>
      </w:r>
      <w:r w:rsidR="00CF2D2D">
        <w:rPr>
          <w:rFonts w:ascii="Times New Roman" w:hAnsi="Times New Roman"/>
          <w:sz w:val="24"/>
          <w:szCs w:val="24"/>
        </w:rPr>
        <w:t xml:space="preserve"> - </w:t>
      </w:r>
      <w:r w:rsidR="00C75FA6" w:rsidRPr="0055677D">
        <w:rPr>
          <w:rFonts w:ascii="Times New Roman" w:hAnsi="Times New Roman"/>
          <w:sz w:val="24"/>
          <w:szCs w:val="24"/>
        </w:rPr>
        <w:t>T</w:t>
      </w:r>
      <w:r w:rsidRPr="0055677D">
        <w:rPr>
          <w:rFonts w:ascii="Times New Roman" w:hAnsi="Times New Roman"/>
          <w:sz w:val="24"/>
          <w:szCs w:val="24"/>
        </w:rPr>
        <w:t xml:space="preserve">eaching Credit Courses which are compulsory in nature, ample options are available in the Master Academic Planning Worksheet for a semester, which help the students to make their own basket of courses to develop additional skills in </w:t>
      </w:r>
      <w:r w:rsidR="00C75FA6" w:rsidRPr="0055677D">
        <w:rPr>
          <w:rFonts w:ascii="Times New Roman" w:hAnsi="Times New Roman"/>
          <w:sz w:val="24"/>
          <w:szCs w:val="24"/>
        </w:rPr>
        <w:t>their</w:t>
      </w:r>
      <w:r w:rsidRPr="0055677D">
        <w:rPr>
          <w:rFonts w:ascii="Times New Roman" w:hAnsi="Times New Roman"/>
          <w:sz w:val="24"/>
          <w:szCs w:val="24"/>
        </w:rPr>
        <w:t xml:space="preserve"> area of interest. </w:t>
      </w:r>
    </w:p>
    <w:p w:rsidR="00B30EFC" w:rsidRPr="0055677D" w:rsidRDefault="00B30EFC" w:rsidP="00CE4A3E">
      <w:pPr>
        <w:spacing w:after="0"/>
        <w:jc w:val="both"/>
        <w:rPr>
          <w:rFonts w:ascii="Times New Roman" w:hAnsi="Times New Roman"/>
          <w:sz w:val="24"/>
          <w:szCs w:val="24"/>
        </w:rPr>
      </w:pPr>
    </w:p>
    <w:p w:rsidR="00B30EFC" w:rsidRPr="0055677D" w:rsidRDefault="00B30EFC" w:rsidP="00CE4A3E">
      <w:pPr>
        <w:shd w:val="clear" w:color="auto" w:fill="FFFFFF"/>
        <w:spacing w:after="150"/>
        <w:jc w:val="both"/>
        <w:rPr>
          <w:rFonts w:ascii="Times New Roman" w:hAnsi="Times New Roman"/>
          <w:sz w:val="24"/>
          <w:szCs w:val="24"/>
        </w:rPr>
      </w:pPr>
      <w:r w:rsidRPr="0055677D">
        <w:rPr>
          <w:rFonts w:ascii="Times New Roman" w:hAnsi="Times New Roman"/>
          <w:sz w:val="24"/>
          <w:szCs w:val="24"/>
        </w:rPr>
        <w:t>Students are also allowed to add or drop registered courses to balance workload to optimize or maximize grade points, course substitution option, grade improvement, credit transfer for course migration as per the University Policy on Credit System, Academic Credit Hour and Time Tabling.</w:t>
      </w:r>
    </w:p>
    <w:p w:rsidR="00B30EFC" w:rsidRPr="0055677D" w:rsidRDefault="00B30EFC" w:rsidP="00CE4A3E">
      <w:pPr>
        <w:widowControl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Flexi Timings</w:t>
      </w:r>
    </w:p>
    <w:p w:rsidR="00B30EFC" w:rsidRPr="0055677D" w:rsidRDefault="00B30EFC" w:rsidP="00CE4A3E">
      <w:pPr>
        <w:widowControl w:val="0"/>
        <w:autoSpaceDE w:val="0"/>
        <w:autoSpaceDN w:val="0"/>
        <w:adjustRightInd w:val="0"/>
        <w:spacing w:after="0"/>
        <w:jc w:val="both"/>
        <w:rPr>
          <w:rFonts w:ascii="Times New Roman" w:hAnsi="Times New Roman"/>
          <w:b/>
          <w:sz w:val="24"/>
          <w:szCs w:val="24"/>
        </w:rPr>
      </w:pPr>
    </w:p>
    <w:p w:rsidR="00B30EFC" w:rsidRPr="0055677D" w:rsidRDefault="00B30EFC" w:rsidP="00CE4A3E">
      <w:pPr>
        <w:jc w:val="both"/>
        <w:rPr>
          <w:rFonts w:ascii="Times New Roman" w:hAnsi="Times New Roman"/>
          <w:sz w:val="24"/>
          <w:szCs w:val="24"/>
        </w:rPr>
      </w:pPr>
      <w:r w:rsidRPr="0055677D">
        <w:rPr>
          <w:rFonts w:ascii="Times New Roman" w:hAnsi="Times New Roman"/>
          <w:sz w:val="24"/>
          <w:szCs w:val="24"/>
        </w:rPr>
        <w:t xml:space="preserve">Flexi Time tabling help students to choose the courses they want to study and when to study from the slot-based timetable, coupled with on-line Course Registration, through Amizone, in each semester. </w:t>
      </w:r>
    </w:p>
    <w:p w:rsidR="00B30EFC" w:rsidRPr="0055677D" w:rsidRDefault="00B30EFC" w:rsidP="00CE4A3E">
      <w:pPr>
        <w:jc w:val="both"/>
        <w:rPr>
          <w:rFonts w:ascii="Times New Roman" w:hAnsi="Times New Roman"/>
          <w:sz w:val="24"/>
          <w:szCs w:val="24"/>
        </w:rPr>
      </w:pPr>
      <w:r w:rsidRPr="0055677D">
        <w:rPr>
          <w:rFonts w:ascii="Times New Roman" w:hAnsi="Times New Roman"/>
          <w:sz w:val="24"/>
          <w:szCs w:val="24"/>
        </w:rPr>
        <w:t xml:space="preserve">The Institutions/departments prepare, review and publish the weekly class time-table on AMIZONE prior to the start of each semester to ensure that all classes are scheduled for the minimum number of session(s) of 50 minutes each. The Students select and register for the course time slot. Students make their own time-table and each student in a class may have a different timetable of his / her own. </w:t>
      </w:r>
    </w:p>
    <w:p w:rsidR="006C1152" w:rsidRPr="0055677D" w:rsidRDefault="006C1152" w:rsidP="00CE4A3E">
      <w:pPr>
        <w:pStyle w:val="ListParagraph"/>
        <w:widowControl w:val="0"/>
        <w:overflowPunct w:val="0"/>
        <w:autoSpaceDE w:val="0"/>
        <w:autoSpaceDN w:val="0"/>
        <w:adjustRightInd w:val="0"/>
        <w:spacing w:after="0"/>
        <w:ind w:left="1080"/>
        <w:jc w:val="both"/>
        <w:rPr>
          <w:rFonts w:ascii="Times New Roman" w:hAnsi="Times New Roman"/>
          <w:b/>
          <w:sz w:val="24"/>
          <w:szCs w:val="24"/>
        </w:rPr>
      </w:pPr>
    </w:p>
    <w:p w:rsidR="006C1152" w:rsidRPr="0055677D" w:rsidRDefault="006C1152" w:rsidP="00CE4A3E">
      <w:pPr>
        <w:pStyle w:val="ListParagraph"/>
        <w:numPr>
          <w:ilvl w:val="0"/>
          <w:numId w:val="5"/>
        </w:numPr>
        <w:shd w:val="clear" w:color="auto" w:fill="FFFFFF"/>
        <w:spacing w:after="150" w:line="270" w:lineRule="atLeast"/>
        <w:jc w:val="both"/>
        <w:rPr>
          <w:rFonts w:ascii="Times New Roman" w:hAnsi="Times New Roman"/>
          <w:b/>
          <w:sz w:val="24"/>
          <w:szCs w:val="24"/>
        </w:rPr>
      </w:pPr>
      <w:r w:rsidRPr="0055677D">
        <w:rPr>
          <w:rFonts w:ascii="Times New Roman" w:hAnsi="Times New Roman"/>
          <w:b/>
          <w:sz w:val="24"/>
          <w:szCs w:val="24"/>
        </w:rPr>
        <w:t>Approach to Curriculum Review &amp; Development</w:t>
      </w:r>
    </w:p>
    <w:p w:rsidR="006C1152" w:rsidRPr="0055677D" w:rsidRDefault="006C1152" w:rsidP="00CE4A3E">
      <w:pPr>
        <w:spacing w:after="0" w:line="240" w:lineRule="auto"/>
        <w:contextualSpacing/>
        <w:jc w:val="both"/>
        <w:rPr>
          <w:rFonts w:ascii="Times New Roman" w:hAnsi="Times New Roman"/>
          <w:sz w:val="24"/>
          <w:szCs w:val="24"/>
        </w:rPr>
      </w:pPr>
    </w:p>
    <w:p w:rsidR="00977292" w:rsidRPr="0055677D" w:rsidRDefault="00977292"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As a major objective of Degree programmes in Education domain is to lay special emphasis on educating/preparing the students well</w:t>
      </w:r>
      <w:r w:rsidR="00CF2D2D">
        <w:rPr>
          <w:rFonts w:ascii="Times New Roman" w:hAnsi="Times New Roman"/>
          <w:sz w:val="24"/>
          <w:szCs w:val="24"/>
        </w:rPr>
        <w:t xml:space="preserve"> </w:t>
      </w:r>
      <w:r w:rsidRPr="0055677D">
        <w:rPr>
          <w:rFonts w:ascii="Times New Roman" w:hAnsi="Times New Roman"/>
          <w:sz w:val="24"/>
          <w:szCs w:val="24"/>
        </w:rPr>
        <w:t>for being able to demonstrate the following abilities:</w:t>
      </w:r>
    </w:p>
    <w:p w:rsidR="00977292" w:rsidRPr="0055677D" w:rsidRDefault="00977292" w:rsidP="00CE4A3E">
      <w:pPr>
        <w:widowControl w:val="0"/>
        <w:autoSpaceDE w:val="0"/>
        <w:autoSpaceDN w:val="0"/>
        <w:adjustRightInd w:val="0"/>
        <w:spacing w:after="0"/>
        <w:jc w:val="both"/>
        <w:rPr>
          <w:rFonts w:ascii="Times New Roman" w:hAnsi="Times New Roman"/>
          <w:sz w:val="24"/>
          <w:szCs w:val="24"/>
        </w:rPr>
      </w:pPr>
    </w:p>
    <w:p w:rsidR="00977292" w:rsidRPr="0055677D" w:rsidRDefault="00977292" w:rsidP="00CE4A3E">
      <w:pPr>
        <w:widowControl w:val="0"/>
        <w:numPr>
          <w:ilvl w:val="0"/>
          <w:numId w:val="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55677D">
        <w:rPr>
          <w:rFonts w:ascii="Times New Roman" w:hAnsi="Times New Roman"/>
          <w:sz w:val="24"/>
          <w:szCs w:val="24"/>
        </w:rPr>
        <w:t xml:space="preserve">Effective application of educational concepts in the field setup; </w:t>
      </w:r>
    </w:p>
    <w:p w:rsidR="00977292" w:rsidRPr="0055677D" w:rsidRDefault="00977292" w:rsidP="00CE4A3E">
      <w:pPr>
        <w:widowControl w:val="0"/>
        <w:numPr>
          <w:ilvl w:val="0"/>
          <w:numId w:val="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55677D">
        <w:rPr>
          <w:rFonts w:ascii="Times New Roman" w:hAnsi="Times New Roman"/>
          <w:sz w:val="24"/>
          <w:szCs w:val="24"/>
        </w:rPr>
        <w:t>Working in teams;</w:t>
      </w:r>
    </w:p>
    <w:p w:rsidR="00977292" w:rsidRPr="0055677D" w:rsidRDefault="00977292" w:rsidP="00CE4A3E">
      <w:pPr>
        <w:widowControl w:val="0"/>
        <w:numPr>
          <w:ilvl w:val="0"/>
          <w:numId w:val="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55677D">
        <w:rPr>
          <w:rFonts w:ascii="Times New Roman" w:hAnsi="Times New Roman"/>
          <w:sz w:val="24"/>
          <w:szCs w:val="24"/>
        </w:rPr>
        <w:t xml:space="preserve">Developing decision making skill </w:t>
      </w:r>
    </w:p>
    <w:p w:rsidR="00977292" w:rsidRPr="0055677D" w:rsidRDefault="00977292" w:rsidP="00CE4A3E">
      <w:pPr>
        <w:widowControl w:val="0"/>
        <w:numPr>
          <w:ilvl w:val="0"/>
          <w:numId w:val="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55677D">
        <w:rPr>
          <w:rFonts w:ascii="Times New Roman" w:hAnsi="Times New Roman"/>
          <w:sz w:val="24"/>
          <w:szCs w:val="24"/>
        </w:rPr>
        <w:t xml:space="preserve">Effective communication skills and leadership/participation in team work; </w:t>
      </w:r>
    </w:p>
    <w:p w:rsidR="00977292" w:rsidRPr="0055677D" w:rsidRDefault="00977292" w:rsidP="00CE4A3E">
      <w:pPr>
        <w:widowControl w:val="0"/>
        <w:numPr>
          <w:ilvl w:val="0"/>
          <w:numId w:val="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55677D">
        <w:rPr>
          <w:rFonts w:ascii="Times New Roman" w:hAnsi="Times New Roman"/>
          <w:sz w:val="24"/>
          <w:szCs w:val="24"/>
        </w:rPr>
        <w:t xml:space="preserve">Fulfillment of professional, social and ethical responsibilities; </w:t>
      </w:r>
    </w:p>
    <w:p w:rsidR="00977292" w:rsidRPr="0055677D" w:rsidRDefault="00977292" w:rsidP="00CE4A3E">
      <w:pPr>
        <w:widowControl w:val="0"/>
        <w:numPr>
          <w:ilvl w:val="0"/>
          <w:numId w:val="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55677D">
        <w:rPr>
          <w:rFonts w:ascii="Times New Roman" w:hAnsi="Times New Roman"/>
          <w:sz w:val="24"/>
          <w:szCs w:val="24"/>
        </w:rPr>
        <w:t>Sensitivity to environmental and social issues and concerns;</w:t>
      </w:r>
    </w:p>
    <w:p w:rsidR="00977292" w:rsidRPr="0055677D" w:rsidRDefault="00977292" w:rsidP="00CE4A3E">
      <w:pPr>
        <w:widowControl w:val="0"/>
        <w:autoSpaceDE w:val="0"/>
        <w:autoSpaceDN w:val="0"/>
        <w:adjustRightInd w:val="0"/>
        <w:spacing w:after="0"/>
        <w:ind w:left="360"/>
        <w:jc w:val="both"/>
        <w:rPr>
          <w:rFonts w:ascii="Times New Roman" w:hAnsi="Times New Roman"/>
          <w:sz w:val="24"/>
          <w:szCs w:val="24"/>
        </w:rPr>
      </w:pPr>
      <w:bookmarkStart w:id="4" w:name="page7"/>
      <w:bookmarkEnd w:id="4"/>
      <w:r w:rsidRPr="0055677D">
        <w:rPr>
          <w:rFonts w:ascii="Times New Roman" w:hAnsi="Times New Roman"/>
          <w:sz w:val="24"/>
          <w:szCs w:val="24"/>
        </w:rPr>
        <w:t>(j)  Planning, development and implementation of strategies for life-long learning.</w:t>
      </w:r>
    </w:p>
    <w:p w:rsidR="00977292" w:rsidRPr="0055677D" w:rsidRDefault="00977292" w:rsidP="00CE4A3E">
      <w:pPr>
        <w:widowControl w:val="0"/>
        <w:overflowPunct w:val="0"/>
        <w:autoSpaceDE w:val="0"/>
        <w:autoSpaceDN w:val="0"/>
        <w:adjustRightInd w:val="0"/>
        <w:spacing w:after="0"/>
        <w:ind w:right="20"/>
        <w:jc w:val="both"/>
        <w:rPr>
          <w:rFonts w:ascii="Times New Roman" w:hAnsi="Times New Roman"/>
          <w:sz w:val="24"/>
          <w:szCs w:val="24"/>
        </w:rPr>
      </w:pPr>
    </w:p>
    <w:p w:rsidR="00977292" w:rsidRPr="0055677D" w:rsidRDefault="00977292" w:rsidP="00CE4A3E">
      <w:pPr>
        <w:widowControl w:val="0"/>
        <w:overflowPunct w:val="0"/>
        <w:autoSpaceDE w:val="0"/>
        <w:autoSpaceDN w:val="0"/>
        <w:adjustRightInd w:val="0"/>
        <w:spacing w:after="0"/>
        <w:ind w:right="20"/>
        <w:jc w:val="both"/>
        <w:rPr>
          <w:rFonts w:ascii="Times New Roman" w:hAnsi="Times New Roman"/>
          <w:sz w:val="24"/>
          <w:szCs w:val="24"/>
        </w:rPr>
      </w:pPr>
      <w:r w:rsidRPr="0055677D">
        <w:rPr>
          <w:rFonts w:ascii="Times New Roman" w:hAnsi="Times New Roman"/>
          <w:sz w:val="24"/>
          <w:szCs w:val="24"/>
        </w:rPr>
        <w:t>These requirements call for the following objectives to the Approach to Curriculum relating to programmes in Education in the country:</w:t>
      </w:r>
    </w:p>
    <w:p w:rsidR="00977292" w:rsidRPr="0055677D" w:rsidRDefault="00977292" w:rsidP="00CE4A3E">
      <w:pPr>
        <w:widowControl w:val="0"/>
        <w:autoSpaceDE w:val="0"/>
        <w:autoSpaceDN w:val="0"/>
        <w:adjustRightInd w:val="0"/>
        <w:spacing w:after="0"/>
        <w:jc w:val="both"/>
        <w:rPr>
          <w:rFonts w:ascii="Times New Roman" w:hAnsi="Times New Roman"/>
          <w:sz w:val="24"/>
          <w:szCs w:val="24"/>
        </w:rPr>
      </w:pPr>
    </w:p>
    <w:p w:rsidR="00977292" w:rsidRPr="0055677D" w:rsidRDefault="00977292" w:rsidP="00CE4A3E">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55677D">
        <w:rPr>
          <w:rFonts w:ascii="Times New Roman" w:hAnsi="Times New Roman"/>
          <w:b/>
          <w:i/>
          <w:iCs/>
          <w:sz w:val="24"/>
          <w:szCs w:val="24"/>
        </w:rPr>
        <w:t>Preparation</w:t>
      </w:r>
      <w:r w:rsidRPr="0055677D">
        <w:rPr>
          <w:rFonts w:ascii="Times New Roman" w:hAnsi="Times New Roman"/>
          <w:i/>
          <w:iCs/>
          <w:sz w:val="24"/>
          <w:szCs w:val="24"/>
        </w:rPr>
        <w:t xml:space="preserve">: </w:t>
      </w:r>
      <w:r w:rsidRPr="0055677D">
        <w:rPr>
          <w:rFonts w:ascii="Times New Roman" w:hAnsi="Times New Roman"/>
          <w:sz w:val="24"/>
          <w:szCs w:val="24"/>
        </w:rPr>
        <w:t>To prepare the students to excel in various educational programmes or</w:t>
      </w:r>
      <w:r w:rsidR="00527010">
        <w:rPr>
          <w:rFonts w:ascii="Times New Roman" w:hAnsi="Times New Roman"/>
          <w:sz w:val="24"/>
          <w:szCs w:val="24"/>
        </w:rPr>
        <w:t xml:space="preserve"> </w:t>
      </w:r>
      <w:r w:rsidRPr="0055677D">
        <w:rPr>
          <w:rFonts w:ascii="Times New Roman" w:hAnsi="Times New Roman"/>
          <w:sz w:val="24"/>
          <w:szCs w:val="24"/>
        </w:rPr>
        <w:t xml:space="preserve">to succeed </w:t>
      </w:r>
      <w:r w:rsidRPr="0055677D">
        <w:rPr>
          <w:rFonts w:ascii="Times New Roman" w:hAnsi="Times New Roman"/>
          <w:sz w:val="24"/>
          <w:szCs w:val="24"/>
        </w:rPr>
        <w:lastRenderedPageBreak/>
        <w:t xml:space="preserve">in industry / technical profession through further education/training; </w:t>
      </w:r>
    </w:p>
    <w:p w:rsidR="00977292" w:rsidRPr="0055677D" w:rsidRDefault="00977292" w:rsidP="00CE4A3E">
      <w:pPr>
        <w:widowControl w:val="0"/>
        <w:autoSpaceDE w:val="0"/>
        <w:autoSpaceDN w:val="0"/>
        <w:adjustRightInd w:val="0"/>
        <w:spacing w:after="0"/>
        <w:jc w:val="both"/>
        <w:rPr>
          <w:rFonts w:ascii="Times New Roman" w:hAnsi="Times New Roman"/>
          <w:sz w:val="24"/>
          <w:szCs w:val="24"/>
        </w:rPr>
      </w:pPr>
    </w:p>
    <w:p w:rsidR="00977292" w:rsidRPr="0055677D" w:rsidRDefault="00977292" w:rsidP="00CE4A3E">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55677D">
        <w:rPr>
          <w:rFonts w:ascii="Times New Roman" w:hAnsi="Times New Roman"/>
          <w:b/>
          <w:i/>
          <w:iCs/>
          <w:sz w:val="24"/>
          <w:szCs w:val="24"/>
        </w:rPr>
        <w:t>Core Competence</w:t>
      </w:r>
      <w:r w:rsidRPr="0055677D">
        <w:rPr>
          <w:rFonts w:ascii="Times New Roman" w:hAnsi="Times New Roman"/>
          <w:i/>
          <w:iCs/>
          <w:sz w:val="24"/>
          <w:szCs w:val="24"/>
        </w:rPr>
        <w:t xml:space="preserve">: </w:t>
      </w:r>
      <w:r w:rsidRPr="0055677D">
        <w:rPr>
          <w:rFonts w:ascii="Times New Roman" w:hAnsi="Times New Roman"/>
          <w:sz w:val="24"/>
          <w:szCs w:val="24"/>
        </w:rPr>
        <w:t xml:space="preserve">To provide the students with a solid foundation in Educational concepts; </w:t>
      </w:r>
    </w:p>
    <w:p w:rsidR="00977292" w:rsidRPr="0055677D" w:rsidRDefault="00977292" w:rsidP="00CE4A3E">
      <w:pPr>
        <w:widowControl w:val="0"/>
        <w:autoSpaceDE w:val="0"/>
        <w:autoSpaceDN w:val="0"/>
        <w:adjustRightInd w:val="0"/>
        <w:spacing w:after="0"/>
        <w:jc w:val="both"/>
        <w:rPr>
          <w:rFonts w:ascii="Times New Roman" w:hAnsi="Times New Roman"/>
          <w:sz w:val="24"/>
          <w:szCs w:val="24"/>
        </w:rPr>
      </w:pPr>
    </w:p>
    <w:p w:rsidR="00977292" w:rsidRPr="0055677D" w:rsidRDefault="00977292" w:rsidP="00CE4A3E">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55677D">
        <w:rPr>
          <w:rFonts w:ascii="Times New Roman" w:hAnsi="Times New Roman"/>
          <w:b/>
          <w:i/>
          <w:iCs/>
          <w:sz w:val="24"/>
          <w:szCs w:val="24"/>
        </w:rPr>
        <w:t>Breadth</w:t>
      </w:r>
      <w:r w:rsidRPr="0055677D">
        <w:rPr>
          <w:rFonts w:ascii="Times New Roman" w:hAnsi="Times New Roman"/>
          <w:i/>
          <w:iCs/>
          <w:sz w:val="24"/>
          <w:szCs w:val="24"/>
        </w:rPr>
        <w:t xml:space="preserve">: </w:t>
      </w:r>
      <w:r w:rsidRPr="0055677D">
        <w:rPr>
          <w:rFonts w:ascii="Times New Roman" w:hAnsi="Times New Roman"/>
          <w:sz w:val="24"/>
          <w:szCs w:val="24"/>
        </w:rPr>
        <w:t>To train the students with a breadth of Educational</w:t>
      </w:r>
      <w:r w:rsidR="00CF2D2D">
        <w:rPr>
          <w:rFonts w:ascii="Times New Roman" w:hAnsi="Times New Roman"/>
          <w:sz w:val="24"/>
          <w:szCs w:val="24"/>
        </w:rPr>
        <w:t xml:space="preserve"> </w:t>
      </w:r>
      <w:r w:rsidRPr="0055677D">
        <w:rPr>
          <w:rFonts w:ascii="Times New Roman" w:hAnsi="Times New Roman"/>
          <w:sz w:val="24"/>
          <w:szCs w:val="24"/>
        </w:rPr>
        <w:t>knowledge to</w:t>
      </w:r>
      <w:r w:rsidR="00CF2D2D">
        <w:rPr>
          <w:rFonts w:ascii="Times New Roman" w:hAnsi="Times New Roman"/>
          <w:sz w:val="24"/>
          <w:szCs w:val="24"/>
        </w:rPr>
        <w:t xml:space="preserve"> </w:t>
      </w:r>
      <w:r w:rsidRPr="0055677D">
        <w:rPr>
          <w:rFonts w:ascii="Times New Roman" w:hAnsi="Times New Roman"/>
          <w:sz w:val="24"/>
          <w:szCs w:val="24"/>
        </w:rPr>
        <w:t xml:space="preserve">comprehend, analyze and deal with real life situations; </w:t>
      </w:r>
    </w:p>
    <w:p w:rsidR="00977292" w:rsidRPr="0055677D" w:rsidRDefault="00977292" w:rsidP="00CE4A3E">
      <w:pPr>
        <w:widowControl w:val="0"/>
        <w:autoSpaceDE w:val="0"/>
        <w:autoSpaceDN w:val="0"/>
        <w:adjustRightInd w:val="0"/>
        <w:spacing w:after="0"/>
        <w:jc w:val="both"/>
        <w:rPr>
          <w:rFonts w:ascii="Times New Roman" w:hAnsi="Times New Roman"/>
          <w:sz w:val="24"/>
          <w:szCs w:val="24"/>
        </w:rPr>
      </w:pPr>
    </w:p>
    <w:p w:rsidR="00977292" w:rsidRPr="0055677D" w:rsidRDefault="00977292" w:rsidP="00CE4A3E">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55677D">
        <w:rPr>
          <w:rFonts w:ascii="Times New Roman" w:hAnsi="Times New Roman"/>
          <w:b/>
          <w:i/>
          <w:iCs/>
          <w:sz w:val="24"/>
          <w:szCs w:val="24"/>
        </w:rPr>
        <w:t>Professionalism</w:t>
      </w:r>
      <w:r w:rsidRPr="0055677D">
        <w:rPr>
          <w:rFonts w:ascii="Times New Roman" w:hAnsi="Times New Roman"/>
          <w:i/>
          <w:iCs/>
          <w:sz w:val="24"/>
          <w:szCs w:val="24"/>
        </w:rPr>
        <w:t xml:space="preserve">: </w:t>
      </w:r>
      <w:r w:rsidRPr="0055677D">
        <w:rPr>
          <w:rFonts w:ascii="Times New Roman" w:hAnsi="Times New Roman"/>
          <w:sz w:val="24"/>
          <w:szCs w:val="24"/>
        </w:rPr>
        <w:t>To inculcate in the students professional/ethical attitude, effective</w:t>
      </w:r>
      <w:r w:rsidR="00CF2D2D">
        <w:rPr>
          <w:rFonts w:ascii="Times New Roman" w:hAnsi="Times New Roman"/>
          <w:sz w:val="24"/>
          <w:szCs w:val="24"/>
        </w:rPr>
        <w:t xml:space="preserve"> </w:t>
      </w:r>
      <w:r w:rsidRPr="0055677D">
        <w:rPr>
          <w:rFonts w:ascii="Times New Roman" w:hAnsi="Times New Roman"/>
          <w:sz w:val="24"/>
          <w:szCs w:val="24"/>
        </w:rPr>
        <w:t xml:space="preserve">team work skills, multidisciplinary approach and to relate Educational issues to a broader context; </w:t>
      </w:r>
    </w:p>
    <w:p w:rsidR="00977292" w:rsidRPr="0055677D" w:rsidRDefault="00977292" w:rsidP="00CE4A3E">
      <w:pPr>
        <w:widowControl w:val="0"/>
        <w:autoSpaceDE w:val="0"/>
        <w:autoSpaceDN w:val="0"/>
        <w:adjustRightInd w:val="0"/>
        <w:spacing w:after="0"/>
        <w:jc w:val="both"/>
        <w:rPr>
          <w:rFonts w:ascii="Times New Roman" w:hAnsi="Times New Roman"/>
          <w:sz w:val="24"/>
          <w:szCs w:val="24"/>
        </w:rPr>
      </w:pPr>
    </w:p>
    <w:p w:rsidR="00977292" w:rsidRPr="0055677D" w:rsidRDefault="00977292" w:rsidP="00CE4A3E">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55677D">
        <w:rPr>
          <w:rFonts w:ascii="Times New Roman" w:hAnsi="Times New Roman"/>
          <w:b/>
          <w:i/>
          <w:iCs/>
          <w:sz w:val="24"/>
          <w:szCs w:val="24"/>
        </w:rPr>
        <w:t>Learning Environment:</w:t>
      </w:r>
      <w:r w:rsidR="00CF2D2D">
        <w:rPr>
          <w:rFonts w:ascii="Times New Roman" w:hAnsi="Times New Roman"/>
          <w:b/>
          <w:i/>
          <w:iCs/>
          <w:sz w:val="24"/>
          <w:szCs w:val="24"/>
        </w:rPr>
        <w:t xml:space="preserve"> </w:t>
      </w:r>
      <w:r w:rsidRPr="0055677D">
        <w:rPr>
          <w:rFonts w:ascii="Times New Roman" w:hAnsi="Times New Roman"/>
          <w:sz w:val="24"/>
          <w:szCs w:val="24"/>
        </w:rPr>
        <w:t>To provide the students with academic environment of</w:t>
      </w:r>
      <w:r w:rsidR="00CF2D2D">
        <w:rPr>
          <w:rFonts w:ascii="Times New Roman" w:hAnsi="Times New Roman"/>
          <w:sz w:val="24"/>
          <w:szCs w:val="24"/>
        </w:rPr>
        <w:t xml:space="preserve"> </w:t>
      </w:r>
      <w:r w:rsidRPr="0055677D">
        <w:rPr>
          <w:rFonts w:ascii="Times New Roman" w:hAnsi="Times New Roman"/>
          <w:sz w:val="24"/>
          <w:szCs w:val="24"/>
        </w:rPr>
        <w:t xml:space="preserve">excellence, leadership, ethical guidelines and life-long learning needed for a long/productive career. </w:t>
      </w:r>
    </w:p>
    <w:p w:rsidR="00977292" w:rsidRPr="0055677D" w:rsidRDefault="00977292" w:rsidP="00CE4A3E">
      <w:pPr>
        <w:spacing w:after="0"/>
        <w:contextualSpacing/>
        <w:jc w:val="both"/>
        <w:rPr>
          <w:rFonts w:ascii="Times New Roman" w:hAnsi="Times New Roman"/>
          <w:sz w:val="24"/>
          <w:szCs w:val="24"/>
        </w:rPr>
      </w:pPr>
    </w:p>
    <w:p w:rsidR="00977292" w:rsidRPr="0055677D" w:rsidRDefault="00977292" w:rsidP="00CE4A3E">
      <w:pPr>
        <w:spacing w:after="0"/>
        <w:contextualSpacing/>
        <w:jc w:val="both"/>
        <w:rPr>
          <w:rFonts w:ascii="Times New Roman" w:hAnsi="Times New Roman"/>
          <w:sz w:val="24"/>
          <w:szCs w:val="24"/>
        </w:rPr>
      </w:pPr>
      <w:r w:rsidRPr="0055677D">
        <w:rPr>
          <w:rFonts w:ascii="Times New Roman" w:hAnsi="Times New Roman"/>
          <w:sz w:val="24"/>
          <w:szCs w:val="24"/>
        </w:rPr>
        <w:t xml:space="preserve">The programme structure for each programme is developed carefully ensuring that the content and curriculum is current and appropriate to the programmes objectives and learning outcomes. </w:t>
      </w:r>
    </w:p>
    <w:p w:rsidR="00977292" w:rsidRPr="0055677D" w:rsidRDefault="00977292" w:rsidP="00CE4A3E">
      <w:pPr>
        <w:widowControl w:val="0"/>
        <w:overflowPunct w:val="0"/>
        <w:autoSpaceDE w:val="0"/>
        <w:autoSpaceDN w:val="0"/>
        <w:adjustRightInd w:val="0"/>
        <w:spacing w:after="0"/>
        <w:jc w:val="both"/>
        <w:rPr>
          <w:rFonts w:ascii="Times New Roman" w:hAnsi="Times New Roman"/>
          <w:b/>
          <w:sz w:val="24"/>
          <w:szCs w:val="24"/>
        </w:rPr>
      </w:pPr>
    </w:p>
    <w:p w:rsidR="00417557" w:rsidRPr="0055677D" w:rsidRDefault="00417557" w:rsidP="00CE4A3E">
      <w:pPr>
        <w:widowControl w:val="0"/>
        <w:overflowPunct w:val="0"/>
        <w:autoSpaceDE w:val="0"/>
        <w:autoSpaceDN w:val="0"/>
        <w:adjustRightInd w:val="0"/>
        <w:spacing w:after="0"/>
        <w:jc w:val="both"/>
        <w:rPr>
          <w:rFonts w:ascii="Times New Roman" w:hAnsi="Times New Roman"/>
          <w:b/>
          <w:bCs/>
          <w:i/>
          <w:iCs/>
          <w:sz w:val="24"/>
          <w:szCs w:val="24"/>
        </w:rPr>
      </w:pPr>
      <w:r w:rsidRPr="0055677D">
        <w:rPr>
          <w:rFonts w:ascii="Times New Roman" w:hAnsi="Times New Roman"/>
          <w:b/>
          <w:sz w:val="24"/>
          <w:szCs w:val="24"/>
        </w:rPr>
        <w:t>Content, Curriculum and Scheme of Examinations</w:t>
      </w:r>
    </w:p>
    <w:p w:rsidR="00417557" w:rsidRPr="0055677D" w:rsidRDefault="00417557" w:rsidP="00CE4A3E">
      <w:pPr>
        <w:spacing w:after="0"/>
        <w:contextualSpacing/>
        <w:jc w:val="both"/>
        <w:rPr>
          <w:rFonts w:ascii="Times New Roman" w:hAnsi="Times New Roman"/>
          <w:sz w:val="24"/>
          <w:szCs w:val="24"/>
        </w:rPr>
      </w:pPr>
    </w:p>
    <w:p w:rsidR="00417557" w:rsidRPr="0055677D" w:rsidRDefault="00417557" w:rsidP="00CE4A3E">
      <w:pPr>
        <w:spacing w:after="0"/>
        <w:contextualSpacing/>
        <w:jc w:val="both"/>
        <w:rPr>
          <w:rFonts w:ascii="Times New Roman" w:hAnsi="Times New Roman"/>
          <w:sz w:val="24"/>
          <w:szCs w:val="24"/>
        </w:rPr>
      </w:pPr>
      <w:r w:rsidRPr="0055677D">
        <w:rPr>
          <w:rFonts w:ascii="Times New Roman" w:hAnsi="Times New Roman"/>
          <w:sz w:val="24"/>
          <w:szCs w:val="24"/>
        </w:rPr>
        <w:t>Content, Curriculum and scheme of examinations are the most important components of academic excellence and their development and approval is a detailed exercise which involves screening at various levels.</w:t>
      </w:r>
    </w:p>
    <w:p w:rsidR="00417557" w:rsidRPr="0055677D" w:rsidRDefault="00417557" w:rsidP="00CE4A3E">
      <w:pPr>
        <w:spacing w:after="0"/>
        <w:ind w:left="83"/>
        <w:jc w:val="both"/>
        <w:rPr>
          <w:rFonts w:ascii="Times New Roman" w:hAnsi="Times New Roman"/>
          <w:sz w:val="24"/>
          <w:szCs w:val="24"/>
        </w:rPr>
      </w:pPr>
    </w:p>
    <w:p w:rsidR="00417557" w:rsidRPr="0055677D" w:rsidRDefault="00417557" w:rsidP="00CE4A3E">
      <w:pPr>
        <w:spacing w:after="0"/>
        <w:contextualSpacing/>
        <w:jc w:val="both"/>
        <w:rPr>
          <w:rFonts w:ascii="Times New Roman" w:hAnsi="Times New Roman"/>
          <w:sz w:val="24"/>
          <w:szCs w:val="24"/>
        </w:rPr>
      </w:pPr>
      <w:r w:rsidRPr="0055677D">
        <w:rPr>
          <w:rFonts w:ascii="Times New Roman" w:hAnsi="Times New Roman"/>
          <w:sz w:val="24"/>
          <w:szCs w:val="24"/>
        </w:rPr>
        <w:t xml:space="preserve">Heads of Institutions/Departments constitute </w:t>
      </w:r>
      <w:r w:rsidRPr="0055677D">
        <w:rPr>
          <w:rFonts w:ascii="Times New Roman" w:hAnsi="Times New Roman"/>
          <w:b/>
          <w:sz w:val="24"/>
          <w:szCs w:val="24"/>
        </w:rPr>
        <w:t>Course Review Committee (CRC)</w:t>
      </w:r>
      <w:r w:rsidRPr="0055677D">
        <w:rPr>
          <w:rFonts w:ascii="Times New Roman" w:hAnsi="Times New Roman"/>
          <w:sz w:val="24"/>
          <w:szCs w:val="24"/>
        </w:rPr>
        <w:t xml:space="preserve">, </w:t>
      </w:r>
      <w:r w:rsidRPr="0055677D">
        <w:rPr>
          <w:rFonts w:ascii="Times New Roman" w:hAnsi="Times New Roman"/>
          <w:b/>
          <w:sz w:val="24"/>
          <w:szCs w:val="24"/>
        </w:rPr>
        <w:t xml:space="preserve">Area Advisory Board (AAB) and Programme Review Committee (PRC) </w:t>
      </w:r>
      <w:r w:rsidRPr="0055677D">
        <w:rPr>
          <w:rFonts w:ascii="Times New Roman" w:hAnsi="Times New Roman"/>
          <w:sz w:val="24"/>
          <w:szCs w:val="24"/>
        </w:rPr>
        <w:t>to develop/ review the curriculum and programme structure respectively.</w:t>
      </w:r>
    </w:p>
    <w:p w:rsidR="00417557" w:rsidRPr="0055677D" w:rsidRDefault="00417557" w:rsidP="00CE4A3E">
      <w:pPr>
        <w:spacing w:after="0"/>
        <w:contextualSpacing/>
        <w:jc w:val="both"/>
        <w:rPr>
          <w:rFonts w:ascii="Times New Roman" w:hAnsi="Times New Roman"/>
          <w:sz w:val="24"/>
          <w:szCs w:val="24"/>
        </w:rPr>
      </w:pPr>
    </w:p>
    <w:p w:rsidR="00417557" w:rsidRPr="0055677D" w:rsidRDefault="00417557" w:rsidP="00CE4A3E">
      <w:pPr>
        <w:spacing w:after="0"/>
        <w:contextualSpacing/>
        <w:jc w:val="both"/>
        <w:rPr>
          <w:rFonts w:ascii="Times New Roman" w:hAnsi="Times New Roman"/>
          <w:sz w:val="24"/>
          <w:szCs w:val="24"/>
        </w:rPr>
      </w:pPr>
      <w:r w:rsidRPr="0055677D">
        <w:rPr>
          <w:rFonts w:ascii="Times New Roman" w:hAnsi="Times New Roman"/>
          <w:b/>
          <w:sz w:val="24"/>
          <w:szCs w:val="24"/>
        </w:rPr>
        <w:t>The Course Review Committee (CRC)</w:t>
      </w:r>
      <w:r w:rsidRPr="0055677D">
        <w:rPr>
          <w:rFonts w:ascii="Times New Roman" w:hAnsi="Times New Roman"/>
          <w:sz w:val="24"/>
          <w:szCs w:val="24"/>
        </w:rPr>
        <w:t xml:space="preserve"> defines the course Objectives, course contents, and Students Learning Outcomes and assessment tools/components for each course.  The recommendations of the CRC are put up to specific Area Advisory Board </w:t>
      </w:r>
    </w:p>
    <w:p w:rsidR="00417557" w:rsidRPr="0055677D" w:rsidRDefault="00417557" w:rsidP="00CE4A3E">
      <w:pPr>
        <w:spacing w:after="0"/>
        <w:contextualSpacing/>
        <w:jc w:val="both"/>
        <w:rPr>
          <w:rFonts w:ascii="Times New Roman" w:hAnsi="Times New Roman"/>
          <w:sz w:val="24"/>
          <w:szCs w:val="24"/>
        </w:rPr>
      </w:pPr>
    </w:p>
    <w:p w:rsidR="00417557" w:rsidRPr="0055677D" w:rsidRDefault="00417557" w:rsidP="00CE4A3E">
      <w:pPr>
        <w:spacing w:after="0"/>
        <w:contextualSpacing/>
        <w:jc w:val="both"/>
        <w:rPr>
          <w:rFonts w:ascii="Times New Roman" w:hAnsi="Times New Roman"/>
          <w:sz w:val="24"/>
          <w:szCs w:val="24"/>
        </w:rPr>
      </w:pPr>
      <w:r w:rsidRPr="0055677D">
        <w:rPr>
          <w:rFonts w:ascii="Times New Roman" w:hAnsi="Times New Roman"/>
          <w:b/>
          <w:sz w:val="24"/>
          <w:szCs w:val="24"/>
        </w:rPr>
        <w:t xml:space="preserve">Area Advisory Board is </w:t>
      </w:r>
      <w:r w:rsidRPr="0055677D">
        <w:rPr>
          <w:rFonts w:ascii="Times New Roman" w:hAnsi="Times New Roman"/>
          <w:sz w:val="24"/>
          <w:szCs w:val="24"/>
        </w:rPr>
        <w:t xml:space="preserve">constituted to ensure that the course and syllabus are as per the needs of profession / industry at a specific level (UG/PG) and to benchmark as per the National/International curriculum. </w:t>
      </w:r>
    </w:p>
    <w:p w:rsidR="00417557" w:rsidRPr="0055677D" w:rsidRDefault="00417557" w:rsidP="00CE4A3E">
      <w:pPr>
        <w:spacing w:after="0"/>
        <w:jc w:val="both"/>
        <w:rPr>
          <w:rFonts w:ascii="Times New Roman" w:hAnsi="Times New Roman"/>
          <w:b/>
          <w:sz w:val="24"/>
          <w:szCs w:val="24"/>
        </w:rPr>
      </w:pPr>
    </w:p>
    <w:p w:rsidR="00417557" w:rsidRPr="0055677D" w:rsidRDefault="00417557" w:rsidP="00CE4A3E">
      <w:pPr>
        <w:jc w:val="both"/>
        <w:rPr>
          <w:rFonts w:ascii="Times New Roman" w:hAnsi="Times New Roman"/>
          <w:sz w:val="24"/>
          <w:szCs w:val="24"/>
        </w:rPr>
      </w:pPr>
      <w:r w:rsidRPr="0055677D">
        <w:rPr>
          <w:rFonts w:ascii="Times New Roman" w:hAnsi="Times New Roman"/>
          <w:b/>
          <w:sz w:val="24"/>
          <w:szCs w:val="24"/>
        </w:rPr>
        <w:t>The</w:t>
      </w:r>
      <w:r w:rsidR="00CF2D2D">
        <w:rPr>
          <w:rFonts w:ascii="Times New Roman" w:hAnsi="Times New Roman"/>
          <w:b/>
          <w:sz w:val="24"/>
          <w:szCs w:val="24"/>
        </w:rPr>
        <w:t xml:space="preserve"> </w:t>
      </w:r>
      <w:r w:rsidRPr="0055677D">
        <w:rPr>
          <w:rFonts w:ascii="Times New Roman" w:hAnsi="Times New Roman"/>
          <w:b/>
          <w:sz w:val="24"/>
          <w:szCs w:val="24"/>
        </w:rPr>
        <w:t>Programme Review Committee (PRC)</w:t>
      </w:r>
      <w:r w:rsidRPr="0055677D">
        <w:rPr>
          <w:rFonts w:ascii="Times New Roman" w:hAnsi="Times New Roman"/>
          <w:sz w:val="24"/>
          <w:szCs w:val="24"/>
        </w:rPr>
        <w:t xml:space="preserve"> defines the Programme Educational Objectives (PEOs), Programme Operational Goals, Programme Learning Outcome (PLO), Programme Structure (PS) and the Assessment plan for evaluating operational and educational outcomes, based on inputs from various stakeholders. </w:t>
      </w:r>
    </w:p>
    <w:p w:rsidR="00417557" w:rsidRPr="0055677D" w:rsidRDefault="00417557" w:rsidP="00CE4A3E">
      <w:pPr>
        <w:pStyle w:val="Default"/>
        <w:spacing w:line="276" w:lineRule="auto"/>
        <w:jc w:val="both"/>
        <w:rPr>
          <w:rFonts w:ascii="Times New Roman" w:hAnsi="Times New Roman"/>
        </w:rPr>
      </w:pPr>
      <w:r w:rsidRPr="0055677D">
        <w:rPr>
          <w:rFonts w:ascii="Times New Roman" w:hAnsi="Times New Roman"/>
          <w:b/>
          <w:color w:val="auto"/>
        </w:rPr>
        <w:t xml:space="preserve">Recommendations of AAB and PRC are put up to the </w:t>
      </w:r>
      <w:r w:rsidRPr="0055677D">
        <w:rPr>
          <w:rFonts w:ascii="Times New Roman" w:hAnsi="Times New Roman"/>
          <w:b/>
        </w:rPr>
        <w:t xml:space="preserve">“Board of Studies” (BoS) </w:t>
      </w:r>
    </w:p>
    <w:p w:rsidR="00417557" w:rsidRPr="0055677D" w:rsidRDefault="00417557" w:rsidP="00CE4A3E">
      <w:pPr>
        <w:pStyle w:val="Default"/>
        <w:spacing w:line="276" w:lineRule="auto"/>
        <w:jc w:val="both"/>
        <w:rPr>
          <w:rFonts w:ascii="Times New Roman" w:hAnsi="Times New Roman"/>
          <w:b/>
        </w:rPr>
      </w:pPr>
    </w:p>
    <w:p w:rsidR="00417557" w:rsidRPr="0055677D" w:rsidRDefault="00417557" w:rsidP="00CE4A3E">
      <w:pPr>
        <w:spacing w:after="0"/>
        <w:contextualSpacing/>
        <w:jc w:val="both"/>
        <w:rPr>
          <w:rFonts w:ascii="Times New Roman" w:hAnsi="Times New Roman"/>
          <w:sz w:val="24"/>
          <w:szCs w:val="24"/>
        </w:rPr>
      </w:pPr>
      <w:r w:rsidRPr="0055677D">
        <w:rPr>
          <w:rFonts w:ascii="Times New Roman" w:hAnsi="Times New Roman"/>
          <w:sz w:val="24"/>
          <w:szCs w:val="24"/>
        </w:rPr>
        <w:t xml:space="preserve">Board of Studies (BoS) reviews and recommends appropriate Programme structure, curricula &amp; syllabi designed and developed by PRC and AAB. </w:t>
      </w:r>
    </w:p>
    <w:p w:rsidR="00417557" w:rsidRPr="0055677D" w:rsidRDefault="00417557" w:rsidP="00CE4A3E">
      <w:pPr>
        <w:spacing w:after="0"/>
        <w:contextualSpacing/>
        <w:jc w:val="both"/>
        <w:rPr>
          <w:rFonts w:ascii="Times New Roman" w:hAnsi="Times New Roman"/>
          <w:sz w:val="24"/>
          <w:szCs w:val="24"/>
        </w:rPr>
      </w:pPr>
    </w:p>
    <w:p w:rsidR="00417557" w:rsidRPr="0055677D" w:rsidRDefault="00417557" w:rsidP="00CE4A3E">
      <w:pPr>
        <w:spacing w:after="0"/>
        <w:contextualSpacing/>
        <w:jc w:val="both"/>
        <w:rPr>
          <w:rFonts w:ascii="Times New Roman" w:hAnsi="Times New Roman"/>
          <w:sz w:val="24"/>
          <w:szCs w:val="24"/>
        </w:rPr>
      </w:pPr>
      <w:r w:rsidRPr="0055677D">
        <w:rPr>
          <w:rFonts w:ascii="Times New Roman" w:hAnsi="Times New Roman"/>
          <w:sz w:val="24"/>
          <w:szCs w:val="24"/>
        </w:rPr>
        <w:t xml:space="preserve">The recommendations of BoS along with the final Programme structure (Programme Educational Objectives (PEOs), Programme Learning Outcomes (PLOs), and Outcome assessment plan), Course </w:t>
      </w:r>
      <w:r w:rsidRPr="0055677D">
        <w:rPr>
          <w:rFonts w:ascii="Times New Roman" w:hAnsi="Times New Roman"/>
          <w:sz w:val="24"/>
          <w:szCs w:val="24"/>
        </w:rPr>
        <w:lastRenderedPageBreak/>
        <w:t>curriculum, and scheme of examinations for each course are further put up for the final approval of Academic Council.</w:t>
      </w:r>
    </w:p>
    <w:p w:rsidR="00417557" w:rsidRPr="0055677D" w:rsidRDefault="00417557" w:rsidP="00CE4A3E">
      <w:pPr>
        <w:shd w:val="clear" w:color="auto" w:fill="FFFFFF"/>
        <w:spacing w:after="150"/>
        <w:contextualSpacing/>
        <w:jc w:val="both"/>
        <w:rPr>
          <w:rFonts w:ascii="Times New Roman" w:hAnsi="Times New Roman"/>
          <w:sz w:val="24"/>
          <w:szCs w:val="24"/>
        </w:rPr>
      </w:pPr>
    </w:p>
    <w:p w:rsidR="00417557" w:rsidRPr="0055677D" w:rsidRDefault="00417557" w:rsidP="00CE4A3E">
      <w:pPr>
        <w:shd w:val="clear" w:color="auto" w:fill="FFFFFF"/>
        <w:spacing w:after="150"/>
        <w:contextualSpacing/>
        <w:jc w:val="both"/>
        <w:rPr>
          <w:rFonts w:ascii="Times New Roman" w:hAnsi="Times New Roman"/>
          <w:sz w:val="24"/>
          <w:szCs w:val="24"/>
        </w:rPr>
      </w:pPr>
      <w:r w:rsidRPr="0055677D">
        <w:rPr>
          <w:rFonts w:ascii="Times New Roman" w:hAnsi="Times New Roman"/>
          <w:sz w:val="24"/>
          <w:szCs w:val="24"/>
        </w:rPr>
        <w:t>After the approval of Academic council, the Programme Structure, Course curriculum, scheme of examinations and other relevant information is uploaded on Amizone for student access</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F106C7" w:rsidRPr="0055677D" w:rsidRDefault="00F106C7" w:rsidP="00CE4A3E">
      <w:pPr>
        <w:spacing w:after="0"/>
        <w:contextualSpacing/>
        <w:jc w:val="both"/>
        <w:rPr>
          <w:rFonts w:ascii="Times New Roman" w:hAnsi="Times New Roman"/>
          <w:sz w:val="24"/>
          <w:szCs w:val="24"/>
        </w:rPr>
      </w:pPr>
      <w:r w:rsidRPr="0055677D">
        <w:rPr>
          <w:rFonts w:ascii="Times New Roman" w:hAnsi="Times New Roman"/>
          <w:sz w:val="24"/>
          <w:szCs w:val="24"/>
        </w:rPr>
        <w:t xml:space="preserve">The programme structure for each programme is developed carefully ensuring that the content and curriculum is current and appropriate to the programmes objectives and learning outcomes. </w:t>
      </w:r>
    </w:p>
    <w:p w:rsidR="00417557" w:rsidRPr="0055677D" w:rsidRDefault="00417557"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ind w:left="360"/>
        <w:jc w:val="both"/>
        <w:rPr>
          <w:rFonts w:ascii="Times New Roman" w:hAnsi="Times New Roman"/>
          <w:b/>
          <w:sz w:val="24"/>
          <w:szCs w:val="24"/>
        </w:rPr>
      </w:pPr>
    </w:p>
    <w:p w:rsidR="00B30EFC" w:rsidRPr="0055677D" w:rsidRDefault="00B30EFC" w:rsidP="00CE4A3E">
      <w:pPr>
        <w:pStyle w:val="ListParagraph"/>
        <w:widowControl w:val="0"/>
        <w:numPr>
          <w:ilvl w:val="1"/>
          <w:numId w:val="56"/>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b/>
          <w:sz w:val="24"/>
          <w:szCs w:val="24"/>
        </w:rPr>
        <w:t>Institutions / Programmes</w:t>
      </w:r>
    </w:p>
    <w:p w:rsidR="00B30EFC" w:rsidRPr="0055677D" w:rsidRDefault="00B30EFC" w:rsidP="00CE4A3E">
      <w:pPr>
        <w:pStyle w:val="ListParagraph"/>
        <w:widowControl w:val="0"/>
        <w:overflowPunct w:val="0"/>
        <w:autoSpaceDE w:val="0"/>
        <w:autoSpaceDN w:val="0"/>
        <w:adjustRightInd w:val="0"/>
        <w:spacing w:after="0"/>
        <w:ind w:left="360"/>
        <w:jc w:val="both"/>
        <w:rPr>
          <w:rFonts w:ascii="Times New Roman" w:hAnsi="Times New Roman"/>
          <w:sz w:val="24"/>
          <w:szCs w:val="24"/>
        </w:rPr>
      </w:pPr>
    </w:p>
    <w:p w:rsidR="00B30EFC" w:rsidRPr="0055677D" w:rsidRDefault="006C1152"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Faculty of </w:t>
      </w:r>
      <w:r w:rsidR="00977292" w:rsidRPr="0055677D">
        <w:rPr>
          <w:rFonts w:ascii="Times New Roman" w:hAnsi="Times New Roman"/>
          <w:sz w:val="24"/>
          <w:szCs w:val="24"/>
        </w:rPr>
        <w:t xml:space="preserve">Education </w:t>
      </w:r>
      <w:r w:rsidR="00B30EFC" w:rsidRPr="0055677D">
        <w:rPr>
          <w:rFonts w:ascii="Times New Roman" w:hAnsi="Times New Roman"/>
          <w:sz w:val="24"/>
          <w:szCs w:val="24"/>
        </w:rPr>
        <w:t>has following institutions/Programme in various campuses of the University:</w:t>
      </w:r>
    </w:p>
    <w:p w:rsidR="00977292" w:rsidRPr="0055677D" w:rsidRDefault="00977292" w:rsidP="00CE4A3E">
      <w:pPr>
        <w:widowControl w:val="0"/>
        <w:overflowPunct w:val="0"/>
        <w:autoSpaceDE w:val="0"/>
        <w:autoSpaceDN w:val="0"/>
        <w:adjustRightInd w:val="0"/>
        <w:spacing w:after="0"/>
        <w:jc w:val="both"/>
        <w:rPr>
          <w:rFonts w:ascii="Times New Roman" w:hAnsi="Times New Roman"/>
          <w:sz w:val="24"/>
          <w:szCs w:val="24"/>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
        <w:gridCol w:w="8076"/>
      </w:tblGrid>
      <w:tr w:rsidR="00977292" w:rsidRPr="0055677D" w:rsidTr="00A33790">
        <w:trPr>
          <w:trHeight w:val="320"/>
        </w:trPr>
        <w:tc>
          <w:tcPr>
            <w:tcW w:w="762" w:type="dxa"/>
            <w:vAlign w:val="center"/>
          </w:tcPr>
          <w:p w:rsidR="00977292" w:rsidRPr="0055677D" w:rsidRDefault="00977292" w:rsidP="00CE4A3E">
            <w:pPr>
              <w:widowControl w:val="0"/>
              <w:overflowPunct w:val="0"/>
              <w:autoSpaceDE w:val="0"/>
              <w:autoSpaceDN w:val="0"/>
              <w:adjustRightInd w:val="0"/>
              <w:spacing w:after="0" w:line="360" w:lineRule="auto"/>
              <w:jc w:val="both"/>
              <w:rPr>
                <w:rFonts w:ascii="Times New Roman" w:hAnsi="Times New Roman"/>
                <w:b/>
                <w:sz w:val="24"/>
                <w:szCs w:val="24"/>
              </w:rPr>
            </w:pPr>
          </w:p>
        </w:tc>
        <w:tc>
          <w:tcPr>
            <w:tcW w:w="8076" w:type="dxa"/>
            <w:vAlign w:val="bottom"/>
          </w:tcPr>
          <w:p w:rsidR="00977292" w:rsidRPr="0055677D" w:rsidRDefault="00977292" w:rsidP="00CE4A3E">
            <w:pPr>
              <w:widowControl w:val="0"/>
              <w:overflowPunct w:val="0"/>
              <w:autoSpaceDE w:val="0"/>
              <w:autoSpaceDN w:val="0"/>
              <w:adjustRightInd w:val="0"/>
              <w:spacing w:after="0" w:line="360" w:lineRule="auto"/>
              <w:jc w:val="both"/>
              <w:rPr>
                <w:rFonts w:ascii="Times New Roman" w:hAnsi="Times New Roman"/>
                <w:b/>
                <w:sz w:val="24"/>
                <w:szCs w:val="24"/>
              </w:rPr>
            </w:pPr>
            <w:r w:rsidRPr="0055677D">
              <w:rPr>
                <w:rFonts w:ascii="Times New Roman" w:hAnsi="Times New Roman"/>
                <w:b/>
                <w:bCs/>
                <w:sz w:val="24"/>
                <w:szCs w:val="24"/>
                <w:lang w:val="fr-FR"/>
              </w:rPr>
              <w:t xml:space="preserve">                 Institution</w:t>
            </w:r>
          </w:p>
        </w:tc>
      </w:tr>
      <w:tr w:rsidR="00977292" w:rsidRPr="0055677D" w:rsidTr="00A33790">
        <w:trPr>
          <w:trHeight w:val="503"/>
        </w:trPr>
        <w:tc>
          <w:tcPr>
            <w:tcW w:w="8838" w:type="dxa"/>
            <w:gridSpan w:val="2"/>
            <w:shd w:val="clear" w:color="auto" w:fill="BFBFBF"/>
            <w:vAlign w:val="center"/>
          </w:tcPr>
          <w:p w:rsidR="00977292" w:rsidRPr="0055677D" w:rsidRDefault="00977292" w:rsidP="00CE4A3E">
            <w:pPr>
              <w:widowControl w:val="0"/>
              <w:overflowPunct w:val="0"/>
              <w:autoSpaceDE w:val="0"/>
              <w:autoSpaceDN w:val="0"/>
              <w:adjustRightInd w:val="0"/>
              <w:spacing w:after="0" w:line="360" w:lineRule="auto"/>
              <w:jc w:val="both"/>
              <w:rPr>
                <w:rFonts w:ascii="Times New Roman" w:hAnsi="Times New Roman"/>
                <w:color w:val="000000"/>
                <w:sz w:val="24"/>
                <w:szCs w:val="24"/>
              </w:rPr>
            </w:pPr>
            <w:r w:rsidRPr="0055677D">
              <w:rPr>
                <w:rFonts w:ascii="Times New Roman" w:hAnsi="Times New Roman"/>
                <w:b/>
                <w:color w:val="000000"/>
                <w:sz w:val="24"/>
                <w:szCs w:val="24"/>
              </w:rPr>
              <w:t>Noida Campus</w:t>
            </w:r>
          </w:p>
        </w:tc>
      </w:tr>
      <w:tr w:rsidR="00977292" w:rsidRPr="0055677D" w:rsidTr="00A33790">
        <w:trPr>
          <w:trHeight w:val="302"/>
        </w:trPr>
        <w:tc>
          <w:tcPr>
            <w:tcW w:w="762" w:type="dxa"/>
            <w:vAlign w:val="center"/>
          </w:tcPr>
          <w:p w:rsidR="00977292" w:rsidRPr="0055677D" w:rsidRDefault="00977292" w:rsidP="00CE4A3E">
            <w:pPr>
              <w:widowControl w:val="0"/>
              <w:overflowPunct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sz w:val="24"/>
                <w:szCs w:val="24"/>
              </w:rPr>
              <w:t>1</w:t>
            </w:r>
          </w:p>
        </w:tc>
        <w:tc>
          <w:tcPr>
            <w:tcW w:w="8076" w:type="dxa"/>
            <w:vAlign w:val="center"/>
          </w:tcPr>
          <w:p w:rsidR="00977292" w:rsidRPr="0055677D" w:rsidRDefault="00977292" w:rsidP="00CE4A3E">
            <w:pPr>
              <w:widowControl w:val="0"/>
              <w:overflowPunct w:val="0"/>
              <w:autoSpaceDE w:val="0"/>
              <w:autoSpaceDN w:val="0"/>
              <w:adjustRightInd w:val="0"/>
              <w:spacing w:after="0" w:line="360" w:lineRule="auto"/>
              <w:jc w:val="both"/>
              <w:rPr>
                <w:rFonts w:ascii="Times New Roman" w:hAnsi="Times New Roman"/>
                <w:b/>
                <w:sz w:val="24"/>
                <w:szCs w:val="24"/>
              </w:rPr>
            </w:pPr>
            <w:r w:rsidRPr="0055677D">
              <w:rPr>
                <w:rFonts w:ascii="Times New Roman" w:hAnsi="Times New Roman"/>
                <w:color w:val="000000"/>
                <w:sz w:val="24"/>
                <w:szCs w:val="24"/>
              </w:rPr>
              <w:t>Amity Institute of Education (AIE)</w:t>
            </w:r>
          </w:p>
        </w:tc>
      </w:tr>
      <w:tr w:rsidR="00977292" w:rsidRPr="0055677D" w:rsidTr="00A33790">
        <w:trPr>
          <w:trHeight w:val="302"/>
        </w:trPr>
        <w:tc>
          <w:tcPr>
            <w:tcW w:w="762" w:type="dxa"/>
            <w:vAlign w:val="center"/>
          </w:tcPr>
          <w:p w:rsidR="00977292" w:rsidRPr="0055677D" w:rsidRDefault="00977292" w:rsidP="00CE4A3E">
            <w:pPr>
              <w:widowControl w:val="0"/>
              <w:overflowPunct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sz w:val="24"/>
                <w:szCs w:val="24"/>
              </w:rPr>
              <w:t>2</w:t>
            </w:r>
          </w:p>
        </w:tc>
        <w:tc>
          <w:tcPr>
            <w:tcW w:w="8076" w:type="dxa"/>
            <w:vAlign w:val="center"/>
          </w:tcPr>
          <w:p w:rsidR="00977292" w:rsidRPr="0055677D" w:rsidRDefault="00977292" w:rsidP="00CE4A3E">
            <w:pPr>
              <w:widowControl w:val="0"/>
              <w:overflowPunct w:val="0"/>
              <w:autoSpaceDE w:val="0"/>
              <w:autoSpaceDN w:val="0"/>
              <w:adjustRightInd w:val="0"/>
              <w:spacing w:after="0" w:line="360" w:lineRule="auto"/>
              <w:jc w:val="both"/>
              <w:rPr>
                <w:rFonts w:ascii="Times New Roman" w:hAnsi="Times New Roman"/>
                <w:color w:val="000000"/>
                <w:sz w:val="24"/>
                <w:szCs w:val="24"/>
              </w:rPr>
            </w:pPr>
            <w:r w:rsidRPr="0055677D">
              <w:rPr>
                <w:rFonts w:ascii="Times New Roman" w:hAnsi="Times New Roman"/>
                <w:color w:val="000000"/>
                <w:sz w:val="24"/>
                <w:szCs w:val="24"/>
              </w:rPr>
              <w:t>Amity Institute of Behavioural and Allied Sciences(AIBAS)</w:t>
            </w:r>
          </w:p>
        </w:tc>
      </w:tr>
      <w:tr w:rsidR="00977292" w:rsidRPr="0055677D" w:rsidTr="00A33790">
        <w:trPr>
          <w:trHeight w:val="302"/>
        </w:trPr>
        <w:tc>
          <w:tcPr>
            <w:tcW w:w="762" w:type="dxa"/>
            <w:vAlign w:val="center"/>
          </w:tcPr>
          <w:p w:rsidR="00977292" w:rsidRPr="0055677D" w:rsidRDefault="00977292" w:rsidP="00CE4A3E">
            <w:pPr>
              <w:widowControl w:val="0"/>
              <w:overflowPunct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sz w:val="24"/>
                <w:szCs w:val="24"/>
              </w:rPr>
              <w:t>2</w:t>
            </w:r>
          </w:p>
        </w:tc>
        <w:tc>
          <w:tcPr>
            <w:tcW w:w="8076" w:type="dxa"/>
            <w:vAlign w:val="center"/>
          </w:tcPr>
          <w:p w:rsidR="00977292" w:rsidRPr="0055677D" w:rsidRDefault="00977292" w:rsidP="00CE4A3E">
            <w:pPr>
              <w:widowControl w:val="0"/>
              <w:overflowPunct w:val="0"/>
              <w:autoSpaceDE w:val="0"/>
              <w:autoSpaceDN w:val="0"/>
              <w:adjustRightInd w:val="0"/>
              <w:spacing w:after="0" w:line="360" w:lineRule="auto"/>
              <w:jc w:val="both"/>
              <w:rPr>
                <w:rFonts w:ascii="Times New Roman" w:hAnsi="Times New Roman"/>
                <w:color w:val="000000"/>
                <w:sz w:val="24"/>
                <w:szCs w:val="24"/>
              </w:rPr>
            </w:pPr>
            <w:r w:rsidRPr="0055677D">
              <w:rPr>
                <w:rFonts w:ascii="Times New Roman" w:hAnsi="Times New Roman"/>
                <w:color w:val="000000"/>
                <w:sz w:val="24"/>
                <w:szCs w:val="24"/>
              </w:rPr>
              <w:t>Amity School of Physical Education and Sport Sciences (ASPESS)</w:t>
            </w:r>
          </w:p>
        </w:tc>
      </w:tr>
      <w:tr w:rsidR="00977292" w:rsidRPr="0055677D" w:rsidTr="00A33790">
        <w:trPr>
          <w:trHeight w:val="302"/>
        </w:trPr>
        <w:tc>
          <w:tcPr>
            <w:tcW w:w="8838" w:type="dxa"/>
            <w:gridSpan w:val="2"/>
            <w:shd w:val="clear" w:color="auto" w:fill="BFBFBF"/>
            <w:vAlign w:val="center"/>
          </w:tcPr>
          <w:p w:rsidR="00977292" w:rsidRPr="0055677D" w:rsidRDefault="00977292" w:rsidP="00CE4A3E">
            <w:pPr>
              <w:widowControl w:val="0"/>
              <w:overflowPunct w:val="0"/>
              <w:autoSpaceDE w:val="0"/>
              <w:autoSpaceDN w:val="0"/>
              <w:adjustRightInd w:val="0"/>
              <w:spacing w:after="0" w:line="360" w:lineRule="auto"/>
              <w:jc w:val="both"/>
              <w:rPr>
                <w:rFonts w:ascii="Times New Roman" w:hAnsi="Times New Roman"/>
                <w:b/>
                <w:color w:val="000000"/>
                <w:sz w:val="24"/>
                <w:szCs w:val="24"/>
              </w:rPr>
            </w:pPr>
            <w:r w:rsidRPr="0055677D">
              <w:rPr>
                <w:rFonts w:ascii="Times New Roman" w:hAnsi="Times New Roman"/>
                <w:b/>
                <w:color w:val="000000"/>
                <w:sz w:val="24"/>
                <w:szCs w:val="24"/>
              </w:rPr>
              <w:t>Lucknow Campus</w:t>
            </w:r>
          </w:p>
        </w:tc>
      </w:tr>
      <w:tr w:rsidR="00977292" w:rsidRPr="0055677D" w:rsidTr="00A33790">
        <w:trPr>
          <w:trHeight w:val="302"/>
        </w:trPr>
        <w:tc>
          <w:tcPr>
            <w:tcW w:w="762" w:type="dxa"/>
            <w:vAlign w:val="center"/>
          </w:tcPr>
          <w:p w:rsidR="00977292" w:rsidRPr="0055677D" w:rsidRDefault="00977292" w:rsidP="00CE4A3E">
            <w:pPr>
              <w:widowControl w:val="0"/>
              <w:overflowPunct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sz w:val="24"/>
                <w:szCs w:val="24"/>
              </w:rPr>
              <w:t>1.</w:t>
            </w:r>
          </w:p>
        </w:tc>
        <w:tc>
          <w:tcPr>
            <w:tcW w:w="8076" w:type="dxa"/>
          </w:tcPr>
          <w:p w:rsidR="00977292" w:rsidRPr="0055677D" w:rsidRDefault="00977292" w:rsidP="00CE4A3E">
            <w:pPr>
              <w:spacing w:after="0" w:line="360" w:lineRule="auto"/>
              <w:jc w:val="both"/>
              <w:rPr>
                <w:rFonts w:ascii="Times New Roman" w:hAnsi="Times New Roman"/>
                <w:sz w:val="24"/>
                <w:szCs w:val="24"/>
              </w:rPr>
            </w:pPr>
            <w:r w:rsidRPr="0055677D">
              <w:rPr>
                <w:rFonts w:ascii="Times New Roman" w:hAnsi="Times New Roman"/>
                <w:sz w:val="24"/>
                <w:szCs w:val="24"/>
              </w:rPr>
              <w:t xml:space="preserve">Amity Institute of Education </w:t>
            </w:r>
            <w:r w:rsidRPr="0055677D">
              <w:rPr>
                <w:rFonts w:ascii="Times New Roman" w:hAnsi="Times New Roman"/>
                <w:color w:val="000000"/>
                <w:sz w:val="24"/>
                <w:szCs w:val="24"/>
              </w:rPr>
              <w:t>(AIE)</w:t>
            </w:r>
          </w:p>
        </w:tc>
      </w:tr>
    </w:tbl>
    <w:p w:rsidR="00977292" w:rsidRPr="0055677D" w:rsidRDefault="00977292" w:rsidP="00CE4A3E">
      <w:pPr>
        <w:widowControl w:val="0"/>
        <w:overflowPunct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Programmes Offered</w:t>
      </w:r>
    </w:p>
    <w:p w:rsidR="00977292" w:rsidRPr="0055677D" w:rsidRDefault="00977292"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Faculty of Education offers following four programmes in its four institutions </w:t>
      </w:r>
      <w:r w:rsidR="009C5316" w:rsidRPr="0055677D">
        <w:rPr>
          <w:rFonts w:ascii="Times New Roman" w:hAnsi="Times New Roman"/>
          <w:sz w:val="24"/>
          <w:szCs w:val="24"/>
        </w:rPr>
        <w:t>of two</w:t>
      </w:r>
      <w:r w:rsidRPr="0055677D">
        <w:rPr>
          <w:rFonts w:ascii="Times New Roman" w:hAnsi="Times New Roman"/>
          <w:sz w:val="24"/>
          <w:szCs w:val="24"/>
        </w:rPr>
        <w:t xml:space="preserve"> campuses</w:t>
      </w:r>
    </w:p>
    <w:p w:rsidR="00977292" w:rsidRPr="0055677D" w:rsidRDefault="00977292" w:rsidP="00CE4A3E">
      <w:pPr>
        <w:widowControl w:val="0"/>
        <w:overflowPunct w:val="0"/>
        <w:autoSpaceDE w:val="0"/>
        <w:autoSpaceDN w:val="0"/>
        <w:adjustRightInd w:val="0"/>
        <w:spacing w:after="0"/>
        <w:jc w:val="both"/>
        <w:rPr>
          <w:rFonts w:ascii="Times New Roman" w:hAnsi="Times New Roman"/>
          <w:b/>
          <w:sz w:val="24"/>
          <w:szCs w:val="24"/>
        </w:rPr>
      </w:pPr>
    </w:p>
    <w:p w:rsidR="00977292" w:rsidRPr="0055677D" w:rsidRDefault="00977292" w:rsidP="00CE4A3E">
      <w:pPr>
        <w:widowControl w:val="0"/>
        <w:overflowPunct w:val="0"/>
        <w:autoSpaceDE w:val="0"/>
        <w:autoSpaceDN w:val="0"/>
        <w:adjustRightInd w:val="0"/>
        <w:spacing w:after="0"/>
        <w:jc w:val="both"/>
        <w:rPr>
          <w:rFonts w:ascii="Times New Roman" w:hAnsi="Times New Roman"/>
          <w:b/>
          <w:sz w:val="24"/>
          <w:szCs w:val="24"/>
        </w:rPr>
      </w:pPr>
    </w:p>
    <w:tbl>
      <w:tblPr>
        <w:tblW w:w="75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331"/>
        <w:gridCol w:w="1260"/>
        <w:gridCol w:w="1260"/>
      </w:tblGrid>
      <w:tr w:rsidR="00977292" w:rsidRPr="0055677D" w:rsidTr="00A33790">
        <w:trPr>
          <w:trHeight w:val="970"/>
        </w:trPr>
        <w:tc>
          <w:tcPr>
            <w:tcW w:w="709" w:type="dxa"/>
            <w:shd w:val="clear" w:color="auto" w:fill="BFBFBF"/>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S.No</w:t>
            </w:r>
          </w:p>
        </w:tc>
        <w:tc>
          <w:tcPr>
            <w:tcW w:w="4331" w:type="dxa"/>
            <w:shd w:val="clear" w:color="auto" w:fill="BFBFBF"/>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Programme Groups/ Programmes</w:t>
            </w:r>
          </w:p>
        </w:tc>
        <w:tc>
          <w:tcPr>
            <w:tcW w:w="1260" w:type="dxa"/>
            <w:shd w:val="clear" w:color="auto" w:fill="BFBFBF"/>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Noida</w:t>
            </w:r>
          </w:p>
        </w:tc>
        <w:tc>
          <w:tcPr>
            <w:tcW w:w="1260" w:type="dxa"/>
            <w:shd w:val="clear" w:color="auto" w:fill="BFBFBF"/>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Lucknow</w:t>
            </w:r>
          </w:p>
        </w:tc>
      </w:tr>
      <w:tr w:rsidR="00977292" w:rsidRPr="0055677D" w:rsidTr="00A33790">
        <w:trPr>
          <w:trHeight w:val="578"/>
        </w:trPr>
        <w:tc>
          <w:tcPr>
            <w:tcW w:w="709" w:type="dxa"/>
            <w:shd w:val="clear" w:color="auto" w:fill="EEECE1"/>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1</w:t>
            </w:r>
          </w:p>
        </w:tc>
        <w:tc>
          <w:tcPr>
            <w:tcW w:w="4331" w:type="dxa"/>
            <w:shd w:val="clear" w:color="auto" w:fill="EEECE1"/>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Two Years Bachelor Programmes in Education</w:t>
            </w:r>
          </w:p>
        </w:tc>
        <w:tc>
          <w:tcPr>
            <w:tcW w:w="1260" w:type="dxa"/>
            <w:shd w:val="clear" w:color="auto" w:fill="EEECE1"/>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sz w:val="24"/>
                <w:szCs w:val="24"/>
              </w:rPr>
            </w:pPr>
          </w:p>
        </w:tc>
        <w:tc>
          <w:tcPr>
            <w:tcW w:w="1260" w:type="dxa"/>
            <w:shd w:val="clear" w:color="auto" w:fill="EEECE1"/>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sz w:val="24"/>
                <w:szCs w:val="24"/>
              </w:rPr>
            </w:pPr>
          </w:p>
        </w:tc>
      </w:tr>
      <w:tr w:rsidR="00977292" w:rsidRPr="0055677D" w:rsidTr="00A33790">
        <w:trPr>
          <w:trHeight w:val="480"/>
        </w:trPr>
        <w:tc>
          <w:tcPr>
            <w:tcW w:w="709" w:type="dxa"/>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1.1</w:t>
            </w:r>
          </w:p>
        </w:tc>
        <w:tc>
          <w:tcPr>
            <w:tcW w:w="4331" w:type="dxa"/>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color w:val="000000"/>
                <w:sz w:val="24"/>
                <w:szCs w:val="24"/>
              </w:rPr>
            </w:pPr>
            <w:r w:rsidRPr="0055677D">
              <w:rPr>
                <w:rFonts w:ascii="Times New Roman" w:hAnsi="Times New Roman"/>
                <w:color w:val="000000"/>
                <w:sz w:val="24"/>
                <w:szCs w:val="24"/>
              </w:rPr>
              <w:t>Bachelor of Education (BEd)</w:t>
            </w:r>
          </w:p>
        </w:tc>
        <w:tc>
          <w:tcPr>
            <w:tcW w:w="1260" w:type="dxa"/>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color w:val="000000"/>
                <w:sz w:val="24"/>
                <w:szCs w:val="24"/>
              </w:rPr>
            </w:pPr>
            <w:r w:rsidRPr="0055677D">
              <w:rPr>
                <w:rFonts w:ascii="Times New Roman" w:hAnsi="Times New Roman"/>
                <w:color w:val="000000"/>
                <w:sz w:val="24"/>
                <w:szCs w:val="24"/>
              </w:rPr>
              <w:t>AIE</w:t>
            </w:r>
          </w:p>
        </w:tc>
        <w:tc>
          <w:tcPr>
            <w:tcW w:w="1260" w:type="dxa"/>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color w:val="000000"/>
                <w:sz w:val="24"/>
                <w:szCs w:val="24"/>
              </w:rPr>
            </w:pPr>
            <w:r w:rsidRPr="0055677D">
              <w:rPr>
                <w:rFonts w:ascii="Times New Roman" w:hAnsi="Times New Roman"/>
                <w:color w:val="000000"/>
                <w:sz w:val="24"/>
                <w:szCs w:val="24"/>
              </w:rPr>
              <w:t>AIE</w:t>
            </w:r>
          </w:p>
        </w:tc>
      </w:tr>
      <w:tr w:rsidR="00977292" w:rsidRPr="0055677D" w:rsidTr="00A33790">
        <w:trPr>
          <w:trHeight w:val="480"/>
        </w:trPr>
        <w:tc>
          <w:tcPr>
            <w:tcW w:w="709" w:type="dxa"/>
            <w:tcBorders>
              <w:bottom w:val="single" w:sz="4" w:space="0" w:color="000000"/>
            </w:tcBorders>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1.3</w:t>
            </w:r>
          </w:p>
        </w:tc>
        <w:tc>
          <w:tcPr>
            <w:tcW w:w="4331" w:type="dxa"/>
            <w:tcBorders>
              <w:bottom w:val="single" w:sz="4" w:space="0" w:color="000000"/>
            </w:tcBorders>
            <w:vAlign w:val="center"/>
          </w:tcPr>
          <w:p w:rsidR="00977292" w:rsidRPr="0055677D" w:rsidRDefault="00977292" w:rsidP="00CE4A3E">
            <w:pPr>
              <w:spacing w:after="0"/>
              <w:jc w:val="both"/>
              <w:rPr>
                <w:rFonts w:ascii="Times New Roman" w:eastAsia="Calibri" w:hAnsi="Times New Roman"/>
                <w:sz w:val="24"/>
                <w:szCs w:val="24"/>
              </w:rPr>
            </w:pPr>
            <w:r w:rsidRPr="0055677D">
              <w:rPr>
                <w:rFonts w:ascii="Times New Roman" w:hAnsi="Times New Roman"/>
                <w:sz w:val="24"/>
                <w:szCs w:val="24"/>
              </w:rPr>
              <w:t>Bachelor of Physical Education(B.P.Ed)</w:t>
            </w:r>
          </w:p>
        </w:tc>
        <w:tc>
          <w:tcPr>
            <w:tcW w:w="1260" w:type="dxa"/>
            <w:tcBorders>
              <w:bottom w:val="single" w:sz="4" w:space="0" w:color="000000"/>
            </w:tcBorders>
            <w:vAlign w:val="center"/>
          </w:tcPr>
          <w:p w:rsidR="00977292" w:rsidRPr="0055677D" w:rsidRDefault="00977292" w:rsidP="00CE4A3E">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ASPESS</w:t>
            </w:r>
          </w:p>
        </w:tc>
        <w:tc>
          <w:tcPr>
            <w:tcW w:w="1260" w:type="dxa"/>
            <w:tcBorders>
              <w:bottom w:val="single" w:sz="4" w:space="0" w:color="000000"/>
            </w:tcBorders>
            <w:vAlign w:val="center"/>
          </w:tcPr>
          <w:p w:rsidR="00977292" w:rsidRPr="0055677D" w:rsidRDefault="00977292" w:rsidP="00CE4A3E">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w:t>
            </w:r>
          </w:p>
        </w:tc>
      </w:tr>
      <w:tr w:rsidR="00977292" w:rsidRPr="0055677D" w:rsidTr="00A33790">
        <w:trPr>
          <w:trHeight w:val="480"/>
        </w:trPr>
        <w:tc>
          <w:tcPr>
            <w:tcW w:w="709" w:type="dxa"/>
            <w:tcBorders>
              <w:bottom w:val="single" w:sz="4" w:space="0" w:color="000000"/>
            </w:tcBorders>
            <w:shd w:val="clear" w:color="auto" w:fill="D9D9D9"/>
            <w:vAlign w:val="center"/>
          </w:tcPr>
          <w:p w:rsidR="00977292" w:rsidRPr="0055677D" w:rsidRDefault="00977292" w:rsidP="00CE4A3E">
            <w:pPr>
              <w:widowControl w:val="0"/>
              <w:overflowPunct w:val="0"/>
              <w:autoSpaceDE w:val="0"/>
              <w:autoSpaceDN w:val="0"/>
              <w:adjustRightInd w:val="0"/>
              <w:spacing w:after="0" w:line="240" w:lineRule="auto"/>
              <w:jc w:val="both"/>
              <w:rPr>
                <w:rFonts w:ascii="Times New Roman" w:hAnsi="Times New Roman"/>
                <w:sz w:val="24"/>
                <w:szCs w:val="24"/>
              </w:rPr>
            </w:pPr>
            <w:r w:rsidRPr="0055677D">
              <w:rPr>
                <w:rFonts w:ascii="Times New Roman" w:hAnsi="Times New Roman"/>
                <w:sz w:val="24"/>
                <w:szCs w:val="24"/>
              </w:rPr>
              <w:t>2.</w:t>
            </w:r>
          </w:p>
        </w:tc>
        <w:tc>
          <w:tcPr>
            <w:tcW w:w="4331" w:type="dxa"/>
            <w:tcBorders>
              <w:bottom w:val="single" w:sz="4" w:space="0" w:color="000000"/>
            </w:tcBorders>
            <w:shd w:val="clear" w:color="auto" w:fill="D9D9D9"/>
            <w:vAlign w:val="center"/>
          </w:tcPr>
          <w:p w:rsidR="00977292" w:rsidRPr="0055677D" w:rsidRDefault="00977292" w:rsidP="00CE4A3E">
            <w:pPr>
              <w:spacing w:after="0" w:line="240" w:lineRule="auto"/>
              <w:jc w:val="both"/>
              <w:rPr>
                <w:rFonts w:ascii="Times New Roman" w:hAnsi="Times New Roman"/>
                <w:sz w:val="24"/>
                <w:szCs w:val="24"/>
              </w:rPr>
            </w:pPr>
            <w:r w:rsidRPr="0055677D">
              <w:rPr>
                <w:rFonts w:ascii="Times New Roman" w:hAnsi="Times New Roman"/>
                <w:sz w:val="24"/>
                <w:szCs w:val="24"/>
              </w:rPr>
              <w:t>Three Years Bachelor Programme in Education</w:t>
            </w:r>
          </w:p>
        </w:tc>
        <w:tc>
          <w:tcPr>
            <w:tcW w:w="1260" w:type="dxa"/>
            <w:tcBorders>
              <w:bottom w:val="single" w:sz="4" w:space="0" w:color="000000"/>
            </w:tcBorders>
            <w:shd w:val="clear" w:color="auto" w:fill="D9D9D9"/>
            <w:vAlign w:val="center"/>
          </w:tcPr>
          <w:p w:rsidR="00977292" w:rsidRPr="0055677D" w:rsidRDefault="00977292" w:rsidP="00CE4A3E">
            <w:pPr>
              <w:spacing w:after="0" w:line="240" w:lineRule="auto"/>
              <w:jc w:val="both"/>
              <w:rPr>
                <w:rFonts w:ascii="Times New Roman" w:hAnsi="Times New Roman"/>
                <w:sz w:val="24"/>
                <w:szCs w:val="24"/>
              </w:rPr>
            </w:pPr>
          </w:p>
        </w:tc>
        <w:tc>
          <w:tcPr>
            <w:tcW w:w="1260" w:type="dxa"/>
            <w:tcBorders>
              <w:bottom w:val="single" w:sz="4" w:space="0" w:color="000000"/>
            </w:tcBorders>
            <w:shd w:val="clear" w:color="auto" w:fill="D9D9D9"/>
            <w:vAlign w:val="center"/>
          </w:tcPr>
          <w:p w:rsidR="00977292" w:rsidRPr="0055677D" w:rsidRDefault="00977292" w:rsidP="00CE4A3E">
            <w:pPr>
              <w:spacing w:after="0" w:line="240" w:lineRule="auto"/>
              <w:jc w:val="both"/>
              <w:rPr>
                <w:rFonts w:ascii="Times New Roman" w:hAnsi="Times New Roman"/>
                <w:sz w:val="24"/>
                <w:szCs w:val="24"/>
              </w:rPr>
            </w:pPr>
          </w:p>
        </w:tc>
      </w:tr>
      <w:tr w:rsidR="00977292" w:rsidRPr="0055677D" w:rsidTr="00A33790">
        <w:trPr>
          <w:trHeight w:val="480"/>
        </w:trPr>
        <w:tc>
          <w:tcPr>
            <w:tcW w:w="709" w:type="dxa"/>
            <w:tcBorders>
              <w:bottom w:val="single" w:sz="4" w:space="0" w:color="000000"/>
            </w:tcBorders>
            <w:vAlign w:val="center"/>
          </w:tcPr>
          <w:p w:rsidR="00977292" w:rsidRPr="0055677D" w:rsidRDefault="00977292" w:rsidP="00CE4A3E">
            <w:pPr>
              <w:widowControl w:val="0"/>
              <w:overflowPunct w:val="0"/>
              <w:autoSpaceDE w:val="0"/>
              <w:autoSpaceDN w:val="0"/>
              <w:adjustRightInd w:val="0"/>
              <w:spacing w:after="0" w:line="240" w:lineRule="auto"/>
              <w:jc w:val="both"/>
              <w:rPr>
                <w:rFonts w:ascii="Times New Roman" w:hAnsi="Times New Roman"/>
                <w:sz w:val="24"/>
                <w:szCs w:val="24"/>
              </w:rPr>
            </w:pPr>
            <w:r w:rsidRPr="0055677D">
              <w:rPr>
                <w:rFonts w:ascii="Times New Roman" w:hAnsi="Times New Roman"/>
                <w:sz w:val="24"/>
                <w:szCs w:val="24"/>
              </w:rPr>
              <w:t>2.1</w:t>
            </w:r>
          </w:p>
        </w:tc>
        <w:tc>
          <w:tcPr>
            <w:tcW w:w="4331" w:type="dxa"/>
            <w:tcBorders>
              <w:bottom w:val="single" w:sz="4" w:space="0" w:color="000000"/>
            </w:tcBorders>
            <w:vAlign w:val="center"/>
          </w:tcPr>
          <w:p w:rsidR="00977292" w:rsidRPr="0055677D" w:rsidRDefault="00977292" w:rsidP="00CE4A3E">
            <w:pPr>
              <w:spacing w:after="0" w:line="240" w:lineRule="auto"/>
              <w:jc w:val="both"/>
              <w:rPr>
                <w:rFonts w:ascii="Times New Roman" w:hAnsi="Times New Roman"/>
                <w:sz w:val="24"/>
                <w:szCs w:val="24"/>
              </w:rPr>
            </w:pPr>
            <w:r w:rsidRPr="0055677D">
              <w:rPr>
                <w:rFonts w:ascii="Times New Roman" w:hAnsi="Times New Roman"/>
                <w:sz w:val="24"/>
                <w:szCs w:val="24"/>
              </w:rPr>
              <w:t>Bachelor of Physical Education (BPE)</w:t>
            </w:r>
          </w:p>
        </w:tc>
        <w:tc>
          <w:tcPr>
            <w:tcW w:w="1260" w:type="dxa"/>
            <w:tcBorders>
              <w:bottom w:val="single" w:sz="4" w:space="0" w:color="000000"/>
            </w:tcBorders>
            <w:vAlign w:val="center"/>
          </w:tcPr>
          <w:p w:rsidR="00977292" w:rsidRPr="0055677D" w:rsidRDefault="00977292" w:rsidP="00CE4A3E">
            <w:pPr>
              <w:spacing w:after="0"/>
              <w:jc w:val="both"/>
              <w:rPr>
                <w:rFonts w:ascii="Times New Roman" w:hAnsi="Times New Roman"/>
                <w:sz w:val="24"/>
                <w:szCs w:val="24"/>
              </w:rPr>
            </w:pPr>
            <w:r w:rsidRPr="0055677D">
              <w:rPr>
                <w:rFonts w:ascii="Times New Roman" w:hAnsi="Times New Roman"/>
                <w:sz w:val="24"/>
                <w:szCs w:val="24"/>
              </w:rPr>
              <w:t>ASPESS</w:t>
            </w:r>
          </w:p>
        </w:tc>
        <w:tc>
          <w:tcPr>
            <w:tcW w:w="1260" w:type="dxa"/>
            <w:tcBorders>
              <w:bottom w:val="single" w:sz="4" w:space="0" w:color="000000"/>
            </w:tcBorders>
            <w:vAlign w:val="center"/>
          </w:tcPr>
          <w:p w:rsidR="00977292" w:rsidRPr="0055677D" w:rsidRDefault="00977292" w:rsidP="00CE4A3E">
            <w:pPr>
              <w:spacing w:after="0"/>
              <w:jc w:val="both"/>
              <w:rPr>
                <w:rFonts w:ascii="Times New Roman" w:hAnsi="Times New Roman"/>
                <w:sz w:val="24"/>
                <w:szCs w:val="24"/>
              </w:rPr>
            </w:pPr>
            <w:r w:rsidRPr="0055677D">
              <w:rPr>
                <w:rFonts w:ascii="Times New Roman" w:hAnsi="Times New Roman"/>
                <w:sz w:val="24"/>
                <w:szCs w:val="24"/>
              </w:rPr>
              <w:t>-</w:t>
            </w:r>
          </w:p>
        </w:tc>
      </w:tr>
      <w:tr w:rsidR="00977292" w:rsidRPr="0055677D" w:rsidTr="00A33790">
        <w:trPr>
          <w:trHeight w:val="480"/>
        </w:trPr>
        <w:tc>
          <w:tcPr>
            <w:tcW w:w="709" w:type="dxa"/>
            <w:shd w:val="pct20" w:color="D9D9D9" w:fill="BFBFBF"/>
            <w:vAlign w:val="center"/>
          </w:tcPr>
          <w:p w:rsidR="00977292" w:rsidRPr="0055677D" w:rsidRDefault="00977292" w:rsidP="00CE4A3E">
            <w:pPr>
              <w:widowControl w:val="0"/>
              <w:overflowPunct w:val="0"/>
              <w:autoSpaceDE w:val="0"/>
              <w:autoSpaceDN w:val="0"/>
              <w:adjustRightInd w:val="0"/>
              <w:spacing w:after="0" w:line="240" w:lineRule="auto"/>
              <w:jc w:val="both"/>
              <w:rPr>
                <w:rFonts w:ascii="Times New Roman" w:hAnsi="Times New Roman"/>
                <w:sz w:val="24"/>
                <w:szCs w:val="24"/>
              </w:rPr>
            </w:pPr>
            <w:r w:rsidRPr="0055677D">
              <w:rPr>
                <w:rFonts w:ascii="Times New Roman" w:hAnsi="Times New Roman"/>
                <w:sz w:val="24"/>
                <w:szCs w:val="24"/>
              </w:rPr>
              <w:t>3</w:t>
            </w:r>
          </w:p>
        </w:tc>
        <w:tc>
          <w:tcPr>
            <w:tcW w:w="4331" w:type="dxa"/>
            <w:shd w:val="pct20" w:color="D9D9D9" w:fill="BFBFBF"/>
            <w:vAlign w:val="center"/>
          </w:tcPr>
          <w:p w:rsidR="00977292" w:rsidRPr="0055677D" w:rsidRDefault="00977292" w:rsidP="00CE4A3E">
            <w:pPr>
              <w:spacing w:after="0" w:line="240" w:lineRule="auto"/>
              <w:jc w:val="both"/>
              <w:rPr>
                <w:rFonts w:ascii="Times New Roman" w:hAnsi="Times New Roman"/>
                <w:sz w:val="24"/>
                <w:szCs w:val="24"/>
              </w:rPr>
            </w:pPr>
            <w:r w:rsidRPr="0055677D">
              <w:rPr>
                <w:rFonts w:ascii="Times New Roman" w:hAnsi="Times New Roman"/>
                <w:sz w:val="24"/>
                <w:szCs w:val="24"/>
              </w:rPr>
              <w:t>Four Years Bachelor Programmes in Education</w:t>
            </w:r>
          </w:p>
        </w:tc>
        <w:tc>
          <w:tcPr>
            <w:tcW w:w="1260" w:type="dxa"/>
            <w:shd w:val="pct20" w:color="D9D9D9" w:fill="BFBFBF"/>
            <w:vAlign w:val="center"/>
          </w:tcPr>
          <w:p w:rsidR="00977292" w:rsidRPr="0055677D" w:rsidRDefault="00977292" w:rsidP="00CE4A3E">
            <w:pPr>
              <w:spacing w:after="0" w:line="240" w:lineRule="auto"/>
              <w:jc w:val="both"/>
              <w:rPr>
                <w:rFonts w:ascii="Times New Roman" w:hAnsi="Times New Roman"/>
                <w:sz w:val="24"/>
                <w:szCs w:val="24"/>
              </w:rPr>
            </w:pPr>
          </w:p>
        </w:tc>
        <w:tc>
          <w:tcPr>
            <w:tcW w:w="1260" w:type="dxa"/>
            <w:shd w:val="pct20" w:color="D9D9D9" w:fill="BFBFBF"/>
            <w:vAlign w:val="center"/>
          </w:tcPr>
          <w:p w:rsidR="00977292" w:rsidRPr="0055677D" w:rsidRDefault="00977292" w:rsidP="00CE4A3E">
            <w:pPr>
              <w:spacing w:after="0" w:line="240" w:lineRule="auto"/>
              <w:jc w:val="both"/>
              <w:rPr>
                <w:rFonts w:ascii="Times New Roman" w:hAnsi="Times New Roman"/>
                <w:sz w:val="24"/>
                <w:szCs w:val="24"/>
              </w:rPr>
            </w:pPr>
          </w:p>
        </w:tc>
      </w:tr>
      <w:tr w:rsidR="00977292" w:rsidRPr="0055677D" w:rsidTr="00A33790">
        <w:trPr>
          <w:trHeight w:val="480"/>
        </w:trPr>
        <w:tc>
          <w:tcPr>
            <w:tcW w:w="709" w:type="dxa"/>
            <w:vAlign w:val="center"/>
          </w:tcPr>
          <w:p w:rsidR="00977292" w:rsidRPr="0055677D" w:rsidRDefault="00977292" w:rsidP="00CE4A3E">
            <w:pPr>
              <w:widowControl w:val="0"/>
              <w:overflowPunct w:val="0"/>
              <w:autoSpaceDE w:val="0"/>
              <w:autoSpaceDN w:val="0"/>
              <w:adjustRightInd w:val="0"/>
              <w:spacing w:after="0" w:line="240" w:lineRule="auto"/>
              <w:jc w:val="both"/>
              <w:rPr>
                <w:rFonts w:ascii="Times New Roman" w:hAnsi="Times New Roman"/>
                <w:sz w:val="24"/>
                <w:szCs w:val="24"/>
              </w:rPr>
            </w:pPr>
            <w:r w:rsidRPr="0055677D">
              <w:rPr>
                <w:rFonts w:ascii="Times New Roman" w:hAnsi="Times New Roman"/>
                <w:sz w:val="24"/>
                <w:szCs w:val="24"/>
              </w:rPr>
              <w:t>3.1</w:t>
            </w:r>
          </w:p>
        </w:tc>
        <w:tc>
          <w:tcPr>
            <w:tcW w:w="4331" w:type="dxa"/>
            <w:vAlign w:val="center"/>
          </w:tcPr>
          <w:p w:rsidR="00977292" w:rsidRPr="0055677D" w:rsidRDefault="00977292" w:rsidP="00CE4A3E">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Bachelor of Elementary Education(B.El.Ed)</w:t>
            </w:r>
          </w:p>
        </w:tc>
        <w:tc>
          <w:tcPr>
            <w:tcW w:w="1260" w:type="dxa"/>
            <w:vAlign w:val="center"/>
          </w:tcPr>
          <w:p w:rsidR="00977292" w:rsidRPr="0055677D" w:rsidRDefault="00977292" w:rsidP="00CE4A3E">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AIBAS</w:t>
            </w:r>
          </w:p>
        </w:tc>
        <w:tc>
          <w:tcPr>
            <w:tcW w:w="1260" w:type="dxa"/>
            <w:vAlign w:val="center"/>
          </w:tcPr>
          <w:p w:rsidR="00977292" w:rsidRPr="0055677D" w:rsidRDefault="00977292" w:rsidP="00CE4A3E">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w:t>
            </w:r>
          </w:p>
        </w:tc>
      </w:tr>
    </w:tbl>
    <w:p w:rsidR="00977292" w:rsidRPr="0055677D" w:rsidRDefault="00977292" w:rsidP="00CE4A3E">
      <w:pPr>
        <w:widowControl w:val="0"/>
        <w:overflowPunct w:val="0"/>
        <w:autoSpaceDE w:val="0"/>
        <w:autoSpaceDN w:val="0"/>
        <w:adjustRightInd w:val="0"/>
        <w:spacing w:after="0"/>
        <w:jc w:val="both"/>
        <w:rPr>
          <w:rFonts w:ascii="Times New Roman" w:hAnsi="Times New Roman"/>
          <w:b/>
          <w:sz w:val="24"/>
          <w:szCs w:val="24"/>
        </w:rPr>
      </w:pPr>
    </w:p>
    <w:p w:rsidR="00B30EFC" w:rsidRPr="0055677D" w:rsidRDefault="00B30EFC" w:rsidP="00CE4A3E">
      <w:pPr>
        <w:widowControl w:val="0"/>
        <w:overflowPunct w:val="0"/>
        <w:autoSpaceDE w:val="0"/>
        <w:autoSpaceDN w:val="0"/>
        <w:adjustRightInd w:val="0"/>
        <w:spacing w:after="0"/>
        <w:jc w:val="both"/>
        <w:rPr>
          <w:rFonts w:ascii="Times New Roman" w:hAnsi="Times New Roman"/>
          <w:b/>
          <w:sz w:val="24"/>
          <w:szCs w:val="24"/>
        </w:rPr>
      </w:pPr>
    </w:p>
    <w:p w:rsidR="00B30EFC" w:rsidRPr="00481310" w:rsidRDefault="006C1152" w:rsidP="00CE4A3E">
      <w:pPr>
        <w:pStyle w:val="ListParagraph"/>
        <w:numPr>
          <w:ilvl w:val="1"/>
          <w:numId w:val="56"/>
        </w:numPr>
        <w:jc w:val="both"/>
        <w:rPr>
          <w:rFonts w:ascii="Times New Roman" w:hAnsi="Times New Roman"/>
          <w:b/>
          <w:sz w:val="24"/>
          <w:szCs w:val="24"/>
        </w:rPr>
      </w:pPr>
      <w:bookmarkStart w:id="5" w:name="_Toc301161663"/>
      <w:bookmarkStart w:id="6" w:name="_Toc433014965"/>
      <w:r w:rsidRPr="0055677D">
        <w:rPr>
          <w:rFonts w:ascii="Times New Roman" w:hAnsi="Times New Roman"/>
          <w:b/>
          <w:sz w:val="24"/>
          <w:szCs w:val="24"/>
        </w:rPr>
        <w:t>Graduate Attributes</w:t>
      </w:r>
      <w:r w:rsidR="00481310" w:rsidRPr="00481310">
        <w:rPr>
          <w:rFonts w:ascii="Times New Roman" w:hAnsi="Times New Roman"/>
          <w:b/>
          <w:sz w:val="24"/>
          <w:szCs w:val="24"/>
        </w:rPr>
        <w:t>– Domain &amp; Programmes</w:t>
      </w:r>
    </w:p>
    <w:p w:rsidR="006C1152" w:rsidRPr="0055677D" w:rsidRDefault="006C1152" w:rsidP="00CE4A3E">
      <w:pPr>
        <w:widowControl w:val="0"/>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 xml:space="preserve">Domain Graduate attributes – </w:t>
      </w:r>
      <w:r w:rsidRPr="0055677D">
        <w:rPr>
          <w:rFonts w:ascii="Times New Roman" w:hAnsi="Times New Roman"/>
          <w:sz w:val="24"/>
          <w:szCs w:val="24"/>
        </w:rPr>
        <w:t xml:space="preserve">The graduate attributes are defined at the domain level and the programme level aligned with the University Graduate Attributes. The domain graduate attributes for the </w:t>
      </w:r>
      <w:r w:rsidRPr="0055677D">
        <w:rPr>
          <w:rFonts w:ascii="Times New Roman" w:hAnsi="Times New Roman"/>
          <w:b/>
          <w:sz w:val="24"/>
          <w:szCs w:val="24"/>
        </w:rPr>
        <w:t xml:space="preserve">Faculty of </w:t>
      </w:r>
      <w:r w:rsidR="00A33790" w:rsidRPr="0055677D">
        <w:rPr>
          <w:rFonts w:ascii="Times New Roman" w:hAnsi="Times New Roman"/>
          <w:b/>
          <w:sz w:val="24"/>
          <w:szCs w:val="24"/>
        </w:rPr>
        <w:t xml:space="preserve">Education </w:t>
      </w:r>
      <w:r w:rsidRPr="0055677D">
        <w:rPr>
          <w:rFonts w:ascii="Times New Roman" w:hAnsi="Times New Roman"/>
          <w:sz w:val="24"/>
          <w:szCs w:val="24"/>
        </w:rPr>
        <w:t>are given as under:</w:t>
      </w:r>
    </w:p>
    <w:p w:rsidR="006C1152" w:rsidRPr="0055677D" w:rsidRDefault="006C1152" w:rsidP="00CE4A3E">
      <w:pPr>
        <w:pStyle w:val="ListParagraph"/>
        <w:ind w:left="360"/>
        <w:jc w:val="both"/>
        <w:rPr>
          <w:rFonts w:ascii="Times New Roman" w:hAnsi="Times New Roman"/>
          <w:b/>
          <w:sz w:val="24"/>
          <w:szCs w:val="24"/>
        </w:rPr>
      </w:pP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
        <w:gridCol w:w="3153"/>
        <w:gridCol w:w="5940"/>
      </w:tblGrid>
      <w:tr w:rsidR="009E4503" w:rsidRPr="0055677D" w:rsidTr="006F38DF">
        <w:trPr>
          <w:trHeight w:val="21"/>
          <w:jc w:val="center"/>
        </w:trPr>
        <w:tc>
          <w:tcPr>
            <w:tcW w:w="537" w:type="dxa"/>
            <w:shd w:val="clear" w:color="auto" w:fill="BFBFBF"/>
            <w:vAlign w:val="center"/>
          </w:tcPr>
          <w:p w:rsidR="009E4503" w:rsidRPr="0055677D" w:rsidRDefault="009E4503"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S.No.</w:t>
            </w:r>
          </w:p>
        </w:tc>
        <w:tc>
          <w:tcPr>
            <w:tcW w:w="3153" w:type="dxa"/>
            <w:shd w:val="clear" w:color="auto" w:fill="BFBFBF"/>
            <w:vAlign w:val="center"/>
          </w:tcPr>
          <w:p w:rsidR="009E4503" w:rsidRPr="0055677D" w:rsidRDefault="009E4503" w:rsidP="00CE4A3E">
            <w:pPr>
              <w:suppressLineNumbers/>
              <w:suppressAutoHyphens/>
              <w:spacing w:after="0" w:line="360" w:lineRule="auto"/>
              <w:jc w:val="both"/>
              <w:rPr>
                <w:rFonts w:ascii="Times New Roman" w:hAnsi="Times New Roman"/>
                <w:b/>
                <w:sz w:val="24"/>
                <w:szCs w:val="24"/>
              </w:rPr>
            </w:pPr>
            <w:r w:rsidRPr="0055677D">
              <w:rPr>
                <w:rFonts w:ascii="Times New Roman" w:hAnsi="Times New Roman"/>
                <w:b/>
                <w:sz w:val="24"/>
                <w:szCs w:val="24"/>
              </w:rPr>
              <w:t>Graduate Attributes</w:t>
            </w:r>
          </w:p>
        </w:tc>
        <w:tc>
          <w:tcPr>
            <w:tcW w:w="5940" w:type="dxa"/>
            <w:shd w:val="clear" w:color="auto" w:fill="BFBFBF"/>
            <w:vAlign w:val="center"/>
          </w:tcPr>
          <w:p w:rsidR="009E4503" w:rsidRPr="0055677D" w:rsidRDefault="009E4503" w:rsidP="00CE4A3E">
            <w:pPr>
              <w:suppressLineNumbers/>
              <w:suppressAutoHyphens/>
              <w:spacing w:after="0" w:line="360" w:lineRule="auto"/>
              <w:jc w:val="both"/>
              <w:rPr>
                <w:rFonts w:ascii="Times New Roman" w:hAnsi="Times New Roman"/>
                <w:sz w:val="24"/>
                <w:szCs w:val="24"/>
              </w:rPr>
            </w:pPr>
            <w:r w:rsidRPr="0055677D">
              <w:rPr>
                <w:rFonts w:ascii="Times New Roman" w:hAnsi="Times New Roman"/>
                <w:b/>
                <w:sz w:val="24"/>
                <w:szCs w:val="24"/>
              </w:rPr>
              <w:t>Indicators</w:t>
            </w:r>
          </w:p>
        </w:tc>
      </w:tr>
      <w:tr w:rsidR="009E4503" w:rsidRPr="0055677D" w:rsidTr="006F38DF">
        <w:trPr>
          <w:trHeight w:val="21"/>
          <w:jc w:val="center"/>
        </w:trPr>
        <w:tc>
          <w:tcPr>
            <w:tcW w:w="537" w:type="dxa"/>
            <w:vAlign w:val="center"/>
          </w:tcPr>
          <w:p w:rsidR="009E4503" w:rsidRPr="0055677D" w:rsidRDefault="009E4503"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1</w:t>
            </w:r>
          </w:p>
        </w:tc>
        <w:tc>
          <w:tcPr>
            <w:tcW w:w="3153" w:type="dxa"/>
            <w:vAlign w:val="center"/>
          </w:tcPr>
          <w:p w:rsidR="009E4503" w:rsidRPr="0055677D" w:rsidRDefault="009E4503" w:rsidP="00CE4A3E">
            <w:pPr>
              <w:suppressLineNumbers/>
              <w:suppressAutoHyphens/>
              <w:spacing w:after="0" w:line="360" w:lineRule="auto"/>
              <w:ind w:left="226"/>
              <w:jc w:val="both"/>
              <w:rPr>
                <w:rFonts w:ascii="Times New Roman" w:hAnsi="Times New Roman"/>
                <w:sz w:val="24"/>
                <w:szCs w:val="24"/>
              </w:rPr>
            </w:pPr>
            <w:r w:rsidRPr="0055677D">
              <w:rPr>
                <w:rFonts w:ascii="Times New Roman" w:hAnsi="Times New Roman"/>
                <w:sz w:val="24"/>
                <w:szCs w:val="24"/>
              </w:rPr>
              <w:t>Knowledge &amp; Expertise of Education</w:t>
            </w:r>
          </w:p>
        </w:tc>
        <w:tc>
          <w:tcPr>
            <w:tcW w:w="5940" w:type="dxa"/>
          </w:tcPr>
          <w:p w:rsidR="009E4503" w:rsidRPr="0055677D" w:rsidRDefault="009E4503" w:rsidP="00CE4A3E">
            <w:pPr>
              <w:suppressLineNumbers/>
              <w:suppressAutoHyphens/>
              <w:spacing w:after="0" w:line="240" w:lineRule="auto"/>
              <w:ind w:left="47" w:right="270"/>
              <w:jc w:val="both"/>
              <w:rPr>
                <w:rFonts w:ascii="Times New Roman" w:hAnsi="Times New Roman"/>
                <w:sz w:val="24"/>
                <w:szCs w:val="24"/>
              </w:rPr>
            </w:pPr>
            <w:r w:rsidRPr="0055677D">
              <w:rPr>
                <w:rFonts w:ascii="Times New Roman" w:hAnsi="Times New Roman"/>
                <w:sz w:val="24"/>
                <w:szCs w:val="24"/>
              </w:rPr>
              <w:t>Able to acquire educational concepts, critical understanding of field environment problems and its application to the world of work. Demonstrate commitment to a continued and independent learning for collaborative intellectual development.</w:t>
            </w:r>
          </w:p>
        </w:tc>
      </w:tr>
      <w:tr w:rsidR="009E4503" w:rsidRPr="0055677D" w:rsidTr="006F38DF">
        <w:trPr>
          <w:trHeight w:val="79"/>
          <w:jc w:val="center"/>
        </w:trPr>
        <w:tc>
          <w:tcPr>
            <w:tcW w:w="537" w:type="dxa"/>
            <w:vAlign w:val="center"/>
          </w:tcPr>
          <w:p w:rsidR="009E4503" w:rsidRPr="0055677D" w:rsidRDefault="009E4503"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2</w:t>
            </w:r>
          </w:p>
        </w:tc>
        <w:tc>
          <w:tcPr>
            <w:tcW w:w="3153" w:type="dxa"/>
            <w:vAlign w:val="center"/>
          </w:tcPr>
          <w:p w:rsidR="009E4503" w:rsidRPr="0055677D" w:rsidRDefault="009E4503" w:rsidP="00CE4A3E">
            <w:pPr>
              <w:suppressLineNumbers/>
              <w:suppressAutoHyphens/>
              <w:spacing w:after="0" w:line="360" w:lineRule="auto"/>
              <w:ind w:left="226"/>
              <w:jc w:val="both"/>
              <w:rPr>
                <w:rFonts w:ascii="Times New Roman" w:hAnsi="Times New Roman"/>
                <w:sz w:val="24"/>
                <w:szCs w:val="24"/>
              </w:rPr>
            </w:pPr>
            <w:r w:rsidRPr="0055677D">
              <w:rPr>
                <w:rFonts w:ascii="Times New Roman" w:hAnsi="Times New Roman"/>
                <w:sz w:val="24"/>
                <w:szCs w:val="24"/>
              </w:rPr>
              <w:t>Educational Research and Enquiry</w:t>
            </w:r>
          </w:p>
        </w:tc>
        <w:tc>
          <w:tcPr>
            <w:tcW w:w="5940" w:type="dxa"/>
          </w:tcPr>
          <w:p w:rsidR="009E4503" w:rsidRPr="0055677D" w:rsidRDefault="009E4503" w:rsidP="00CE4A3E">
            <w:pPr>
              <w:suppressLineNumbers/>
              <w:suppressAutoHyphens/>
              <w:spacing w:after="0" w:line="240" w:lineRule="auto"/>
              <w:ind w:left="47" w:right="270"/>
              <w:jc w:val="both"/>
              <w:rPr>
                <w:rFonts w:ascii="Times New Roman" w:hAnsi="Times New Roman"/>
                <w:sz w:val="24"/>
                <w:szCs w:val="24"/>
              </w:rPr>
            </w:pPr>
            <w:r w:rsidRPr="0055677D">
              <w:rPr>
                <w:rFonts w:ascii="Times New Roman" w:hAnsi="Times New Roman"/>
                <w:sz w:val="24"/>
                <w:szCs w:val="24"/>
              </w:rPr>
              <w:t>Able to recognise the extent of information needed, to analyse contemporary educational issues, able to exercise prudent judgment and reflective thinking in creating new understanding of educational issues, to evaluate the multiple sources of knowledge by using main research techniques and contribute in enriching the previous existing knowledge in an effective manner.</w:t>
            </w:r>
          </w:p>
        </w:tc>
      </w:tr>
      <w:tr w:rsidR="009E4503" w:rsidRPr="0055677D" w:rsidTr="006F38DF">
        <w:trPr>
          <w:trHeight w:val="122"/>
          <w:jc w:val="center"/>
        </w:trPr>
        <w:tc>
          <w:tcPr>
            <w:tcW w:w="537" w:type="dxa"/>
            <w:vAlign w:val="center"/>
          </w:tcPr>
          <w:p w:rsidR="009E4503" w:rsidRPr="0055677D" w:rsidRDefault="009E4503"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3</w:t>
            </w:r>
          </w:p>
        </w:tc>
        <w:tc>
          <w:tcPr>
            <w:tcW w:w="3153" w:type="dxa"/>
            <w:vAlign w:val="center"/>
          </w:tcPr>
          <w:p w:rsidR="009E4503" w:rsidRPr="0055677D" w:rsidRDefault="009E4503" w:rsidP="00CE4A3E">
            <w:pPr>
              <w:suppressLineNumbers/>
              <w:suppressAutoHyphens/>
              <w:spacing w:after="0" w:line="360" w:lineRule="auto"/>
              <w:ind w:left="226"/>
              <w:jc w:val="both"/>
              <w:rPr>
                <w:rFonts w:ascii="Times New Roman" w:hAnsi="Times New Roman"/>
                <w:sz w:val="24"/>
                <w:szCs w:val="24"/>
              </w:rPr>
            </w:pPr>
            <w:r w:rsidRPr="0055677D">
              <w:rPr>
                <w:rFonts w:ascii="Times New Roman" w:hAnsi="Times New Roman"/>
                <w:sz w:val="24"/>
                <w:szCs w:val="24"/>
              </w:rPr>
              <w:t>Information &amp; Digital Literacy in Education</w:t>
            </w:r>
          </w:p>
        </w:tc>
        <w:tc>
          <w:tcPr>
            <w:tcW w:w="5940" w:type="dxa"/>
          </w:tcPr>
          <w:p w:rsidR="009E4503" w:rsidRPr="0055677D" w:rsidRDefault="009E4503" w:rsidP="00CE4A3E">
            <w:pPr>
              <w:suppressLineNumbers/>
              <w:suppressAutoHyphens/>
              <w:spacing w:after="0" w:line="240" w:lineRule="auto"/>
              <w:ind w:left="47" w:right="270"/>
              <w:jc w:val="both"/>
              <w:rPr>
                <w:rFonts w:ascii="Times New Roman" w:hAnsi="Times New Roman"/>
                <w:sz w:val="24"/>
                <w:szCs w:val="24"/>
              </w:rPr>
            </w:pPr>
            <w:r w:rsidRPr="0055677D">
              <w:rPr>
                <w:rFonts w:ascii="Times New Roman" w:hAnsi="Times New Roman"/>
                <w:sz w:val="24"/>
                <w:szCs w:val="24"/>
              </w:rPr>
              <w:t>Able to explore the extent of information to be collected, use of ICT in acquiring appropriate information by acknowledging the sources, use contemporary technologies to access and manage information.</w:t>
            </w:r>
          </w:p>
        </w:tc>
      </w:tr>
      <w:tr w:rsidR="009E4503" w:rsidRPr="0055677D" w:rsidTr="006F38DF">
        <w:trPr>
          <w:trHeight w:val="84"/>
          <w:jc w:val="center"/>
        </w:trPr>
        <w:tc>
          <w:tcPr>
            <w:tcW w:w="537" w:type="dxa"/>
            <w:vAlign w:val="center"/>
          </w:tcPr>
          <w:p w:rsidR="009E4503" w:rsidRPr="0055677D" w:rsidRDefault="009E4503"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4</w:t>
            </w:r>
          </w:p>
        </w:tc>
        <w:tc>
          <w:tcPr>
            <w:tcW w:w="3153" w:type="dxa"/>
            <w:vAlign w:val="center"/>
          </w:tcPr>
          <w:p w:rsidR="009E4503" w:rsidRPr="0055677D" w:rsidRDefault="009E4503" w:rsidP="00CE4A3E">
            <w:pPr>
              <w:suppressLineNumbers/>
              <w:suppressAutoHyphens/>
              <w:spacing w:after="0" w:line="360" w:lineRule="auto"/>
              <w:ind w:left="226"/>
              <w:jc w:val="both"/>
              <w:rPr>
                <w:rFonts w:ascii="Times New Roman" w:hAnsi="Times New Roman"/>
                <w:sz w:val="24"/>
                <w:szCs w:val="24"/>
              </w:rPr>
            </w:pPr>
            <w:r w:rsidRPr="0055677D">
              <w:rPr>
                <w:rFonts w:ascii="Times New Roman" w:hAnsi="Times New Roman"/>
                <w:sz w:val="24"/>
                <w:szCs w:val="24"/>
              </w:rPr>
              <w:t>Problem Solving in teaching and learning process</w:t>
            </w:r>
          </w:p>
        </w:tc>
        <w:tc>
          <w:tcPr>
            <w:tcW w:w="5940" w:type="dxa"/>
          </w:tcPr>
          <w:p w:rsidR="009E4503" w:rsidRPr="0055677D" w:rsidRDefault="009E4503" w:rsidP="00CE4A3E">
            <w:pPr>
              <w:spacing w:after="0" w:line="240" w:lineRule="auto"/>
              <w:ind w:left="47" w:right="270"/>
              <w:jc w:val="both"/>
              <w:rPr>
                <w:rFonts w:ascii="Times New Roman" w:hAnsi="Times New Roman"/>
                <w:sz w:val="24"/>
                <w:szCs w:val="24"/>
              </w:rPr>
            </w:pPr>
            <w:r w:rsidRPr="0055677D">
              <w:rPr>
                <w:rFonts w:ascii="Times New Roman" w:hAnsi="Times New Roman"/>
                <w:color w:val="231F20"/>
                <w:sz w:val="24"/>
                <w:szCs w:val="24"/>
              </w:rPr>
              <w:t>Inculcate proper intellectual skills to engage in the pursuit of new knowledge and mature understanding of prevailing educational problems,</w:t>
            </w:r>
            <w:r w:rsidRPr="0055677D">
              <w:rPr>
                <w:rFonts w:ascii="Times New Roman" w:hAnsi="Times New Roman"/>
                <w:sz w:val="24"/>
                <w:szCs w:val="24"/>
              </w:rPr>
              <w:t xml:space="preserve"> Ability to develop creative and innovative solutions.</w:t>
            </w:r>
          </w:p>
        </w:tc>
      </w:tr>
      <w:tr w:rsidR="009E4503" w:rsidRPr="0055677D" w:rsidTr="006F38DF">
        <w:trPr>
          <w:trHeight w:val="21"/>
          <w:jc w:val="center"/>
        </w:trPr>
        <w:tc>
          <w:tcPr>
            <w:tcW w:w="537" w:type="dxa"/>
            <w:vAlign w:val="center"/>
          </w:tcPr>
          <w:p w:rsidR="009E4503" w:rsidRPr="0055677D" w:rsidRDefault="009E4503"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5</w:t>
            </w:r>
          </w:p>
        </w:tc>
        <w:tc>
          <w:tcPr>
            <w:tcW w:w="3153" w:type="dxa"/>
            <w:vAlign w:val="center"/>
          </w:tcPr>
          <w:p w:rsidR="009E4503" w:rsidRPr="0055677D" w:rsidRDefault="009E4503" w:rsidP="00CE4A3E">
            <w:pPr>
              <w:suppressLineNumbers/>
              <w:suppressAutoHyphens/>
              <w:spacing w:after="0" w:line="360" w:lineRule="auto"/>
              <w:ind w:left="226"/>
              <w:jc w:val="both"/>
              <w:rPr>
                <w:rFonts w:ascii="Times New Roman" w:hAnsi="Times New Roman"/>
                <w:sz w:val="24"/>
                <w:szCs w:val="24"/>
              </w:rPr>
            </w:pPr>
            <w:r w:rsidRPr="0055677D">
              <w:rPr>
                <w:rFonts w:ascii="Times New Roman" w:hAnsi="Times New Roman"/>
                <w:sz w:val="24"/>
                <w:szCs w:val="24"/>
              </w:rPr>
              <w:t xml:space="preserve">Communication </w:t>
            </w:r>
          </w:p>
        </w:tc>
        <w:tc>
          <w:tcPr>
            <w:tcW w:w="5940" w:type="dxa"/>
          </w:tcPr>
          <w:p w:rsidR="009E4503" w:rsidRPr="0055677D" w:rsidRDefault="009E4503" w:rsidP="00CE4A3E">
            <w:pPr>
              <w:spacing w:after="0" w:line="240" w:lineRule="auto"/>
              <w:ind w:left="47" w:right="270"/>
              <w:jc w:val="both"/>
              <w:rPr>
                <w:rFonts w:ascii="Times New Roman" w:hAnsi="Times New Roman"/>
                <w:sz w:val="24"/>
                <w:szCs w:val="24"/>
              </w:rPr>
            </w:pPr>
            <w:r w:rsidRPr="0055677D">
              <w:rPr>
                <w:rFonts w:ascii="Times New Roman" w:hAnsi="Times New Roman"/>
                <w:sz w:val="24"/>
                <w:szCs w:val="24"/>
              </w:rPr>
              <w:t>Be aware in using data from the organizational environment, articulate educational ideas, Prepare teachers and learners for using appropriate modes of communication</w:t>
            </w:r>
          </w:p>
        </w:tc>
      </w:tr>
      <w:tr w:rsidR="009E4503" w:rsidRPr="0055677D" w:rsidTr="006F38DF">
        <w:trPr>
          <w:trHeight w:val="21"/>
          <w:jc w:val="center"/>
        </w:trPr>
        <w:tc>
          <w:tcPr>
            <w:tcW w:w="537" w:type="dxa"/>
            <w:vAlign w:val="center"/>
          </w:tcPr>
          <w:p w:rsidR="009E4503" w:rsidRPr="0055677D" w:rsidRDefault="009E4503"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6</w:t>
            </w:r>
          </w:p>
        </w:tc>
        <w:tc>
          <w:tcPr>
            <w:tcW w:w="3153" w:type="dxa"/>
            <w:vAlign w:val="bottom"/>
          </w:tcPr>
          <w:p w:rsidR="009E4503" w:rsidRPr="0055677D" w:rsidRDefault="009E4503" w:rsidP="00CE4A3E">
            <w:pPr>
              <w:shd w:val="clear" w:color="auto" w:fill="FFFFFF"/>
              <w:spacing w:before="75" w:after="0" w:line="360" w:lineRule="auto"/>
              <w:jc w:val="both"/>
              <w:rPr>
                <w:rFonts w:ascii="Times New Roman" w:hAnsi="Times New Roman"/>
                <w:sz w:val="24"/>
                <w:szCs w:val="24"/>
              </w:rPr>
            </w:pPr>
            <w:r w:rsidRPr="0055677D">
              <w:rPr>
                <w:rFonts w:ascii="Times New Roman" w:hAnsi="Times New Roman"/>
                <w:sz w:val="24"/>
                <w:szCs w:val="24"/>
              </w:rPr>
              <w:t>Behavioral Skills, Teamwork and Leadership</w:t>
            </w:r>
          </w:p>
        </w:tc>
        <w:tc>
          <w:tcPr>
            <w:tcW w:w="5940" w:type="dxa"/>
          </w:tcPr>
          <w:p w:rsidR="009E4503" w:rsidRPr="0055677D" w:rsidRDefault="009E4503" w:rsidP="00CE4A3E">
            <w:pPr>
              <w:suppressLineNumbers/>
              <w:suppressAutoHyphens/>
              <w:spacing w:after="0" w:line="240" w:lineRule="auto"/>
              <w:ind w:left="47" w:right="270"/>
              <w:jc w:val="both"/>
              <w:rPr>
                <w:rFonts w:ascii="Times New Roman" w:hAnsi="Times New Roman"/>
                <w:sz w:val="24"/>
                <w:szCs w:val="24"/>
              </w:rPr>
            </w:pPr>
            <w:r w:rsidRPr="0055677D">
              <w:rPr>
                <w:rFonts w:ascii="Times New Roman" w:hAnsi="Times New Roman"/>
                <w:sz w:val="24"/>
                <w:szCs w:val="24"/>
              </w:rPr>
              <w:t>Demonstrate initiativeness and confidence to participate in multiple settings of educational environment, Aspire for proper understanding of Self-Concept, expression of values and trust in empowering oneself as professional,  able to collaborate and synthesis personal goals and organizational objectives to avoid conflicting interest.</w:t>
            </w:r>
          </w:p>
        </w:tc>
      </w:tr>
      <w:tr w:rsidR="009E4503" w:rsidRPr="0055677D" w:rsidTr="006F38DF">
        <w:trPr>
          <w:trHeight w:val="60"/>
          <w:jc w:val="center"/>
        </w:trPr>
        <w:tc>
          <w:tcPr>
            <w:tcW w:w="537" w:type="dxa"/>
            <w:vAlign w:val="center"/>
          </w:tcPr>
          <w:p w:rsidR="009E4503" w:rsidRPr="0055677D" w:rsidRDefault="009E4503" w:rsidP="00CE4A3E">
            <w:pPr>
              <w:shd w:val="clear" w:color="auto" w:fill="FFFFFF"/>
              <w:spacing w:before="75" w:after="0" w:line="360" w:lineRule="auto"/>
              <w:jc w:val="both"/>
              <w:rPr>
                <w:rFonts w:ascii="Times New Roman" w:hAnsi="Times New Roman"/>
                <w:sz w:val="24"/>
                <w:szCs w:val="24"/>
              </w:rPr>
            </w:pPr>
            <w:r w:rsidRPr="0055677D">
              <w:rPr>
                <w:rFonts w:ascii="Times New Roman" w:hAnsi="Times New Roman"/>
                <w:sz w:val="24"/>
                <w:szCs w:val="24"/>
              </w:rPr>
              <w:t>7</w:t>
            </w:r>
          </w:p>
        </w:tc>
        <w:tc>
          <w:tcPr>
            <w:tcW w:w="3153" w:type="dxa"/>
            <w:vAlign w:val="center"/>
          </w:tcPr>
          <w:p w:rsidR="009E4503" w:rsidRPr="0055677D" w:rsidRDefault="009E4503" w:rsidP="00CE4A3E">
            <w:pPr>
              <w:suppressLineNumbers/>
              <w:suppressAutoHyphens/>
              <w:spacing w:after="0" w:line="360" w:lineRule="auto"/>
              <w:ind w:left="226"/>
              <w:jc w:val="both"/>
              <w:rPr>
                <w:rFonts w:ascii="Times New Roman" w:hAnsi="Times New Roman"/>
                <w:sz w:val="24"/>
                <w:szCs w:val="24"/>
              </w:rPr>
            </w:pPr>
            <w:r w:rsidRPr="0055677D">
              <w:rPr>
                <w:rFonts w:ascii="Times New Roman" w:hAnsi="Times New Roman"/>
                <w:sz w:val="24"/>
                <w:szCs w:val="24"/>
              </w:rPr>
              <w:t>Global Manager</w:t>
            </w:r>
          </w:p>
        </w:tc>
        <w:tc>
          <w:tcPr>
            <w:tcW w:w="5940" w:type="dxa"/>
          </w:tcPr>
          <w:p w:rsidR="009E4503" w:rsidRPr="0055677D" w:rsidRDefault="009E4503" w:rsidP="00CE4A3E">
            <w:pPr>
              <w:suppressLineNumbers/>
              <w:suppressAutoHyphens/>
              <w:spacing w:after="0" w:line="240" w:lineRule="auto"/>
              <w:ind w:left="47" w:right="270"/>
              <w:jc w:val="both"/>
              <w:rPr>
                <w:rFonts w:ascii="Times New Roman" w:hAnsi="Times New Roman"/>
                <w:sz w:val="24"/>
                <w:szCs w:val="24"/>
              </w:rPr>
            </w:pPr>
            <w:r w:rsidRPr="0055677D">
              <w:rPr>
                <w:rFonts w:ascii="Times New Roman" w:hAnsi="Times New Roman"/>
                <w:sz w:val="24"/>
                <w:szCs w:val="24"/>
              </w:rPr>
              <w:t>Ability to work effectively, and responsibly, in a global context,  analyse educational issues from local, national and international perspective , gain cross cultural understanding for developing adaptability, valuing human diversity in enhancing smooth interaction.</w:t>
            </w:r>
          </w:p>
        </w:tc>
      </w:tr>
      <w:tr w:rsidR="009E4503" w:rsidRPr="0055677D" w:rsidTr="006F38DF">
        <w:trPr>
          <w:trHeight w:val="308"/>
          <w:jc w:val="center"/>
        </w:trPr>
        <w:tc>
          <w:tcPr>
            <w:tcW w:w="537" w:type="dxa"/>
            <w:vAlign w:val="center"/>
          </w:tcPr>
          <w:p w:rsidR="009E4503" w:rsidRPr="0055677D" w:rsidRDefault="009E4503"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lastRenderedPageBreak/>
              <w:t>8</w:t>
            </w:r>
          </w:p>
        </w:tc>
        <w:tc>
          <w:tcPr>
            <w:tcW w:w="3153" w:type="dxa"/>
            <w:vAlign w:val="center"/>
          </w:tcPr>
          <w:p w:rsidR="009E4503" w:rsidRPr="0055677D" w:rsidRDefault="009E4503" w:rsidP="00CE4A3E">
            <w:pPr>
              <w:suppressLineNumbers/>
              <w:suppressAutoHyphens/>
              <w:spacing w:after="0" w:line="360" w:lineRule="auto"/>
              <w:ind w:left="226"/>
              <w:jc w:val="both"/>
              <w:rPr>
                <w:rFonts w:ascii="Times New Roman" w:hAnsi="Times New Roman"/>
                <w:sz w:val="24"/>
                <w:szCs w:val="24"/>
              </w:rPr>
            </w:pPr>
            <w:r w:rsidRPr="0055677D">
              <w:rPr>
                <w:rFonts w:ascii="Times New Roman" w:hAnsi="Times New Roman"/>
                <w:sz w:val="24"/>
                <w:szCs w:val="24"/>
              </w:rPr>
              <w:t>Ethical, Social and Professional Understanding in Education</w:t>
            </w:r>
          </w:p>
        </w:tc>
        <w:tc>
          <w:tcPr>
            <w:tcW w:w="5940" w:type="dxa"/>
          </w:tcPr>
          <w:p w:rsidR="009E4503" w:rsidRPr="0055677D" w:rsidRDefault="009E4503" w:rsidP="00CE4A3E">
            <w:pPr>
              <w:suppressLineNumbers/>
              <w:suppressAutoHyphens/>
              <w:spacing w:after="0" w:line="240" w:lineRule="auto"/>
              <w:ind w:left="47" w:right="270"/>
              <w:jc w:val="both"/>
              <w:rPr>
                <w:rFonts w:ascii="Times New Roman" w:hAnsi="Times New Roman"/>
                <w:sz w:val="24"/>
                <w:szCs w:val="24"/>
              </w:rPr>
            </w:pPr>
            <w:r w:rsidRPr="0055677D">
              <w:rPr>
                <w:rFonts w:ascii="Times New Roman" w:hAnsi="Times New Roman"/>
                <w:sz w:val="24"/>
                <w:szCs w:val="24"/>
              </w:rPr>
              <w:t>Strive for acquiring basic human values in professional life, be aware and act to reduce personal bias, be committed to social justice and principles of sustainability, learn to appreciate diversity and equality, demonstrate ethical behaviours at all situations.</w:t>
            </w:r>
          </w:p>
        </w:tc>
      </w:tr>
      <w:tr w:rsidR="009E4503" w:rsidRPr="0055677D" w:rsidTr="006F38DF">
        <w:trPr>
          <w:trHeight w:val="21"/>
          <w:jc w:val="center"/>
        </w:trPr>
        <w:tc>
          <w:tcPr>
            <w:tcW w:w="537" w:type="dxa"/>
            <w:vAlign w:val="center"/>
          </w:tcPr>
          <w:p w:rsidR="009E4503" w:rsidRPr="0055677D" w:rsidRDefault="009E4503"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9</w:t>
            </w:r>
          </w:p>
        </w:tc>
        <w:tc>
          <w:tcPr>
            <w:tcW w:w="3153" w:type="dxa"/>
            <w:vAlign w:val="center"/>
          </w:tcPr>
          <w:p w:rsidR="009E4503" w:rsidRPr="0055677D" w:rsidRDefault="009E4503" w:rsidP="00CE4A3E">
            <w:pPr>
              <w:suppressLineNumbers/>
              <w:suppressAutoHyphens/>
              <w:spacing w:after="0" w:line="360" w:lineRule="auto"/>
              <w:ind w:left="226"/>
              <w:jc w:val="both"/>
              <w:rPr>
                <w:rFonts w:ascii="Times New Roman" w:hAnsi="Times New Roman"/>
                <w:sz w:val="24"/>
                <w:szCs w:val="24"/>
              </w:rPr>
            </w:pPr>
            <w:r w:rsidRPr="0055677D">
              <w:rPr>
                <w:rFonts w:ascii="Times New Roman" w:hAnsi="Times New Roman"/>
                <w:sz w:val="24"/>
                <w:szCs w:val="24"/>
              </w:rPr>
              <w:t>Employability and Entrepreneurship</w:t>
            </w:r>
          </w:p>
        </w:tc>
        <w:tc>
          <w:tcPr>
            <w:tcW w:w="5940" w:type="dxa"/>
          </w:tcPr>
          <w:p w:rsidR="009E4503" w:rsidRPr="0055677D" w:rsidRDefault="009E4503" w:rsidP="00CE4A3E">
            <w:pPr>
              <w:suppressLineNumbers/>
              <w:suppressAutoHyphens/>
              <w:spacing w:after="0" w:line="240" w:lineRule="auto"/>
              <w:ind w:left="47" w:right="270"/>
              <w:jc w:val="both"/>
              <w:rPr>
                <w:rFonts w:ascii="Times New Roman" w:hAnsi="Times New Roman"/>
                <w:sz w:val="24"/>
                <w:szCs w:val="24"/>
              </w:rPr>
            </w:pPr>
            <w:r w:rsidRPr="0055677D">
              <w:rPr>
                <w:rFonts w:ascii="Times New Roman" w:hAnsi="Times New Roman"/>
                <w:sz w:val="24"/>
                <w:szCs w:val="24"/>
              </w:rPr>
              <w:t>Demonstrate innovation, creativity, collaboration and taking in decision making, learn and practice how to balance different pedagogical approaches in different settings in an appropriate manner, formulate effective methods to optimize resource utility, understand the stakeholder expectations in resolving educational issues, explore new opportunities and ideas.</w:t>
            </w:r>
          </w:p>
        </w:tc>
      </w:tr>
      <w:tr w:rsidR="009E4503" w:rsidRPr="0055677D" w:rsidTr="006F38DF">
        <w:trPr>
          <w:trHeight w:val="21"/>
          <w:jc w:val="center"/>
        </w:trPr>
        <w:tc>
          <w:tcPr>
            <w:tcW w:w="537" w:type="dxa"/>
            <w:vAlign w:val="center"/>
          </w:tcPr>
          <w:p w:rsidR="009E4503" w:rsidRPr="0055677D" w:rsidRDefault="009E4503"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10</w:t>
            </w:r>
          </w:p>
        </w:tc>
        <w:tc>
          <w:tcPr>
            <w:tcW w:w="3153" w:type="dxa"/>
            <w:vAlign w:val="center"/>
          </w:tcPr>
          <w:p w:rsidR="009E4503" w:rsidRPr="0055677D" w:rsidRDefault="009E4503" w:rsidP="00CE4A3E">
            <w:pPr>
              <w:suppressLineNumbers/>
              <w:suppressAutoHyphens/>
              <w:spacing w:after="0" w:line="360" w:lineRule="auto"/>
              <w:ind w:left="226"/>
              <w:jc w:val="both"/>
              <w:rPr>
                <w:rFonts w:ascii="Times New Roman" w:hAnsi="Times New Roman"/>
                <w:sz w:val="24"/>
                <w:szCs w:val="24"/>
              </w:rPr>
            </w:pPr>
            <w:r w:rsidRPr="0055677D">
              <w:rPr>
                <w:rFonts w:ascii="Times New Roman" w:hAnsi="Times New Roman"/>
                <w:sz w:val="24"/>
                <w:szCs w:val="24"/>
              </w:rPr>
              <w:t xml:space="preserve">Lifelong learning </w:t>
            </w:r>
          </w:p>
        </w:tc>
        <w:tc>
          <w:tcPr>
            <w:tcW w:w="5940" w:type="dxa"/>
          </w:tcPr>
          <w:p w:rsidR="009E4503" w:rsidRPr="0055677D" w:rsidRDefault="009E4503" w:rsidP="00CE4A3E">
            <w:pPr>
              <w:suppressLineNumbers/>
              <w:suppressAutoHyphens/>
              <w:spacing w:after="0" w:line="240" w:lineRule="auto"/>
              <w:ind w:left="47" w:right="270"/>
              <w:jc w:val="both"/>
              <w:rPr>
                <w:rFonts w:ascii="Times New Roman" w:hAnsi="Times New Roman"/>
                <w:sz w:val="24"/>
                <w:szCs w:val="24"/>
              </w:rPr>
            </w:pPr>
            <w:r w:rsidRPr="0055677D">
              <w:rPr>
                <w:rFonts w:ascii="Times New Roman" w:hAnsi="Times New Roman"/>
                <w:sz w:val="24"/>
                <w:szCs w:val="24"/>
              </w:rPr>
              <w:t>Be confident to set high standards and preparation to develop functional skills in educational field. Willingness for continuous learning of educational concepts.</w:t>
            </w:r>
          </w:p>
        </w:tc>
      </w:tr>
    </w:tbl>
    <w:p w:rsidR="006C1152" w:rsidRPr="0055677D" w:rsidRDefault="006C1152" w:rsidP="00CE4A3E">
      <w:pPr>
        <w:jc w:val="both"/>
        <w:rPr>
          <w:rFonts w:ascii="Times New Roman" w:hAnsi="Times New Roman"/>
          <w:b/>
          <w:sz w:val="24"/>
          <w:szCs w:val="24"/>
        </w:rPr>
      </w:pPr>
    </w:p>
    <w:bookmarkEnd w:id="5"/>
    <w:bookmarkEnd w:id="6"/>
    <w:p w:rsidR="006C1152" w:rsidRPr="0055677D" w:rsidRDefault="006C1152" w:rsidP="00CE4A3E">
      <w:pPr>
        <w:pStyle w:val="Heading2"/>
        <w:numPr>
          <w:ilvl w:val="0"/>
          <w:numId w:val="5"/>
        </w:numPr>
        <w:spacing w:before="0"/>
        <w:ind w:left="180" w:hanging="270"/>
        <w:jc w:val="both"/>
        <w:rPr>
          <w:rFonts w:ascii="Times New Roman" w:hAnsi="Times New Roman" w:cs="Times New Roman"/>
          <w:b w:val="0"/>
          <w:color w:val="auto"/>
          <w:sz w:val="24"/>
          <w:szCs w:val="24"/>
        </w:rPr>
      </w:pPr>
      <w:r w:rsidRPr="0055677D">
        <w:rPr>
          <w:rFonts w:ascii="Times New Roman" w:hAnsi="Times New Roman" w:cs="Times New Roman"/>
          <w:color w:val="auto"/>
          <w:sz w:val="24"/>
          <w:szCs w:val="24"/>
        </w:rPr>
        <w:t>Domain Educational and Operational goals</w:t>
      </w:r>
    </w:p>
    <w:p w:rsidR="006C1152" w:rsidRPr="0055677D" w:rsidRDefault="006C1152" w:rsidP="00CE4A3E">
      <w:pPr>
        <w:pStyle w:val="Heading2"/>
        <w:spacing w:before="0"/>
        <w:ind w:left="180"/>
        <w:jc w:val="both"/>
        <w:rPr>
          <w:rFonts w:ascii="Times New Roman" w:hAnsi="Times New Roman" w:cs="Times New Roman"/>
          <w:b w:val="0"/>
          <w:color w:val="auto"/>
          <w:sz w:val="24"/>
          <w:szCs w:val="24"/>
        </w:rPr>
      </w:pPr>
    </w:p>
    <w:p w:rsidR="00B30EFC" w:rsidRPr="0055677D" w:rsidRDefault="00B30EFC" w:rsidP="00CE4A3E">
      <w:pPr>
        <w:pStyle w:val="Heading2"/>
        <w:spacing w:before="0"/>
        <w:ind w:left="180"/>
        <w:jc w:val="both"/>
        <w:rPr>
          <w:rFonts w:ascii="Times New Roman" w:hAnsi="Times New Roman" w:cs="Times New Roman"/>
          <w:b w:val="0"/>
          <w:color w:val="auto"/>
          <w:sz w:val="24"/>
          <w:szCs w:val="24"/>
        </w:rPr>
      </w:pPr>
      <w:r w:rsidRPr="0055677D">
        <w:rPr>
          <w:rFonts w:ascii="Times New Roman" w:hAnsi="Times New Roman" w:cs="Times New Roman"/>
          <w:b w:val="0"/>
          <w:color w:val="auto"/>
          <w:sz w:val="24"/>
          <w:szCs w:val="24"/>
        </w:rPr>
        <w:t xml:space="preserve">The broad based </w:t>
      </w:r>
      <w:r w:rsidR="006C1152" w:rsidRPr="0055677D">
        <w:rPr>
          <w:rFonts w:ascii="Times New Roman" w:hAnsi="Times New Roman" w:cs="Times New Roman"/>
          <w:b w:val="0"/>
          <w:color w:val="auto"/>
          <w:sz w:val="24"/>
          <w:szCs w:val="24"/>
        </w:rPr>
        <w:t xml:space="preserve">goal of the </w:t>
      </w:r>
      <w:r w:rsidR="009C5316">
        <w:rPr>
          <w:rFonts w:ascii="Times New Roman" w:hAnsi="Times New Roman" w:cs="Times New Roman"/>
          <w:b w:val="0"/>
          <w:color w:val="auto"/>
          <w:sz w:val="24"/>
          <w:szCs w:val="24"/>
        </w:rPr>
        <w:t xml:space="preserve">education </w:t>
      </w:r>
      <w:r w:rsidR="006C1152" w:rsidRPr="0055677D">
        <w:rPr>
          <w:rFonts w:ascii="Times New Roman" w:hAnsi="Times New Roman" w:cs="Times New Roman"/>
          <w:b w:val="0"/>
          <w:color w:val="auto"/>
          <w:sz w:val="24"/>
          <w:szCs w:val="24"/>
        </w:rPr>
        <w:t>domain is</w:t>
      </w:r>
      <w:r w:rsidRPr="0055677D">
        <w:rPr>
          <w:rFonts w:ascii="Times New Roman" w:hAnsi="Times New Roman" w:cs="Times New Roman"/>
          <w:b w:val="0"/>
          <w:color w:val="auto"/>
          <w:sz w:val="24"/>
          <w:szCs w:val="24"/>
        </w:rPr>
        <w:t xml:space="preserve"> aligned with the University Goals and Objectives. The Broad based goals are broadly defined as </w:t>
      </w:r>
      <w:r w:rsidR="006C1152" w:rsidRPr="0055677D">
        <w:rPr>
          <w:rFonts w:ascii="Times New Roman" w:hAnsi="Times New Roman" w:cs="Times New Roman"/>
          <w:b w:val="0"/>
          <w:color w:val="auto"/>
          <w:sz w:val="24"/>
          <w:szCs w:val="24"/>
        </w:rPr>
        <w:t xml:space="preserve">Domain </w:t>
      </w:r>
      <w:r w:rsidRPr="0055677D">
        <w:rPr>
          <w:rFonts w:ascii="Times New Roman" w:hAnsi="Times New Roman" w:cs="Times New Roman"/>
          <w:b w:val="0"/>
          <w:color w:val="auto"/>
          <w:sz w:val="24"/>
          <w:szCs w:val="24"/>
        </w:rPr>
        <w:t xml:space="preserve">Educational </w:t>
      </w:r>
      <w:r w:rsidR="006C1152" w:rsidRPr="0055677D">
        <w:rPr>
          <w:rFonts w:ascii="Times New Roman" w:hAnsi="Times New Roman" w:cs="Times New Roman"/>
          <w:b w:val="0"/>
          <w:color w:val="auto"/>
          <w:sz w:val="24"/>
          <w:szCs w:val="24"/>
        </w:rPr>
        <w:t>Objectives</w:t>
      </w:r>
      <w:r w:rsidRPr="0055677D">
        <w:rPr>
          <w:rFonts w:ascii="Times New Roman" w:hAnsi="Times New Roman" w:cs="Times New Roman"/>
          <w:b w:val="0"/>
          <w:color w:val="auto"/>
          <w:sz w:val="24"/>
          <w:szCs w:val="24"/>
        </w:rPr>
        <w:t xml:space="preserve"> and Operational </w:t>
      </w:r>
      <w:r w:rsidR="00481310">
        <w:rPr>
          <w:rFonts w:ascii="Times New Roman" w:hAnsi="Times New Roman" w:cs="Times New Roman"/>
          <w:b w:val="0"/>
          <w:color w:val="auto"/>
          <w:sz w:val="24"/>
          <w:szCs w:val="24"/>
        </w:rPr>
        <w:t>goals</w:t>
      </w:r>
      <w:r w:rsidRPr="0055677D">
        <w:rPr>
          <w:rFonts w:ascii="Times New Roman" w:hAnsi="Times New Roman" w:cs="Times New Roman"/>
          <w:b w:val="0"/>
          <w:color w:val="auto"/>
          <w:sz w:val="24"/>
          <w:szCs w:val="24"/>
        </w:rPr>
        <w:t>as under:</w:t>
      </w:r>
    </w:p>
    <w:p w:rsidR="00B30EFC" w:rsidRPr="0055677D" w:rsidRDefault="00B30EFC" w:rsidP="00CE4A3E">
      <w:pPr>
        <w:spacing w:after="0"/>
        <w:jc w:val="both"/>
        <w:rPr>
          <w:rFonts w:ascii="Times New Roman" w:hAnsi="Times New Roman"/>
          <w:sz w:val="24"/>
          <w:szCs w:val="24"/>
        </w:rPr>
      </w:pPr>
    </w:p>
    <w:p w:rsidR="00B30EFC" w:rsidRPr="0055677D" w:rsidRDefault="00B30EFC" w:rsidP="00CE4A3E">
      <w:pPr>
        <w:pStyle w:val="ListParagraph"/>
        <w:numPr>
          <w:ilvl w:val="1"/>
          <w:numId w:val="5"/>
        </w:numPr>
        <w:ind w:left="810" w:hanging="180"/>
        <w:jc w:val="both"/>
        <w:rPr>
          <w:rFonts w:ascii="Times New Roman" w:hAnsi="Times New Roman"/>
          <w:b/>
          <w:sz w:val="24"/>
          <w:szCs w:val="24"/>
        </w:rPr>
      </w:pPr>
      <w:r w:rsidRPr="0055677D">
        <w:rPr>
          <w:rFonts w:ascii="Times New Roman" w:hAnsi="Times New Roman"/>
          <w:b/>
          <w:sz w:val="24"/>
          <w:szCs w:val="24"/>
        </w:rPr>
        <w:t xml:space="preserve">  Educational </w:t>
      </w:r>
      <w:r w:rsidR="006C1152" w:rsidRPr="0055677D">
        <w:rPr>
          <w:rFonts w:ascii="Times New Roman" w:hAnsi="Times New Roman"/>
          <w:b/>
          <w:sz w:val="24"/>
          <w:szCs w:val="24"/>
        </w:rPr>
        <w:t>Objectives</w:t>
      </w:r>
      <w:r w:rsidRPr="0055677D">
        <w:rPr>
          <w:rFonts w:ascii="Times New Roman" w:hAnsi="Times New Roman"/>
          <w:b/>
          <w:sz w:val="24"/>
          <w:szCs w:val="24"/>
        </w:rPr>
        <w:t>:</w:t>
      </w:r>
    </w:p>
    <w:tbl>
      <w:tblPr>
        <w:tblW w:w="9750" w:type="dxa"/>
        <w:shd w:val="clear" w:color="auto" w:fill="FFFFFF"/>
        <w:tblCellMar>
          <w:left w:w="0" w:type="dxa"/>
          <w:right w:w="0" w:type="dxa"/>
        </w:tblCellMar>
        <w:tblLook w:val="04A0" w:firstRow="1" w:lastRow="0" w:firstColumn="1" w:lastColumn="0" w:noHBand="0" w:noVBand="1"/>
      </w:tblPr>
      <w:tblGrid>
        <w:gridCol w:w="504"/>
        <w:gridCol w:w="9246"/>
      </w:tblGrid>
      <w:tr w:rsidR="00481310" w:rsidRPr="00481310" w:rsidTr="00481310">
        <w:trPr>
          <w:trHeight w:val="276"/>
        </w:trPr>
        <w:tc>
          <w:tcPr>
            <w:tcW w:w="504" w:type="dxa"/>
            <w:tcBorders>
              <w:top w:val="single" w:sz="4" w:space="0" w:color="auto"/>
              <w:left w:val="single" w:sz="4" w:space="0" w:color="auto"/>
              <w:bottom w:val="single" w:sz="8" w:space="0" w:color="auto"/>
              <w:right w:val="single" w:sz="4" w:space="0" w:color="auto"/>
            </w:tcBorders>
            <w:shd w:val="clear" w:color="auto" w:fill="FFFFFF"/>
            <w:hideMark/>
          </w:tcPr>
          <w:p w:rsidR="00481310" w:rsidRPr="00481310" w:rsidRDefault="00481310" w:rsidP="00CE4A3E">
            <w:pPr>
              <w:spacing w:before="60" w:after="60" w:line="240" w:lineRule="auto"/>
              <w:ind w:left="144"/>
              <w:jc w:val="both"/>
              <w:rPr>
                <w:rFonts w:ascii="Times New Roman" w:hAnsi="Times New Roman"/>
                <w:color w:val="000000"/>
                <w:sz w:val="24"/>
                <w:szCs w:val="24"/>
              </w:rPr>
            </w:pPr>
            <w:r w:rsidRPr="00481310">
              <w:rPr>
                <w:rFonts w:ascii="Times New Roman" w:hAnsi="Times New Roman"/>
                <w:color w:val="000000"/>
                <w:sz w:val="24"/>
                <w:szCs w:val="24"/>
              </w:rPr>
              <w:t>1</w:t>
            </w:r>
          </w:p>
        </w:tc>
        <w:tc>
          <w:tcPr>
            <w:tcW w:w="9246" w:type="dxa"/>
            <w:tcBorders>
              <w:top w:val="single" w:sz="4" w:space="0" w:color="auto"/>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481310" w:rsidRPr="00481310" w:rsidRDefault="00481310" w:rsidP="00CE4A3E">
            <w:pPr>
              <w:spacing w:before="60" w:after="60" w:line="240" w:lineRule="auto"/>
              <w:jc w:val="both"/>
              <w:rPr>
                <w:rFonts w:ascii="Times New Roman" w:hAnsi="Times New Roman"/>
                <w:color w:val="000000"/>
                <w:sz w:val="24"/>
                <w:szCs w:val="24"/>
              </w:rPr>
            </w:pPr>
            <w:r w:rsidRPr="00481310">
              <w:rPr>
                <w:rFonts w:ascii="Times New Roman" w:hAnsi="Times New Roman"/>
                <w:color w:val="000000"/>
                <w:sz w:val="24"/>
                <w:szCs w:val="24"/>
              </w:rPr>
              <w:t>Students shall be able to demonstrate empirical knowledge of the application of the educational &amp; physical educational philosophy and principles in a professional work setting</w:t>
            </w:r>
          </w:p>
        </w:tc>
      </w:tr>
      <w:tr w:rsidR="00481310" w:rsidRPr="00481310" w:rsidTr="00481310">
        <w:trPr>
          <w:trHeight w:val="276"/>
        </w:trPr>
        <w:tc>
          <w:tcPr>
            <w:tcW w:w="504" w:type="dxa"/>
            <w:tcBorders>
              <w:top w:val="nil"/>
              <w:left w:val="single" w:sz="4" w:space="0" w:color="auto"/>
              <w:bottom w:val="single" w:sz="8" w:space="0" w:color="auto"/>
              <w:right w:val="single" w:sz="4" w:space="0" w:color="auto"/>
            </w:tcBorders>
            <w:shd w:val="clear" w:color="auto" w:fill="FFFFFF"/>
            <w:hideMark/>
          </w:tcPr>
          <w:p w:rsidR="00481310" w:rsidRPr="00481310" w:rsidRDefault="00481310" w:rsidP="00CE4A3E">
            <w:pPr>
              <w:spacing w:before="60" w:after="60" w:line="240" w:lineRule="auto"/>
              <w:ind w:left="144"/>
              <w:jc w:val="both"/>
              <w:rPr>
                <w:rFonts w:ascii="Times New Roman" w:hAnsi="Times New Roman"/>
                <w:color w:val="000000"/>
                <w:sz w:val="24"/>
                <w:szCs w:val="24"/>
              </w:rPr>
            </w:pPr>
            <w:r w:rsidRPr="00481310">
              <w:rPr>
                <w:rFonts w:ascii="Times New Roman" w:hAnsi="Times New Roman"/>
                <w:color w:val="000000"/>
                <w:sz w:val="24"/>
                <w:szCs w:val="24"/>
              </w:rPr>
              <w:t>2</w:t>
            </w:r>
          </w:p>
        </w:tc>
        <w:tc>
          <w:tcPr>
            <w:tcW w:w="9246" w:type="dxa"/>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481310" w:rsidRPr="00481310" w:rsidRDefault="00481310" w:rsidP="00CE4A3E">
            <w:pPr>
              <w:spacing w:before="60" w:after="60" w:line="240" w:lineRule="auto"/>
              <w:jc w:val="both"/>
              <w:rPr>
                <w:rFonts w:ascii="Times New Roman" w:hAnsi="Times New Roman"/>
                <w:color w:val="000000"/>
                <w:sz w:val="24"/>
                <w:szCs w:val="24"/>
              </w:rPr>
            </w:pPr>
            <w:r w:rsidRPr="00481310">
              <w:rPr>
                <w:rFonts w:ascii="Times New Roman" w:hAnsi="Times New Roman"/>
                <w:color w:val="000000"/>
                <w:sz w:val="24"/>
                <w:szCs w:val="24"/>
              </w:rPr>
              <w:t>Students shall be able to integrate theory, practicum &amp; teaching practice, in making effective decisions by understanding the relationship of education and physical education with global environment</w:t>
            </w:r>
          </w:p>
        </w:tc>
      </w:tr>
      <w:tr w:rsidR="00481310" w:rsidRPr="00481310" w:rsidTr="00481310">
        <w:trPr>
          <w:trHeight w:val="276"/>
        </w:trPr>
        <w:tc>
          <w:tcPr>
            <w:tcW w:w="504" w:type="dxa"/>
            <w:tcBorders>
              <w:top w:val="nil"/>
              <w:left w:val="single" w:sz="4" w:space="0" w:color="auto"/>
              <w:bottom w:val="single" w:sz="8" w:space="0" w:color="auto"/>
              <w:right w:val="single" w:sz="4" w:space="0" w:color="auto"/>
            </w:tcBorders>
            <w:shd w:val="clear" w:color="auto" w:fill="FFFFFF"/>
            <w:hideMark/>
          </w:tcPr>
          <w:p w:rsidR="00481310" w:rsidRPr="00481310" w:rsidRDefault="00481310" w:rsidP="00CE4A3E">
            <w:pPr>
              <w:spacing w:before="60" w:after="60" w:line="240" w:lineRule="auto"/>
              <w:ind w:left="144"/>
              <w:jc w:val="both"/>
              <w:rPr>
                <w:rFonts w:ascii="Times New Roman" w:hAnsi="Times New Roman"/>
                <w:color w:val="000000"/>
                <w:sz w:val="24"/>
                <w:szCs w:val="24"/>
              </w:rPr>
            </w:pPr>
            <w:r w:rsidRPr="00481310">
              <w:rPr>
                <w:rFonts w:ascii="Times New Roman" w:hAnsi="Times New Roman"/>
                <w:color w:val="000000"/>
                <w:sz w:val="24"/>
                <w:szCs w:val="24"/>
              </w:rPr>
              <w:t> </w:t>
            </w:r>
          </w:p>
          <w:p w:rsidR="00481310" w:rsidRPr="00481310" w:rsidRDefault="00481310" w:rsidP="00CE4A3E">
            <w:pPr>
              <w:spacing w:before="60" w:after="60" w:line="240" w:lineRule="auto"/>
              <w:ind w:left="144"/>
              <w:jc w:val="both"/>
              <w:rPr>
                <w:rFonts w:ascii="Times New Roman" w:hAnsi="Times New Roman"/>
                <w:color w:val="000000"/>
                <w:sz w:val="24"/>
                <w:szCs w:val="24"/>
              </w:rPr>
            </w:pPr>
            <w:r w:rsidRPr="00481310">
              <w:rPr>
                <w:rFonts w:ascii="Times New Roman" w:hAnsi="Times New Roman"/>
                <w:color w:val="000000"/>
                <w:sz w:val="24"/>
                <w:szCs w:val="24"/>
              </w:rPr>
              <w:t>3</w:t>
            </w:r>
          </w:p>
        </w:tc>
        <w:tc>
          <w:tcPr>
            <w:tcW w:w="9246" w:type="dxa"/>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481310" w:rsidRPr="00481310" w:rsidRDefault="00481310" w:rsidP="00CE4A3E">
            <w:pPr>
              <w:spacing w:before="60" w:after="60" w:line="240" w:lineRule="auto"/>
              <w:jc w:val="both"/>
              <w:rPr>
                <w:rFonts w:ascii="Times New Roman" w:hAnsi="Times New Roman"/>
                <w:color w:val="000000"/>
                <w:sz w:val="24"/>
                <w:szCs w:val="24"/>
              </w:rPr>
            </w:pPr>
            <w:r w:rsidRPr="00481310">
              <w:rPr>
                <w:rFonts w:ascii="Times New Roman" w:hAnsi="Times New Roman"/>
                <w:color w:val="000000"/>
                <w:sz w:val="24"/>
                <w:szCs w:val="24"/>
              </w:rPr>
              <w:t>Students shall be able to construct and maintain effective educational performance by leveraging research skills, Information and Technological competencies in the given educational &amp; physical educational &amp; interdisciplinary framework</w:t>
            </w:r>
          </w:p>
        </w:tc>
      </w:tr>
      <w:tr w:rsidR="00481310" w:rsidRPr="00481310" w:rsidTr="00481310">
        <w:trPr>
          <w:trHeight w:val="276"/>
        </w:trPr>
        <w:tc>
          <w:tcPr>
            <w:tcW w:w="504" w:type="dxa"/>
            <w:tcBorders>
              <w:top w:val="nil"/>
              <w:left w:val="single" w:sz="4" w:space="0" w:color="auto"/>
              <w:bottom w:val="single" w:sz="8" w:space="0" w:color="auto"/>
              <w:right w:val="single" w:sz="4" w:space="0" w:color="auto"/>
            </w:tcBorders>
            <w:shd w:val="clear" w:color="auto" w:fill="FFFFFF"/>
            <w:hideMark/>
          </w:tcPr>
          <w:p w:rsidR="00481310" w:rsidRPr="00481310" w:rsidRDefault="00481310" w:rsidP="00CE4A3E">
            <w:pPr>
              <w:spacing w:before="60" w:after="60" w:line="240" w:lineRule="auto"/>
              <w:ind w:left="144"/>
              <w:jc w:val="both"/>
              <w:rPr>
                <w:rFonts w:ascii="Times New Roman" w:hAnsi="Times New Roman"/>
                <w:color w:val="000000"/>
                <w:sz w:val="24"/>
                <w:szCs w:val="24"/>
              </w:rPr>
            </w:pPr>
            <w:r w:rsidRPr="00481310">
              <w:rPr>
                <w:rFonts w:ascii="Times New Roman" w:hAnsi="Times New Roman"/>
                <w:color w:val="000000"/>
                <w:sz w:val="24"/>
                <w:szCs w:val="24"/>
              </w:rPr>
              <w:t>4</w:t>
            </w:r>
          </w:p>
        </w:tc>
        <w:tc>
          <w:tcPr>
            <w:tcW w:w="9246" w:type="dxa"/>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481310" w:rsidRPr="00481310" w:rsidRDefault="00481310" w:rsidP="00CE4A3E">
            <w:pPr>
              <w:spacing w:before="60" w:after="60" w:line="240" w:lineRule="auto"/>
              <w:jc w:val="both"/>
              <w:rPr>
                <w:rFonts w:ascii="Times New Roman" w:hAnsi="Times New Roman"/>
                <w:color w:val="000000"/>
                <w:sz w:val="24"/>
                <w:szCs w:val="24"/>
              </w:rPr>
            </w:pPr>
            <w:r w:rsidRPr="00481310">
              <w:rPr>
                <w:rFonts w:ascii="Times New Roman" w:hAnsi="Times New Roman"/>
                <w:color w:val="000000"/>
                <w:sz w:val="24"/>
                <w:szCs w:val="24"/>
              </w:rPr>
              <w:t>Students shall be able to identify when and how to use appropriate teaching skills &amp; techniques</w:t>
            </w:r>
          </w:p>
        </w:tc>
      </w:tr>
      <w:tr w:rsidR="00481310" w:rsidRPr="00481310" w:rsidTr="00481310">
        <w:trPr>
          <w:trHeight w:val="276"/>
        </w:trPr>
        <w:tc>
          <w:tcPr>
            <w:tcW w:w="504" w:type="dxa"/>
            <w:tcBorders>
              <w:top w:val="nil"/>
              <w:left w:val="single" w:sz="4" w:space="0" w:color="auto"/>
              <w:bottom w:val="single" w:sz="8" w:space="0" w:color="auto"/>
              <w:right w:val="single" w:sz="4" w:space="0" w:color="auto"/>
            </w:tcBorders>
            <w:shd w:val="clear" w:color="auto" w:fill="FFFFFF"/>
            <w:hideMark/>
          </w:tcPr>
          <w:p w:rsidR="00481310" w:rsidRPr="00481310" w:rsidRDefault="00481310" w:rsidP="00CE4A3E">
            <w:pPr>
              <w:spacing w:before="60" w:after="60" w:line="240" w:lineRule="auto"/>
              <w:ind w:left="144"/>
              <w:jc w:val="both"/>
              <w:rPr>
                <w:rFonts w:ascii="Times New Roman" w:hAnsi="Times New Roman"/>
                <w:color w:val="000000"/>
                <w:sz w:val="24"/>
                <w:szCs w:val="24"/>
              </w:rPr>
            </w:pPr>
            <w:r w:rsidRPr="00481310">
              <w:rPr>
                <w:rFonts w:ascii="Times New Roman" w:hAnsi="Times New Roman"/>
                <w:color w:val="000000"/>
                <w:sz w:val="24"/>
                <w:szCs w:val="24"/>
              </w:rPr>
              <w:t>5</w:t>
            </w:r>
          </w:p>
        </w:tc>
        <w:tc>
          <w:tcPr>
            <w:tcW w:w="9246" w:type="dxa"/>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481310" w:rsidRPr="00481310" w:rsidRDefault="00481310" w:rsidP="00CE4A3E">
            <w:pPr>
              <w:spacing w:before="60" w:after="60" w:line="240" w:lineRule="auto"/>
              <w:jc w:val="both"/>
              <w:rPr>
                <w:rFonts w:ascii="Times New Roman" w:hAnsi="Times New Roman"/>
                <w:color w:val="000000"/>
                <w:sz w:val="24"/>
                <w:szCs w:val="24"/>
              </w:rPr>
            </w:pPr>
            <w:r w:rsidRPr="00481310">
              <w:rPr>
                <w:rFonts w:ascii="Times New Roman" w:hAnsi="Times New Roman"/>
                <w:color w:val="000000"/>
                <w:sz w:val="24"/>
                <w:szCs w:val="24"/>
              </w:rPr>
              <w:t>Students shall be able to demonstrate effective communication and behavioural skills that support and enhance educational effectiveness</w:t>
            </w:r>
          </w:p>
        </w:tc>
      </w:tr>
      <w:tr w:rsidR="00481310" w:rsidRPr="00481310" w:rsidTr="00481310">
        <w:trPr>
          <w:trHeight w:val="276"/>
        </w:trPr>
        <w:tc>
          <w:tcPr>
            <w:tcW w:w="504" w:type="dxa"/>
            <w:tcBorders>
              <w:top w:val="nil"/>
              <w:left w:val="single" w:sz="4" w:space="0" w:color="auto"/>
              <w:bottom w:val="single" w:sz="8" w:space="0" w:color="auto"/>
              <w:right w:val="single" w:sz="4" w:space="0" w:color="auto"/>
            </w:tcBorders>
            <w:shd w:val="clear" w:color="auto" w:fill="FFFFFF"/>
            <w:hideMark/>
          </w:tcPr>
          <w:p w:rsidR="00481310" w:rsidRPr="00481310" w:rsidRDefault="00481310" w:rsidP="00CE4A3E">
            <w:pPr>
              <w:spacing w:before="60" w:after="60" w:line="240" w:lineRule="auto"/>
              <w:ind w:left="144"/>
              <w:jc w:val="both"/>
              <w:rPr>
                <w:rFonts w:ascii="Times New Roman" w:hAnsi="Times New Roman"/>
                <w:color w:val="000000"/>
                <w:sz w:val="24"/>
                <w:szCs w:val="24"/>
              </w:rPr>
            </w:pPr>
            <w:r w:rsidRPr="00481310">
              <w:rPr>
                <w:rFonts w:ascii="Times New Roman" w:hAnsi="Times New Roman"/>
                <w:color w:val="000000"/>
                <w:sz w:val="24"/>
                <w:szCs w:val="24"/>
              </w:rPr>
              <w:t>6</w:t>
            </w:r>
          </w:p>
        </w:tc>
        <w:tc>
          <w:tcPr>
            <w:tcW w:w="9246" w:type="dxa"/>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481310" w:rsidRPr="00481310" w:rsidRDefault="00481310" w:rsidP="00CE4A3E">
            <w:pPr>
              <w:spacing w:before="60" w:after="60" w:line="240" w:lineRule="auto"/>
              <w:jc w:val="both"/>
              <w:rPr>
                <w:rFonts w:ascii="Times New Roman" w:hAnsi="Times New Roman"/>
                <w:color w:val="000000"/>
                <w:sz w:val="24"/>
                <w:szCs w:val="24"/>
              </w:rPr>
            </w:pPr>
            <w:r w:rsidRPr="00481310">
              <w:rPr>
                <w:rFonts w:ascii="Times New Roman" w:hAnsi="Times New Roman"/>
                <w:color w:val="000000"/>
                <w:sz w:val="24"/>
                <w:szCs w:val="24"/>
              </w:rPr>
              <w:t>Students shall be able to demonstrate effective professional and enterpreneourship skills (teaching &amp; practical)</w:t>
            </w:r>
          </w:p>
        </w:tc>
      </w:tr>
      <w:tr w:rsidR="00481310" w:rsidRPr="00481310" w:rsidTr="00481310">
        <w:trPr>
          <w:trHeight w:val="276"/>
        </w:trPr>
        <w:tc>
          <w:tcPr>
            <w:tcW w:w="504" w:type="dxa"/>
            <w:tcBorders>
              <w:top w:val="nil"/>
              <w:left w:val="single" w:sz="4" w:space="0" w:color="auto"/>
              <w:bottom w:val="single" w:sz="8" w:space="0" w:color="auto"/>
              <w:right w:val="single" w:sz="4" w:space="0" w:color="auto"/>
            </w:tcBorders>
            <w:shd w:val="clear" w:color="auto" w:fill="FFFFFF"/>
            <w:hideMark/>
          </w:tcPr>
          <w:p w:rsidR="00481310" w:rsidRPr="00481310" w:rsidRDefault="00481310" w:rsidP="00CE4A3E">
            <w:pPr>
              <w:spacing w:before="60" w:after="60" w:line="240" w:lineRule="auto"/>
              <w:ind w:left="144"/>
              <w:jc w:val="both"/>
              <w:rPr>
                <w:rFonts w:ascii="Times New Roman" w:hAnsi="Times New Roman"/>
                <w:color w:val="000000"/>
                <w:sz w:val="24"/>
                <w:szCs w:val="24"/>
              </w:rPr>
            </w:pPr>
            <w:r w:rsidRPr="00481310">
              <w:rPr>
                <w:rFonts w:ascii="Times New Roman" w:hAnsi="Times New Roman"/>
                <w:color w:val="000000"/>
                <w:sz w:val="24"/>
                <w:szCs w:val="24"/>
              </w:rPr>
              <w:t>7</w:t>
            </w:r>
          </w:p>
        </w:tc>
        <w:tc>
          <w:tcPr>
            <w:tcW w:w="9246" w:type="dxa"/>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481310" w:rsidRPr="00481310" w:rsidRDefault="00481310" w:rsidP="00CE4A3E">
            <w:pPr>
              <w:spacing w:after="0" w:line="240" w:lineRule="auto"/>
              <w:jc w:val="both"/>
              <w:rPr>
                <w:rFonts w:ascii="Times New Roman" w:hAnsi="Times New Roman"/>
                <w:color w:val="000000"/>
                <w:sz w:val="24"/>
                <w:szCs w:val="24"/>
              </w:rPr>
            </w:pPr>
            <w:r w:rsidRPr="00481310">
              <w:rPr>
                <w:rFonts w:ascii="Times New Roman" w:hAnsi="Times New Roman"/>
                <w:color w:val="000000"/>
                <w:sz w:val="24"/>
                <w:szCs w:val="24"/>
              </w:rPr>
              <w:t>Students shall be able to develop positive perspectives and skills that create productive educational leaders</w:t>
            </w:r>
          </w:p>
        </w:tc>
      </w:tr>
      <w:tr w:rsidR="00481310" w:rsidRPr="00481310" w:rsidTr="00481310">
        <w:trPr>
          <w:trHeight w:val="276"/>
        </w:trPr>
        <w:tc>
          <w:tcPr>
            <w:tcW w:w="504" w:type="dxa"/>
            <w:tcBorders>
              <w:top w:val="nil"/>
              <w:left w:val="single" w:sz="4" w:space="0" w:color="auto"/>
              <w:bottom w:val="single" w:sz="8" w:space="0" w:color="auto"/>
              <w:right w:val="single" w:sz="4" w:space="0" w:color="auto"/>
            </w:tcBorders>
            <w:shd w:val="clear" w:color="auto" w:fill="FFFFFF"/>
            <w:hideMark/>
          </w:tcPr>
          <w:p w:rsidR="00481310" w:rsidRPr="00481310" w:rsidRDefault="00481310" w:rsidP="00CE4A3E">
            <w:pPr>
              <w:spacing w:before="60" w:after="60" w:line="240" w:lineRule="auto"/>
              <w:ind w:left="144"/>
              <w:jc w:val="both"/>
              <w:rPr>
                <w:rFonts w:ascii="Times New Roman" w:hAnsi="Times New Roman"/>
                <w:color w:val="000000"/>
                <w:sz w:val="24"/>
                <w:szCs w:val="24"/>
              </w:rPr>
            </w:pPr>
            <w:r w:rsidRPr="00481310">
              <w:rPr>
                <w:rFonts w:ascii="Times New Roman" w:hAnsi="Times New Roman"/>
                <w:color w:val="000000"/>
                <w:sz w:val="24"/>
                <w:szCs w:val="24"/>
              </w:rPr>
              <w:t>8</w:t>
            </w:r>
          </w:p>
        </w:tc>
        <w:tc>
          <w:tcPr>
            <w:tcW w:w="9246" w:type="dxa"/>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481310" w:rsidRPr="00481310" w:rsidRDefault="00481310" w:rsidP="00CE4A3E">
            <w:pPr>
              <w:spacing w:before="60" w:after="60" w:line="240" w:lineRule="auto"/>
              <w:jc w:val="both"/>
              <w:rPr>
                <w:rFonts w:ascii="Times New Roman" w:hAnsi="Times New Roman"/>
                <w:color w:val="000000"/>
                <w:sz w:val="24"/>
                <w:szCs w:val="24"/>
              </w:rPr>
            </w:pPr>
            <w:r w:rsidRPr="00481310">
              <w:rPr>
                <w:rFonts w:ascii="Times New Roman" w:hAnsi="Times New Roman"/>
                <w:color w:val="000000"/>
                <w:sz w:val="24"/>
                <w:szCs w:val="24"/>
              </w:rPr>
              <w:t>Students shall be able to act ethically and responsibly</w:t>
            </w:r>
          </w:p>
        </w:tc>
      </w:tr>
      <w:tr w:rsidR="00481310" w:rsidRPr="00481310" w:rsidTr="00481310">
        <w:trPr>
          <w:trHeight w:val="96"/>
        </w:trPr>
        <w:tc>
          <w:tcPr>
            <w:tcW w:w="504" w:type="dxa"/>
            <w:tcBorders>
              <w:top w:val="nil"/>
              <w:left w:val="single" w:sz="4" w:space="0" w:color="auto"/>
              <w:bottom w:val="single" w:sz="8" w:space="0" w:color="auto"/>
              <w:right w:val="single" w:sz="4" w:space="0" w:color="auto"/>
            </w:tcBorders>
            <w:shd w:val="clear" w:color="auto" w:fill="FFFFFF"/>
            <w:hideMark/>
          </w:tcPr>
          <w:p w:rsidR="00481310" w:rsidRPr="00481310" w:rsidRDefault="00481310" w:rsidP="00CE4A3E">
            <w:pPr>
              <w:spacing w:before="60" w:after="60" w:line="240" w:lineRule="auto"/>
              <w:ind w:left="144"/>
              <w:jc w:val="both"/>
              <w:rPr>
                <w:rFonts w:ascii="Times New Roman" w:hAnsi="Times New Roman"/>
                <w:color w:val="000000"/>
                <w:sz w:val="24"/>
                <w:szCs w:val="24"/>
              </w:rPr>
            </w:pPr>
            <w:r w:rsidRPr="00481310">
              <w:rPr>
                <w:rFonts w:ascii="Times New Roman" w:hAnsi="Times New Roman"/>
                <w:color w:val="000000"/>
                <w:sz w:val="24"/>
                <w:szCs w:val="24"/>
              </w:rPr>
              <w:t>9</w:t>
            </w:r>
          </w:p>
        </w:tc>
        <w:tc>
          <w:tcPr>
            <w:tcW w:w="9246" w:type="dxa"/>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481310" w:rsidRPr="00481310" w:rsidRDefault="00481310" w:rsidP="00CE4A3E">
            <w:pPr>
              <w:spacing w:before="60" w:after="60" w:line="240" w:lineRule="auto"/>
              <w:jc w:val="both"/>
              <w:rPr>
                <w:rFonts w:ascii="Times New Roman" w:hAnsi="Times New Roman"/>
                <w:color w:val="000000"/>
                <w:sz w:val="24"/>
                <w:szCs w:val="24"/>
              </w:rPr>
            </w:pPr>
            <w:r w:rsidRPr="00481310">
              <w:rPr>
                <w:rFonts w:ascii="Times New Roman" w:hAnsi="Times New Roman"/>
                <w:color w:val="000000"/>
                <w:sz w:val="24"/>
                <w:szCs w:val="24"/>
              </w:rPr>
              <w:t>Students shall be able to critically evaluate and reflect learning and development throughout their career</w:t>
            </w:r>
          </w:p>
        </w:tc>
      </w:tr>
    </w:tbl>
    <w:p w:rsidR="00B30EFC" w:rsidRPr="0055677D" w:rsidRDefault="00B30EFC" w:rsidP="00CE4A3E">
      <w:pPr>
        <w:pStyle w:val="ListParagraph"/>
        <w:tabs>
          <w:tab w:val="left" w:pos="0"/>
        </w:tabs>
        <w:spacing w:after="0"/>
        <w:ind w:left="1080"/>
        <w:jc w:val="both"/>
        <w:rPr>
          <w:rFonts w:ascii="Times New Roman" w:hAnsi="Times New Roman"/>
          <w:b/>
          <w:sz w:val="24"/>
          <w:szCs w:val="24"/>
        </w:rPr>
      </w:pPr>
    </w:p>
    <w:p w:rsidR="00B30EFC" w:rsidRPr="00481310" w:rsidRDefault="00527010" w:rsidP="00CE4A3E">
      <w:pPr>
        <w:pStyle w:val="ListParagraph"/>
        <w:numPr>
          <w:ilvl w:val="1"/>
          <w:numId w:val="5"/>
        </w:numPr>
        <w:tabs>
          <w:tab w:val="left" w:pos="0"/>
        </w:tabs>
        <w:spacing w:after="0"/>
        <w:jc w:val="both"/>
        <w:rPr>
          <w:rFonts w:ascii="Times New Roman" w:hAnsi="Times New Roman"/>
          <w:b/>
          <w:sz w:val="24"/>
          <w:szCs w:val="24"/>
        </w:rPr>
      </w:pPr>
      <w:r>
        <w:rPr>
          <w:rFonts w:ascii="Times New Roman" w:hAnsi="Times New Roman"/>
          <w:b/>
          <w:sz w:val="24"/>
          <w:szCs w:val="24"/>
        </w:rPr>
        <w:t>O</w:t>
      </w:r>
      <w:r w:rsidR="00481310" w:rsidRPr="00481310">
        <w:rPr>
          <w:rFonts w:ascii="Times New Roman" w:hAnsi="Times New Roman"/>
          <w:b/>
          <w:sz w:val="24"/>
          <w:szCs w:val="24"/>
        </w:rPr>
        <w:t>perational  Goals</w:t>
      </w:r>
      <w:r w:rsidR="00B30EFC" w:rsidRPr="00481310">
        <w:rPr>
          <w:rFonts w:ascii="Times New Roman" w:hAnsi="Times New Roman"/>
          <w:b/>
          <w:sz w:val="24"/>
          <w:szCs w:val="24"/>
        </w:rPr>
        <w:t>:</w:t>
      </w:r>
    </w:p>
    <w:tbl>
      <w:tblPr>
        <w:tblW w:w="0" w:type="auto"/>
        <w:shd w:val="clear" w:color="auto" w:fill="FFFFFF"/>
        <w:tblCellMar>
          <w:left w:w="0" w:type="dxa"/>
          <w:right w:w="0" w:type="dxa"/>
        </w:tblCellMar>
        <w:tblLook w:val="04A0" w:firstRow="1" w:lastRow="0" w:firstColumn="1" w:lastColumn="0" w:noHBand="0" w:noVBand="1"/>
      </w:tblPr>
      <w:tblGrid>
        <w:gridCol w:w="411"/>
        <w:gridCol w:w="9559"/>
      </w:tblGrid>
      <w:tr w:rsidR="009A54D7" w:rsidRPr="009A54D7" w:rsidTr="009A54D7">
        <w:trPr>
          <w:trHeight w:val="70"/>
        </w:trPr>
        <w:tc>
          <w:tcPr>
            <w:tcW w:w="5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A54D7" w:rsidRPr="009A54D7" w:rsidRDefault="009A54D7" w:rsidP="00CE4A3E">
            <w:pPr>
              <w:spacing w:after="0" w:line="240" w:lineRule="auto"/>
              <w:jc w:val="both"/>
              <w:rPr>
                <w:rFonts w:ascii="Times New Roman" w:hAnsi="Times New Roman"/>
                <w:color w:val="000000"/>
                <w:sz w:val="24"/>
                <w:szCs w:val="24"/>
              </w:rPr>
            </w:pPr>
            <w:r w:rsidRPr="009A54D7">
              <w:rPr>
                <w:rFonts w:ascii="Times New Roman" w:hAnsi="Times New Roman"/>
                <w:color w:val="000000"/>
                <w:sz w:val="24"/>
                <w:szCs w:val="24"/>
              </w:rPr>
              <w:lastRenderedPageBreak/>
              <w:t>1</w:t>
            </w:r>
          </w:p>
        </w:tc>
        <w:tc>
          <w:tcPr>
            <w:tcW w:w="9450" w:type="dxa"/>
            <w:tcBorders>
              <w:top w:val="single" w:sz="8" w:space="0" w:color="auto"/>
              <w:left w:val="nil"/>
              <w:bottom w:val="single" w:sz="8" w:space="0" w:color="auto"/>
              <w:right w:val="single" w:sz="8" w:space="0" w:color="auto"/>
            </w:tcBorders>
            <w:shd w:val="clear" w:color="auto" w:fill="FFFFFF"/>
            <w:vAlign w:val="center"/>
            <w:hideMark/>
          </w:tcPr>
          <w:p w:rsidR="009A54D7" w:rsidRPr="009A54D7" w:rsidRDefault="009A54D7" w:rsidP="00CE4A3E">
            <w:pPr>
              <w:spacing w:after="0" w:line="240" w:lineRule="auto"/>
              <w:jc w:val="both"/>
              <w:rPr>
                <w:rFonts w:ascii="Times New Roman" w:hAnsi="Times New Roman"/>
                <w:color w:val="000000"/>
                <w:sz w:val="24"/>
                <w:szCs w:val="24"/>
              </w:rPr>
            </w:pPr>
            <w:r w:rsidRPr="009A54D7">
              <w:rPr>
                <w:rFonts w:ascii="Times New Roman" w:hAnsi="Times New Roman"/>
                <w:b/>
                <w:bCs/>
                <w:color w:val="000000"/>
                <w:sz w:val="24"/>
                <w:szCs w:val="24"/>
              </w:rPr>
              <w:t>Create</w:t>
            </w:r>
            <w:r w:rsidRPr="009A54D7">
              <w:rPr>
                <w:rFonts w:ascii="Times New Roman" w:hAnsi="Times New Roman"/>
                <w:color w:val="000000"/>
                <w:sz w:val="24"/>
                <w:szCs w:val="24"/>
              </w:rPr>
              <w:t> appropriate </w:t>
            </w:r>
            <w:r w:rsidRPr="009A54D7">
              <w:rPr>
                <w:rFonts w:ascii="Times New Roman" w:hAnsi="Times New Roman"/>
                <w:color w:val="212121"/>
                <w:sz w:val="24"/>
                <w:szCs w:val="24"/>
                <w:shd w:val="clear" w:color="auto" w:fill="FFFFFF"/>
              </w:rPr>
              <w:t>teaching learning </w:t>
            </w:r>
            <w:r w:rsidRPr="009A54D7">
              <w:rPr>
                <w:rFonts w:ascii="Times New Roman" w:hAnsi="Times New Roman"/>
                <w:color w:val="000000"/>
                <w:sz w:val="24"/>
                <w:szCs w:val="24"/>
              </w:rPr>
              <w:t>resources, infrastructure and conducive environment for excellence in teaching, learning, research and professional development</w:t>
            </w:r>
            <w:r w:rsidRPr="009A54D7">
              <w:rPr>
                <w:rFonts w:ascii="Times New Roman" w:hAnsi="Times New Roman"/>
                <w:color w:val="212121"/>
                <w:sz w:val="24"/>
                <w:szCs w:val="24"/>
                <w:shd w:val="clear" w:color="auto" w:fill="FFFFFF"/>
              </w:rPr>
              <w:t> of students</w:t>
            </w:r>
          </w:p>
        </w:tc>
      </w:tr>
      <w:tr w:rsidR="009A54D7" w:rsidRPr="009A54D7" w:rsidTr="009A54D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A54D7" w:rsidRPr="009A54D7" w:rsidRDefault="009A54D7" w:rsidP="00CE4A3E">
            <w:pPr>
              <w:spacing w:after="0" w:line="276" w:lineRule="atLeast"/>
              <w:jc w:val="both"/>
              <w:rPr>
                <w:rFonts w:ascii="Times New Roman" w:hAnsi="Times New Roman"/>
                <w:color w:val="000000"/>
                <w:sz w:val="24"/>
                <w:szCs w:val="24"/>
              </w:rPr>
            </w:pPr>
            <w:r w:rsidRPr="009A54D7">
              <w:rPr>
                <w:rFonts w:ascii="Times New Roman" w:hAnsi="Times New Roman"/>
                <w:color w:val="000000"/>
                <w:sz w:val="24"/>
                <w:szCs w:val="24"/>
              </w:rPr>
              <w:t>2</w:t>
            </w:r>
          </w:p>
        </w:tc>
        <w:tc>
          <w:tcPr>
            <w:tcW w:w="0" w:type="auto"/>
            <w:tcBorders>
              <w:top w:val="nil"/>
              <w:left w:val="nil"/>
              <w:bottom w:val="single" w:sz="8" w:space="0" w:color="auto"/>
              <w:right w:val="single" w:sz="8" w:space="0" w:color="auto"/>
            </w:tcBorders>
            <w:shd w:val="clear" w:color="auto" w:fill="FFFFFF"/>
            <w:vAlign w:val="center"/>
            <w:hideMark/>
          </w:tcPr>
          <w:p w:rsidR="009A54D7" w:rsidRPr="009A54D7" w:rsidRDefault="009A54D7" w:rsidP="00CE4A3E">
            <w:pPr>
              <w:spacing w:after="0" w:line="253" w:lineRule="atLeast"/>
              <w:jc w:val="both"/>
              <w:rPr>
                <w:rFonts w:ascii="Times New Roman" w:hAnsi="Times New Roman"/>
                <w:color w:val="000000"/>
                <w:sz w:val="24"/>
                <w:szCs w:val="24"/>
              </w:rPr>
            </w:pPr>
            <w:r w:rsidRPr="009A54D7">
              <w:rPr>
                <w:rFonts w:ascii="Times New Roman" w:hAnsi="Times New Roman"/>
                <w:b/>
                <w:bCs/>
                <w:color w:val="212121"/>
                <w:sz w:val="24"/>
                <w:szCs w:val="24"/>
                <w:shd w:val="clear" w:color="auto" w:fill="FFFFFF"/>
              </w:rPr>
              <w:t>Provide</w:t>
            </w:r>
            <w:r w:rsidRPr="009A54D7">
              <w:rPr>
                <w:rFonts w:ascii="Times New Roman" w:hAnsi="Times New Roman"/>
                <w:color w:val="212121"/>
                <w:sz w:val="24"/>
                <w:szCs w:val="24"/>
                <w:shd w:val="clear" w:color="auto" w:fill="FFFFFF"/>
              </w:rPr>
              <w:t> Professional development programmes/opportunities to the faculty and staff </w:t>
            </w:r>
            <w:r w:rsidRPr="009A54D7">
              <w:rPr>
                <w:rFonts w:ascii="Times New Roman" w:hAnsi="Times New Roman"/>
                <w:color w:val="000000"/>
                <w:sz w:val="24"/>
                <w:szCs w:val="24"/>
              </w:rPr>
              <w:t>  to regularly upgrade their  knowledge and skills and </w:t>
            </w:r>
            <w:r w:rsidRPr="009A54D7">
              <w:rPr>
                <w:rFonts w:ascii="Times New Roman" w:hAnsi="Times New Roman"/>
                <w:color w:val="212121"/>
                <w:sz w:val="24"/>
                <w:szCs w:val="24"/>
                <w:shd w:val="clear" w:color="auto" w:fill="FFFFFF"/>
              </w:rPr>
              <w:t>bring excellence in teaching, learning and research</w:t>
            </w:r>
          </w:p>
        </w:tc>
      </w:tr>
      <w:tr w:rsidR="009A54D7" w:rsidRPr="009A54D7" w:rsidTr="009A54D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A54D7" w:rsidRPr="009A54D7" w:rsidRDefault="009A54D7" w:rsidP="00CE4A3E">
            <w:pPr>
              <w:spacing w:after="0" w:line="276" w:lineRule="atLeast"/>
              <w:jc w:val="both"/>
              <w:rPr>
                <w:rFonts w:ascii="Times New Roman" w:hAnsi="Times New Roman"/>
                <w:color w:val="000000"/>
                <w:sz w:val="24"/>
                <w:szCs w:val="24"/>
              </w:rPr>
            </w:pPr>
            <w:r w:rsidRPr="009A54D7">
              <w:rPr>
                <w:rFonts w:ascii="Times New Roman" w:hAnsi="Times New Roman"/>
                <w:color w:val="000000"/>
                <w:sz w:val="24"/>
                <w:szCs w:val="24"/>
              </w:rPr>
              <w:t>3</w:t>
            </w:r>
          </w:p>
        </w:tc>
        <w:tc>
          <w:tcPr>
            <w:tcW w:w="0" w:type="auto"/>
            <w:tcBorders>
              <w:top w:val="nil"/>
              <w:left w:val="nil"/>
              <w:bottom w:val="single" w:sz="8" w:space="0" w:color="auto"/>
              <w:right w:val="single" w:sz="8" w:space="0" w:color="auto"/>
            </w:tcBorders>
            <w:shd w:val="clear" w:color="auto" w:fill="FFFFFF"/>
            <w:vAlign w:val="center"/>
            <w:hideMark/>
          </w:tcPr>
          <w:p w:rsidR="009A54D7" w:rsidRPr="009A54D7" w:rsidRDefault="009A54D7" w:rsidP="00CE4A3E">
            <w:pPr>
              <w:spacing w:after="0" w:line="253" w:lineRule="atLeast"/>
              <w:jc w:val="both"/>
              <w:rPr>
                <w:rFonts w:ascii="Times New Roman" w:hAnsi="Times New Roman"/>
                <w:color w:val="000000"/>
                <w:sz w:val="24"/>
                <w:szCs w:val="24"/>
              </w:rPr>
            </w:pPr>
            <w:r w:rsidRPr="009A54D7">
              <w:rPr>
                <w:rFonts w:ascii="Times New Roman" w:hAnsi="Times New Roman"/>
                <w:b/>
                <w:bCs/>
                <w:color w:val="000000"/>
                <w:sz w:val="24"/>
                <w:szCs w:val="24"/>
              </w:rPr>
              <w:t>Demonstrate</w:t>
            </w:r>
            <w:r w:rsidRPr="009A54D7">
              <w:rPr>
                <w:rFonts w:ascii="Times New Roman" w:hAnsi="Times New Roman"/>
                <w:color w:val="000000"/>
                <w:sz w:val="24"/>
                <w:szCs w:val="24"/>
              </w:rPr>
              <w:t> sensitivity to the diverse needs of students and accordingly develop facilities and services.</w:t>
            </w:r>
          </w:p>
        </w:tc>
      </w:tr>
      <w:tr w:rsidR="009A54D7" w:rsidRPr="009A54D7" w:rsidTr="009A54D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A54D7" w:rsidRPr="009A54D7" w:rsidRDefault="009A54D7" w:rsidP="00CE4A3E">
            <w:pPr>
              <w:spacing w:after="0" w:line="276" w:lineRule="atLeast"/>
              <w:jc w:val="both"/>
              <w:rPr>
                <w:rFonts w:ascii="Times New Roman" w:hAnsi="Times New Roman"/>
                <w:color w:val="000000"/>
                <w:sz w:val="24"/>
                <w:szCs w:val="24"/>
              </w:rPr>
            </w:pPr>
            <w:r w:rsidRPr="009A54D7">
              <w:rPr>
                <w:rFonts w:ascii="Times New Roman" w:hAnsi="Times New Roman"/>
                <w:color w:val="000000"/>
                <w:sz w:val="24"/>
                <w:szCs w:val="24"/>
              </w:rPr>
              <w:t>4</w:t>
            </w:r>
          </w:p>
        </w:tc>
        <w:tc>
          <w:tcPr>
            <w:tcW w:w="0" w:type="auto"/>
            <w:tcBorders>
              <w:top w:val="nil"/>
              <w:left w:val="nil"/>
              <w:bottom w:val="single" w:sz="8" w:space="0" w:color="auto"/>
              <w:right w:val="single" w:sz="8" w:space="0" w:color="auto"/>
            </w:tcBorders>
            <w:shd w:val="clear" w:color="auto" w:fill="FFFFFF"/>
            <w:vAlign w:val="center"/>
            <w:hideMark/>
          </w:tcPr>
          <w:p w:rsidR="009A54D7" w:rsidRPr="009A54D7" w:rsidRDefault="009A54D7" w:rsidP="00CE4A3E">
            <w:pPr>
              <w:spacing w:after="0" w:line="253" w:lineRule="atLeast"/>
              <w:jc w:val="both"/>
              <w:rPr>
                <w:rFonts w:ascii="Times New Roman" w:hAnsi="Times New Roman"/>
                <w:color w:val="000000"/>
                <w:sz w:val="24"/>
                <w:szCs w:val="24"/>
              </w:rPr>
            </w:pPr>
            <w:r w:rsidRPr="009A54D7">
              <w:rPr>
                <w:rFonts w:ascii="Times New Roman" w:hAnsi="Times New Roman"/>
                <w:color w:val="000000"/>
                <w:sz w:val="24"/>
                <w:szCs w:val="24"/>
              </w:rPr>
              <w:t>Continuously strive </w:t>
            </w:r>
            <w:r w:rsidRPr="009A54D7">
              <w:rPr>
                <w:rFonts w:ascii="Times New Roman" w:hAnsi="Times New Roman"/>
                <w:b/>
                <w:bCs/>
                <w:color w:val="000000"/>
                <w:sz w:val="24"/>
                <w:szCs w:val="24"/>
              </w:rPr>
              <w:t>to build</w:t>
            </w:r>
            <w:r w:rsidRPr="009A54D7">
              <w:rPr>
                <w:rFonts w:ascii="Times New Roman" w:hAnsi="Times New Roman"/>
                <w:color w:val="000000"/>
                <w:sz w:val="24"/>
                <w:szCs w:val="24"/>
              </w:rPr>
              <w:t> strong industry interaction, alumni networks and empanelment of expertise from industry.</w:t>
            </w:r>
          </w:p>
        </w:tc>
      </w:tr>
      <w:tr w:rsidR="009A54D7" w:rsidRPr="009A54D7" w:rsidTr="009A54D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A54D7" w:rsidRPr="009A54D7" w:rsidRDefault="009A54D7" w:rsidP="00CE4A3E">
            <w:pPr>
              <w:spacing w:after="0" w:line="276" w:lineRule="atLeast"/>
              <w:jc w:val="both"/>
              <w:rPr>
                <w:rFonts w:ascii="Times New Roman" w:hAnsi="Times New Roman"/>
                <w:color w:val="000000"/>
                <w:sz w:val="24"/>
                <w:szCs w:val="24"/>
              </w:rPr>
            </w:pPr>
            <w:r w:rsidRPr="009A54D7">
              <w:rPr>
                <w:rFonts w:ascii="Times New Roman" w:hAnsi="Times New Roman"/>
                <w:color w:val="000000"/>
                <w:sz w:val="24"/>
                <w:szCs w:val="24"/>
              </w:rPr>
              <w:t>5</w:t>
            </w:r>
          </w:p>
        </w:tc>
        <w:tc>
          <w:tcPr>
            <w:tcW w:w="0" w:type="auto"/>
            <w:tcBorders>
              <w:top w:val="nil"/>
              <w:left w:val="nil"/>
              <w:bottom w:val="single" w:sz="8" w:space="0" w:color="auto"/>
              <w:right w:val="single" w:sz="8" w:space="0" w:color="auto"/>
            </w:tcBorders>
            <w:shd w:val="clear" w:color="auto" w:fill="FFFFFF"/>
            <w:vAlign w:val="center"/>
            <w:hideMark/>
          </w:tcPr>
          <w:p w:rsidR="009A54D7" w:rsidRPr="009A54D7" w:rsidRDefault="009A54D7" w:rsidP="00CE4A3E">
            <w:pPr>
              <w:spacing w:after="0" w:line="253" w:lineRule="atLeast"/>
              <w:jc w:val="both"/>
              <w:rPr>
                <w:rFonts w:ascii="Times New Roman" w:hAnsi="Times New Roman"/>
                <w:color w:val="000000"/>
                <w:sz w:val="24"/>
                <w:szCs w:val="24"/>
              </w:rPr>
            </w:pPr>
            <w:r w:rsidRPr="009A54D7">
              <w:rPr>
                <w:rFonts w:ascii="Times New Roman" w:hAnsi="Times New Roman"/>
                <w:color w:val="000000"/>
                <w:sz w:val="24"/>
                <w:szCs w:val="24"/>
              </w:rPr>
              <w:t>Continually </w:t>
            </w:r>
            <w:r w:rsidRPr="009A54D7">
              <w:rPr>
                <w:rFonts w:ascii="Times New Roman" w:hAnsi="Times New Roman"/>
                <w:b/>
                <w:bCs/>
                <w:color w:val="000000"/>
                <w:sz w:val="24"/>
                <w:szCs w:val="24"/>
              </w:rPr>
              <w:t>improve </w:t>
            </w:r>
            <w:r w:rsidRPr="009A54D7">
              <w:rPr>
                <w:rFonts w:ascii="Times New Roman" w:hAnsi="Times New Roman"/>
                <w:color w:val="000000"/>
                <w:sz w:val="24"/>
                <w:szCs w:val="24"/>
              </w:rPr>
              <w:t>the quality of facilities, services, resources and processes with an </w:t>
            </w:r>
            <w:r w:rsidRPr="009A54D7">
              <w:rPr>
                <w:rFonts w:ascii="Times New Roman" w:hAnsi="Times New Roman"/>
                <w:color w:val="212121"/>
                <w:sz w:val="24"/>
                <w:szCs w:val="24"/>
                <w:shd w:val="clear" w:color="auto" w:fill="FFFFFF"/>
              </w:rPr>
              <w:t>aim to attain</w:t>
            </w:r>
            <w:r w:rsidRPr="009A54D7">
              <w:rPr>
                <w:rFonts w:ascii="Times New Roman" w:hAnsi="Times New Roman"/>
                <w:b/>
                <w:bCs/>
                <w:color w:val="000000"/>
                <w:sz w:val="24"/>
                <w:szCs w:val="24"/>
              </w:rPr>
              <w:t>national</w:t>
            </w:r>
            <w:r w:rsidRPr="009A54D7">
              <w:rPr>
                <w:rFonts w:ascii="Times New Roman" w:hAnsi="Times New Roman"/>
                <w:color w:val="000000"/>
                <w:sz w:val="24"/>
                <w:szCs w:val="24"/>
              </w:rPr>
              <w:t> and international accreditations and institutional ranking.</w:t>
            </w:r>
          </w:p>
        </w:tc>
      </w:tr>
      <w:tr w:rsidR="009A54D7" w:rsidRPr="009A54D7" w:rsidTr="009A54D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A54D7" w:rsidRPr="009A54D7" w:rsidRDefault="009A54D7" w:rsidP="00CE4A3E">
            <w:pPr>
              <w:spacing w:after="0" w:line="276" w:lineRule="atLeast"/>
              <w:jc w:val="both"/>
              <w:rPr>
                <w:rFonts w:ascii="Times New Roman" w:hAnsi="Times New Roman"/>
                <w:color w:val="000000"/>
                <w:sz w:val="24"/>
                <w:szCs w:val="24"/>
              </w:rPr>
            </w:pPr>
            <w:r w:rsidRPr="009A54D7">
              <w:rPr>
                <w:rFonts w:ascii="Times New Roman" w:hAnsi="Times New Roman"/>
                <w:color w:val="000000"/>
                <w:sz w:val="24"/>
                <w:szCs w:val="24"/>
              </w:rPr>
              <w:t>6</w:t>
            </w:r>
          </w:p>
        </w:tc>
        <w:tc>
          <w:tcPr>
            <w:tcW w:w="0" w:type="auto"/>
            <w:tcBorders>
              <w:top w:val="nil"/>
              <w:left w:val="nil"/>
              <w:bottom w:val="single" w:sz="8" w:space="0" w:color="auto"/>
              <w:right w:val="single" w:sz="8" w:space="0" w:color="auto"/>
            </w:tcBorders>
            <w:shd w:val="clear" w:color="auto" w:fill="FFFFFF"/>
            <w:vAlign w:val="center"/>
            <w:hideMark/>
          </w:tcPr>
          <w:p w:rsidR="009A54D7" w:rsidRPr="009A54D7" w:rsidRDefault="009A54D7" w:rsidP="00CE4A3E">
            <w:pPr>
              <w:spacing w:after="0" w:line="253" w:lineRule="atLeast"/>
              <w:jc w:val="both"/>
              <w:rPr>
                <w:rFonts w:ascii="Times New Roman" w:hAnsi="Times New Roman"/>
                <w:color w:val="000000"/>
                <w:sz w:val="24"/>
                <w:szCs w:val="24"/>
              </w:rPr>
            </w:pPr>
            <w:r w:rsidRPr="009A54D7">
              <w:rPr>
                <w:rFonts w:ascii="Times New Roman" w:hAnsi="Times New Roman"/>
                <w:b/>
                <w:bCs/>
                <w:color w:val="000000"/>
                <w:sz w:val="24"/>
                <w:szCs w:val="24"/>
              </w:rPr>
              <w:t>Arrange all necessary </w:t>
            </w:r>
            <w:r w:rsidRPr="009A54D7">
              <w:rPr>
                <w:rFonts w:ascii="Times New Roman" w:hAnsi="Times New Roman"/>
                <w:color w:val="000000"/>
                <w:sz w:val="24"/>
                <w:szCs w:val="24"/>
              </w:rPr>
              <w:t>support system for the students to facilitate campus recruitment, higher education or starting their own ventures.</w:t>
            </w:r>
          </w:p>
        </w:tc>
      </w:tr>
      <w:tr w:rsidR="009A54D7" w:rsidRPr="009A54D7" w:rsidTr="009A54D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A54D7" w:rsidRPr="009A54D7" w:rsidRDefault="009A54D7" w:rsidP="00CE4A3E">
            <w:pPr>
              <w:spacing w:after="0" w:line="276" w:lineRule="atLeast"/>
              <w:jc w:val="both"/>
              <w:rPr>
                <w:rFonts w:ascii="Times New Roman" w:hAnsi="Times New Roman"/>
                <w:color w:val="000000"/>
                <w:sz w:val="24"/>
                <w:szCs w:val="24"/>
              </w:rPr>
            </w:pPr>
            <w:r w:rsidRPr="009A54D7">
              <w:rPr>
                <w:rFonts w:ascii="Times New Roman" w:hAnsi="Times New Roman"/>
                <w:color w:val="000000"/>
                <w:sz w:val="24"/>
                <w:szCs w:val="24"/>
              </w:rPr>
              <w:t>7</w:t>
            </w:r>
          </w:p>
        </w:tc>
        <w:tc>
          <w:tcPr>
            <w:tcW w:w="0" w:type="auto"/>
            <w:tcBorders>
              <w:top w:val="nil"/>
              <w:left w:val="nil"/>
              <w:bottom w:val="single" w:sz="8" w:space="0" w:color="auto"/>
              <w:right w:val="single" w:sz="8" w:space="0" w:color="auto"/>
            </w:tcBorders>
            <w:shd w:val="clear" w:color="auto" w:fill="FFFFFF"/>
            <w:vAlign w:val="center"/>
            <w:hideMark/>
          </w:tcPr>
          <w:p w:rsidR="009A54D7" w:rsidRPr="009A54D7" w:rsidRDefault="009A54D7" w:rsidP="00CE4A3E">
            <w:pPr>
              <w:spacing w:after="0" w:line="253" w:lineRule="atLeast"/>
              <w:jc w:val="both"/>
              <w:rPr>
                <w:rFonts w:ascii="Times New Roman" w:hAnsi="Times New Roman"/>
                <w:color w:val="000000"/>
                <w:sz w:val="24"/>
                <w:szCs w:val="24"/>
              </w:rPr>
            </w:pPr>
            <w:r w:rsidRPr="009A54D7">
              <w:rPr>
                <w:rFonts w:ascii="Times New Roman" w:hAnsi="Times New Roman"/>
                <w:b/>
                <w:bCs/>
                <w:color w:val="000000"/>
                <w:sz w:val="24"/>
                <w:szCs w:val="24"/>
              </w:rPr>
              <w:t>Act</w:t>
            </w:r>
            <w:r w:rsidRPr="009A54D7">
              <w:rPr>
                <w:rFonts w:ascii="Times New Roman" w:hAnsi="Times New Roman"/>
                <w:color w:val="000000"/>
                <w:sz w:val="24"/>
                <w:szCs w:val="24"/>
              </w:rPr>
              <w:t> ethically to ensure transparency and good governance </w:t>
            </w:r>
            <w:r w:rsidRPr="009A54D7">
              <w:rPr>
                <w:rFonts w:ascii="Times New Roman" w:hAnsi="Times New Roman"/>
                <w:b/>
                <w:bCs/>
                <w:color w:val="000000"/>
                <w:sz w:val="24"/>
                <w:szCs w:val="24"/>
              </w:rPr>
              <w:t>while discharging</w:t>
            </w:r>
            <w:r w:rsidRPr="009A54D7">
              <w:rPr>
                <w:rFonts w:ascii="Times New Roman" w:hAnsi="Times New Roman"/>
                <w:color w:val="000000"/>
                <w:sz w:val="24"/>
                <w:szCs w:val="24"/>
              </w:rPr>
              <w:t> various  responsibilities to its  stakeholders </w:t>
            </w:r>
            <w:r w:rsidRPr="009A54D7">
              <w:rPr>
                <w:rFonts w:ascii="Times New Roman" w:hAnsi="Times New Roman"/>
                <w:color w:val="212121"/>
                <w:sz w:val="24"/>
                <w:szCs w:val="24"/>
                <w:shd w:val="clear" w:color="auto" w:fill="FFFFFF"/>
              </w:rPr>
              <w:t>and execution of policies and programs</w:t>
            </w:r>
          </w:p>
        </w:tc>
      </w:tr>
      <w:tr w:rsidR="009A54D7" w:rsidRPr="009A54D7" w:rsidTr="009A54D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A54D7" w:rsidRPr="009A54D7" w:rsidRDefault="009A54D7" w:rsidP="00CE4A3E">
            <w:pPr>
              <w:spacing w:after="0" w:line="276" w:lineRule="atLeast"/>
              <w:jc w:val="both"/>
              <w:rPr>
                <w:rFonts w:ascii="Times New Roman" w:hAnsi="Times New Roman"/>
                <w:color w:val="000000"/>
                <w:sz w:val="24"/>
                <w:szCs w:val="24"/>
              </w:rPr>
            </w:pPr>
            <w:r w:rsidRPr="009A54D7">
              <w:rPr>
                <w:rFonts w:ascii="Times New Roman" w:hAnsi="Times New Roman"/>
                <w:color w:val="000000"/>
                <w:sz w:val="24"/>
                <w:szCs w:val="24"/>
              </w:rPr>
              <w:t>8</w:t>
            </w:r>
          </w:p>
        </w:tc>
        <w:tc>
          <w:tcPr>
            <w:tcW w:w="0" w:type="auto"/>
            <w:tcBorders>
              <w:top w:val="nil"/>
              <w:left w:val="nil"/>
              <w:bottom w:val="single" w:sz="8" w:space="0" w:color="auto"/>
              <w:right w:val="single" w:sz="8" w:space="0" w:color="auto"/>
            </w:tcBorders>
            <w:shd w:val="clear" w:color="auto" w:fill="FFFFFF"/>
            <w:vAlign w:val="center"/>
            <w:hideMark/>
          </w:tcPr>
          <w:p w:rsidR="009A54D7" w:rsidRPr="009A54D7" w:rsidRDefault="009A54D7" w:rsidP="00CE4A3E">
            <w:pPr>
              <w:spacing w:after="0" w:line="253" w:lineRule="atLeast"/>
              <w:jc w:val="both"/>
              <w:rPr>
                <w:rFonts w:ascii="Times New Roman" w:hAnsi="Times New Roman"/>
                <w:color w:val="000000"/>
                <w:sz w:val="24"/>
                <w:szCs w:val="24"/>
              </w:rPr>
            </w:pPr>
            <w:r w:rsidRPr="009A54D7">
              <w:rPr>
                <w:rFonts w:ascii="Times New Roman" w:hAnsi="Times New Roman"/>
                <w:b/>
                <w:bCs/>
                <w:color w:val="000000"/>
                <w:sz w:val="24"/>
                <w:szCs w:val="24"/>
              </w:rPr>
              <w:t>Create </w:t>
            </w:r>
            <w:r w:rsidRPr="009A54D7">
              <w:rPr>
                <w:rFonts w:ascii="Times New Roman" w:hAnsi="Times New Roman"/>
                <w:color w:val="000000"/>
                <w:sz w:val="24"/>
                <w:szCs w:val="24"/>
              </w:rPr>
              <w:t>opportunities for</w:t>
            </w:r>
            <w:r w:rsidRPr="009A54D7">
              <w:rPr>
                <w:rFonts w:ascii="Times New Roman" w:hAnsi="Times New Roman"/>
                <w:b/>
                <w:bCs/>
                <w:color w:val="000000"/>
                <w:sz w:val="24"/>
                <w:szCs w:val="24"/>
              </w:rPr>
              <w:t> </w:t>
            </w:r>
            <w:r w:rsidRPr="009A54D7">
              <w:rPr>
                <w:rFonts w:ascii="Times New Roman" w:hAnsi="Times New Roman"/>
                <w:color w:val="000000"/>
                <w:sz w:val="24"/>
                <w:szCs w:val="24"/>
              </w:rPr>
              <w:t>international exposure for its students and faculty.</w:t>
            </w:r>
          </w:p>
        </w:tc>
      </w:tr>
    </w:tbl>
    <w:p w:rsidR="00481310" w:rsidRPr="0055677D" w:rsidRDefault="00481310" w:rsidP="00CE4A3E">
      <w:pPr>
        <w:tabs>
          <w:tab w:val="left" w:pos="0"/>
        </w:tabs>
        <w:spacing w:after="0"/>
        <w:jc w:val="both"/>
        <w:rPr>
          <w:rFonts w:ascii="Times New Roman" w:hAnsi="Times New Roman"/>
          <w:b/>
          <w:sz w:val="24"/>
          <w:szCs w:val="24"/>
        </w:rPr>
      </w:pPr>
    </w:p>
    <w:p w:rsidR="00B30EFC" w:rsidRPr="0055677D" w:rsidRDefault="00B30EFC" w:rsidP="00CE4A3E">
      <w:pPr>
        <w:spacing w:after="0"/>
        <w:contextualSpacing/>
        <w:jc w:val="both"/>
        <w:rPr>
          <w:rFonts w:ascii="Times New Roman" w:hAnsi="Times New Roman"/>
          <w:sz w:val="24"/>
          <w:szCs w:val="24"/>
        </w:rPr>
      </w:pPr>
    </w:p>
    <w:p w:rsidR="00B30EFC" w:rsidRPr="0055677D" w:rsidRDefault="00B30EFC" w:rsidP="00CE4A3E">
      <w:pPr>
        <w:pStyle w:val="ListParagraph"/>
        <w:widowControl w:val="0"/>
        <w:numPr>
          <w:ilvl w:val="0"/>
          <w:numId w:val="5"/>
        </w:numPr>
        <w:overflowPunct w:val="0"/>
        <w:autoSpaceDE w:val="0"/>
        <w:autoSpaceDN w:val="0"/>
        <w:adjustRightInd w:val="0"/>
        <w:spacing w:after="0" w:line="227" w:lineRule="auto"/>
        <w:ind w:right="480"/>
        <w:jc w:val="both"/>
        <w:rPr>
          <w:rFonts w:ascii="Times New Roman" w:hAnsi="Times New Roman"/>
          <w:sz w:val="24"/>
          <w:szCs w:val="24"/>
        </w:rPr>
      </w:pPr>
      <w:r w:rsidRPr="0055677D">
        <w:rPr>
          <w:rFonts w:ascii="Times New Roman" w:hAnsi="Times New Roman"/>
          <w:b/>
          <w:sz w:val="24"/>
          <w:szCs w:val="24"/>
        </w:rPr>
        <w:t xml:space="preserve">Programme Group-Wise Model Framework: </w:t>
      </w:r>
    </w:p>
    <w:p w:rsidR="00B30EFC" w:rsidRPr="0055677D" w:rsidRDefault="00B30EFC" w:rsidP="00CE4A3E">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p>
    <w:p w:rsidR="00B30EFC" w:rsidRPr="0055677D" w:rsidRDefault="00B30EFC" w:rsidP="00CE4A3E">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r w:rsidRPr="0055677D">
        <w:rPr>
          <w:rFonts w:ascii="Times New Roman" w:hAnsi="Times New Roman"/>
          <w:sz w:val="24"/>
          <w:szCs w:val="24"/>
        </w:rPr>
        <w:t xml:space="preserve">All the programmes offered at Amity University are grouped. Programme in each group share the similar model framework. The model framework for each group describes the course wise credit distribution which is followed by each institution while making the programme structure of all the programmes offered by them. </w:t>
      </w:r>
    </w:p>
    <w:p w:rsidR="00B30EFC" w:rsidRPr="0055677D" w:rsidRDefault="00B30EFC" w:rsidP="00CE4A3E">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rsidR="00B30EFC" w:rsidRPr="0055677D" w:rsidRDefault="00B30EFC" w:rsidP="00CE4A3E">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r w:rsidRPr="0055677D">
        <w:rPr>
          <w:rFonts w:ascii="Times New Roman" w:hAnsi="Times New Roman"/>
          <w:sz w:val="24"/>
          <w:szCs w:val="24"/>
        </w:rPr>
        <w:t xml:space="preserve">The Model framework of Programme Group of the respective </w:t>
      </w:r>
      <w:r w:rsidR="002627B3" w:rsidRPr="0055677D">
        <w:rPr>
          <w:rFonts w:ascii="Times New Roman" w:hAnsi="Times New Roman"/>
          <w:sz w:val="24"/>
          <w:szCs w:val="24"/>
        </w:rPr>
        <w:t xml:space="preserve">Bachelor’s </w:t>
      </w:r>
      <w:r w:rsidRPr="0055677D">
        <w:rPr>
          <w:rFonts w:ascii="Times New Roman" w:hAnsi="Times New Roman"/>
          <w:sz w:val="24"/>
          <w:szCs w:val="24"/>
        </w:rPr>
        <w:t xml:space="preserve">programme of the </w:t>
      </w:r>
      <w:r w:rsidR="009C5316">
        <w:rPr>
          <w:rFonts w:ascii="Times New Roman" w:hAnsi="Times New Roman"/>
          <w:sz w:val="24"/>
          <w:szCs w:val="24"/>
        </w:rPr>
        <w:t xml:space="preserve">education </w:t>
      </w:r>
      <w:r w:rsidRPr="0055677D">
        <w:rPr>
          <w:rFonts w:ascii="Times New Roman" w:hAnsi="Times New Roman"/>
          <w:sz w:val="24"/>
          <w:szCs w:val="24"/>
        </w:rPr>
        <w:t>domain for designing the programme structure is given as under:</w:t>
      </w:r>
    </w:p>
    <w:p w:rsidR="00B30EFC" w:rsidRPr="0055677D" w:rsidRDefault="00B30EFC" w:rsidP="00CE4A3E">
      <w:pPr>
        <w:widowControl w:val="0"/>
        <w:overflowPunct w:val="0"/>
        <w:autoSpaceDE w:val="0"/>
        <w:autoSpaceDN w:val="0"/>
        <w:adjustRightInd w:val="0"/>
        <w:spacing w:after="0" w:line="227" w:lineRule="auto"/>
        <w:ind w:left="720" w:right="480"/>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42" w:lineRule="exact"/>
        <w:jc w:val="both"/>
        <w:rPr>
          <w:rFonts w:ascii="Times New Roman" w:hAnsi="Times New Roman"/>
          <w:b/>
          <w:bCs/>
          <w:sz w:val="24"/>
          <w:szCs w:val="24"/>
        </w:rPr>
      </w:pPr>
    </w:p>
    <w:p w:rsidR="00675A54" w:rsidRPr="0055677D" w:rsidRDefault="00675A54" w:rsidP="00CE4A3E">
      <w:pPr>
        <w:widowControl w:val="0"/>
        <w:autoSpaceDE w:val="0"/>
        <w:autoSpaceDN w:val="0"/>
        <w:adjustRightInd w:val="0"/>
        <w:spacing w:after="0" w:line="242" w:lineRule="exact"/>
        <w:jc w:val="both"/>
        <w:rPr>
          <w:rFonts w:ascii="Times New Roman" w:hAnsi="Times New Roman"/>
          <w:b/>
          <w:bCs/>
          <w:sz w:val="24"/>
          <w:szCs w:val="24"/>
        </w:rPr>
      </w:pPr>
      <w:r w:rsidRPr="0055677D">
        <w:rPr>
          <w:rFonts w:ascii="Times New Roman" w:hAnsi="Times New Roman"/>
          <w:b/>
          <w:bCs/>
          <w:sz w:val="24"/>
          <w:szCs w:val="24"/>
        </w:rPr>
        <w:t>Group 1: Two Years Full-Times Bachelor Programme in Education (B.Ed)</w:t>
      </w:r>
    </w:p>
    <w:p w:rsidR="00675A54" w:rsidRPr="0055677D" w:rsidRDefault="00675A54" w:rsidP="00CE4A3E">
      <w:pPr>
        <w:widowControl w:val="0"/>
        <w:autoSpaceDE w:val="0"/>
        <w:autoSpaceDN w:val="0"/>
        <w:adjustRightInd w:val="0"/>
        <w:spacing w:after="0" w:line="242" w:lineRule="exact"/>
        <w:jc w:val="both"/>
        <w:rPr>
          <w:rFonts w:ascii="Times New Roman" w:hAnsi="Times New Roman"/>
          <w:b/>
          <w:bCs/>
          <w:sz w:val="24"/>
          <w:szCs w:val="24"/>
        </w:rPr>
      </w:pPr>
    </w:p>
    <w:p w:rsidR="00675A54" w:rsidRPr="0055677D" w:rsidRDefault="00675A54" w:rsidP="00CE4A3E">
      <w:pPr>
        <w:widowControl w:val="0"/>
        <w:autoSpaceDE w:val="0"/>
        <w:autoSpaceDN w:val="0"/>
        <w:adjustRightInd w:val="0"/>
        <w:spacing w:after="0" w:line="242" w:lineRule="exact"/>
        <w:ind w:firstLine="720"/>
        <w:jc w:val="both"/>
        <w:rPr>
          <w:rFonts w:ascii="Times New Roman" w:hAnsi="Times New Roman"/>
          <w:bCs/>
          <w:sz w:val="24"/>
          <w:szCs w:val="24"/>
        </w:rPr>
      </w:pPr>
      <w:r w:rsidRPr="0055677D">
        <w:rPr>
          <w:rFonts w:ascii="Times New Roman" w:hAnsi="Times New Roman"/>
          <w:bCs/>
          <w:sz w:val="24"/>
          <w:szCs w:val="24"/>
        </w:rPr>
        <w:t xml:space="preserve">            (Semester-Wise Course Credit distribution)</w:t>
      </w:r>
    </w:p>
    <w:p w:rsidR="005F7B5F" w:rsidRPr="00E40839" w:rsidRDefault="005F7B5F" w:rsidP="005F7B5F">
      <w:pPr>
        <w:spacing w:after="0" w:line="240" w:lineRule="auto"/>
        <w:rPr>
          <w:rFonts w:ascii="Times New Roman" w:hAnsi="Times New Roman"/>
          <w:sz w:val="24"/>
          <w:szCs w:val="24"/>
          <w:lang w:eastAsia="en-IN"/>
        </w:rPr>
      </w:pPr>
    </w:p>
    <w:tbl>
      <w:tblPr>
        <w:tblStyle w:val="TableGrid"/>
        <w:tblW w:w="5000" w:type="pct"/>
        <w:tblLook w:val="04A0" w:firstRow="1" w:lastRow="0" w:firstColumn="1" w:lastColumn="0" w:noHBand="0" w:noVBand="1"/>
      </w:tblPr>
      <w:tblGrid>
        <w:gridCol w:w="677"/>
        <w:gridCol w:w="1810"/>
        <w:gridCol w:w="1445"/>
        <w:gridCol w:w="1445"/>
        <w:gridCol w:w="1445"/>
        <w:gridCol w:w="1447"/>
        <w:gridCol w:w="1441"/>
      </w:tblGrid>
      <w:tr w:rsidR="005F7B5F" w:rsidRPr="00E40839" w:rsidTr="005F7B5F">
        <w:tc>
          <w:tcPr>
            <w:tcW w:w="5000" w:type="pct"/>
            <w:gridSpan w:val="7"/>
          </w:tcPr>
          <w:p w:rsidR="005F7B5F" w:rsidRPr="00E40839" w:rsidRDefault="005F7B5F" w:rsidP="005F7B5F">
            <w:pPr>
              <w:spacing w:line="240" w:lineRule="atLeast"/>
              <w:rPr>
                <w:rFonts w:ascii="Arial" w:hAnsi="Arial" w:cs="Arial"/>
                <w:b/>
                <w:bCs/>
                <w:color w:val="000000"/>
                <w:sz w:val="18"/>
                <w:szCs w:val="18"/>
                <w:lang w:eastAsia="en-IN"/>
              </w:rPr>
            </w:pPr>
            <w:r w:rsidRPr="0055677D">
              <w:rPr>
                <w:rFonts w:ascii="Times New Roman" w:hAnsi="Times New Roman"/>
                <w:b/>
                <w:sz w:val="24"/>
                <w:szCs w:val="24"/>
              </w:rPr>
              <w:t xml:space="preserve">Duration: 2 Years                                                                             </w:t>
            </w:r>
            <w:r>
              <w:rPr>
                <w:rFonts w:ascii="Times New Roman" w:hAnsi="Times New Roman"/>
                <w:b/>
                <w:sz w:val="24"/>
                <w:szCs w:val="24"/>
              </w:rPr>
              <w:t xml:space="preserve">                          </w:t>
            </w:r>
            <w:r w:rsidRPr="0055677D">
              <w:rPr>
                <w:rFonts w:ascii="Times New Roman" w:hAnsi="Times New Roman"/>
                <w:b/>
                <w:sz w:val="24"/>
                <w:szCs w:val="24"/>
              </w:rPr>
              <w:t>Semesters: 4</w:t>
            </w:r>
          </w:p>
        </w:tc>
      </w:tr>
      <w:tr w:rsidR="005F7B5F" w:rsidRPr="00E40839" w:rsidTr="00541B7A">
        <w:tc>
          <w:tcPr>
            <w:tcW w:w="349" w:type="pct"/>
            <w:hideMark/>
          </w:tcPr>
          <w:p w:rsidR="005F7B5F" w:rsidRPr="00E40839" w:rsidRDefault="005F7B5F" w:rsidP="005F7B5F">
            <w:pPr>
              <w:spacing w:line="240" w:lineRule="atLeast"/>
              <w:jc w:val="center"/>
              <w:rPr>
                <w:rFonts w:ascii="Arial" w:hAnsi="Arial" w:cs="Arial"/>
                <w:b/>
                <w:bCs/>
                <w:color w:val="000000"/>
                <w:sz w:val="18"/>
                <w:szCs w:val="18"/>
                <w:lang w:eastAsia="en-IN"/>
              </w:rPr>
            </w:pPr>
            <w:r w:rsidRPr="00E40839">
              <w:rPr>
                <w:rFonts w:ascii="Arial" w:hAnsi="Arial" w:cs="Arial"/>
                <w:b/>
                <w:bCs/>
                <w:color w:val="000000"/>
                <w:sz w:val="18"/>
                <w:szCs w:val="18"/>
                <w:lang w:eastAsia="en-IN"/>
              </w:rPr>
              <w:t>S.No.</w:t>
            </w:r>
          </w:p>
        </w:tc>
        <w:tc>
          <w:tcPr>
            <w:tcW w:w="932" w:type="pct"/>
            <w:hideMark/>
          </w:tcPr>
          <w:p w:rsidR="005F7B5F" w:rsidRPr="00E40839" w:rsidRDefault="005F7B5F" w:rsidP="005F7B5F">
            <w:pPr>
              <w:spacing w:line="240" w:lineRule="atLeast"/>
              <w:jc w:val="center"/>
              <w:rPr>
                <w:rFonts w:ascii="Arial" w:hAnsi="Arial" w:cs="Arial"/>
                <w:b/>
                <w:bCs/>
                <w:color w:val="000000"/>
                <w:sz w:val="18"/>
                <w:szCs w:val="18"/>
                <w:lang w:eastAsia="en-IN"/>
              </w:rPr>
            </w:pPr>
            <w:r w:rsidRPr="00E40839">
              <w:rPr>
                <w:rFonts w:ascii="Arial" w:hAnsi="Arial" w:cs="Arial"/>
                <w:b/>
                <w:bCs/>
                <w:color w:val="000000"/>
                <w:sz w:val="18"/>
                <w:szCs w:val="18"/>
                <w:lang w:eastAsia="en-IN"/>
              </w:rPr>
              <w:t>Courses</w:t>
            </w:r>
          </w:p>
        </w:tc>
        <w:tc>
          <w:tcPr>
            <w:tcW w:w="744" w:type="pct"/>
            <w:hideMark/>
          </w:tcPr>
          <w:p w:rsidR="005F7B5F" w:rsidRPr="00E40839" w:rsidRDefault="005F7B5F" w:rsidP="005F7B5F">
            <w:pPr>
              <w:spacing w:line="240" w:lineRule="atLeast"/>
              <w:jc w:val="center"/>
              <w:rPr>
                <w:rFonts w:ascii="Arial" w:hAnsi="Arial" w:cs="Arial"/>
                <w:b/>
                <w:bCs/>
                <w:color w:val="000000"/>
                <w:sz w:val="18"/>
                <w:szCs w:val="18"/>
                <w:lang w:eastAsia="en-IN"/>
              </w:rPr>
            </w:pPr>
            <w:r w:rsidRPr="00E40839">
              <w:rPr>
                <w:rFonts w:ascii="Arial" w:hAnsi="Arial" w:cs="Arial"/>
                <w:b/>
                <w:bCs/>
                <w:color w:val="000000"/>
                <w:sz w:val="18"/>
                <w:szCs w:val="18"/>
                <w:lang w:eastAsia="en-IN"/>
              </w:rPr>
              <w:t>Sem 1</w:t>
            </w:r>
            <w:r w:rsidRPr="00E40839">
              <w:rPr>
                <w:rFonts w:ascii="Arial" w:hAnsi="Arial" w:cs="Arial"/>
                <w:b/>
                <w:bCs/>
                <w:color w:val="000000"/>
                <w:sz w:val="18"/>
                <w:szCs w:val="18"/>
                <w:lang w:eastAsia="en-IN"/>
              </w:rPr>
              <w:br/>
              <w:t>(CU)</w:t>
            </w:r>
          </w:p>
        </w:tc>
        <w:tc>
          <w:tcPr>
            <w:tcW w:w="744" w:type="pct"/>
            <w:hideMark/>
          </w:tcPr>
          <w:p w:rsidR="005F7B5F" w:rsidRPr="00E40839" w:rsidRDefault="005F7B5F" w:rsidP="005F7B5F">
            <w:pPr>
              <w:spacing w:line="240" w:lineRule="atLeast"/>
              <w:jc w:val="center"/>
              <w:rPr>
                <w:rFonts w:ascii="Arial" w:hAnsi="Arial" w:cs="Arial"/>
                <w:b/>
                <w:bCs/>
                <w:color w:val="000000"/>
                <w:sz w:val="18"/>
                <w:szCs w:val="18"/>
                <w:lang w:eastAsia="en-IN"/>
              </w:rPr>
            </w:pPr>
            <w:r w:rsidRPr="00E40839">
              <w:rPr>
                <w:rFonts w:ascii="Arial" w:hAnsi="Arial" w:cs="Arial"/>
                <w:b/>
                <w:bCs/>
                <w:color w:val="000000"/>
                <w:sz w:val="18"/>
                <w:szCs w:val="18"/>
                <w:lang w:eastAsia="en-IN"/>
              </w:rPr>
              <w:t>Sem 2</w:t>
            </w:r>
            <w:r w:rsidRPr="00E40839">
              <w:rPr>
                <w:rFonts w:ascii="Arial" w:hAnsi="Arial" w:cs="Arial"/>
                <w:b/>
                <w:bCs/>
                <w:color w:val="000000"/>
                <w:sz w:val="18"/>
                <w:szCs w:val="18"/>
                <w:lang w:eastAsia="en-IN"/>
              </w:rPr>
              <w:br/>
              <w:t>(CU)</w:t>
            </w:r>
          </w:p>
        </w:tc>
        <w:tc>
          <w:tcPr>
            <w:tcW w:w="744" w:type="pct"/>
            <w:hideMark/>
          </w:tcPr>
          <w:p w:rsidR="005F7B5F" w:rsidRPr="00E40839" w:rsidRDefault="005F7B5F" w:rsidP="005F7B5F">
            <w:pPr>
              <w:spacing w:line="240" w:lineRule="atLeast"/>
              <w:jc w:val="center"/>
              <w:rPr>
                <w:rFonts w:ascii="Arial" w:hAnsi="Arial" w:cs="Arial"/>
                <w:b/>
                <w:bCs/>
                <w:color w:val="000000"/>
                <w:sz w:val="18"/>
                <w:szCs w:val="18"/>
                <w:lang w:eastAsia="en-IN"/>
              </w:rPr>
            </w:pPr>
            <w:r w:rsidRPr="00E40839">
              <w:rPr>
                <w:rFonts w:ascii="Arial" w:hAnsi="Arial" w:cs="Arial"/>
                <w:b/>
                <w:bCs/>
                <w:color w:val="000000"/>
                <w:sz w:val="18"/>
                <w:szCs w:val="18"/>
                <w:lang w:eastAsia="en-IN"/>
              </w:rPr>
              <w:t>Summer Break</w:t>
            </w:r>
            <w:r w:rsidRPr="00E40839">
              <w:rPr>
                <w:rFonts w:ascii="Arial" w:hAnsi="Arial" w:cs="Arial"/>
                <w:b/>
                <w:bCs/>
                <w:color w:val="000000"/>
                <w:sz w:val="18"/>
                <w:szCs w:val="18"/>
                <w:lang w:eastAsia="en-IN"/>
              </w:rPr>
              <w:br/>
              <w:t>(CU)</w:t>
            </w:r>
          </w:p>
        </w:tc>
        <w:tc>
          <w:tcPr>
            <w:tcW w:w="745" w:type="pct"/>
            <w:hideMark/>
          </w:tcPr>
          <w:p w:rsidR="005F7B5F" w:rsidRPr="00E40839" w:rsidRDefault="005F7B5F" w:rsidP="005F7B5F">
            <w:pPr>
              <w:spacing w:line="240" w:lineRule="atLeast"/>
              <w:jc w:val="center"/>
              <w:rPr>
                <w:rFonts w:ascii="Arial" w:hAnsi="Arial" w:cs="Arial"/>
                <w:b/>
                <w:bCs/>
                <w:color w:val="000000"/>
                <w:sz w:val="18"/>
                <w:szCs w:val="18"/>
                <w:lang w:eastAsia="en-IN"/>
              </w:rPr>
            </w:pPr>
            <w:r w:rsidRPr="00E40839">
              <w:rPr>
                <w:rFonts w:ascii="Arial" w:hAnsi="Arial" w:cs="Arial"/>
                <w:b/>
                <w:bCs/>
                <w:color w:val="000000"/>
                <w:sz w:val="18"/>
                <w:szCs w:val="18"/>
                <w:lang w:eastAsia="en-IN"/>
              </w:rPr>
              <w:t>Sem 3</w:t>
            </w:r>
            <w:r w:rsidRPr="00E40839">
              <w:rPr>
                <w:rFonts w:ascii="Arial" w:hAnsi="Arial" w:cs="Arial"/>
                <w:b/>
                <w:bCs/>
                <w:color w:val="000000"/>
                <w:sz w:val="18"/>
                <w:szCs w:val="18"/>
                <w:lang w:eastAsia="en-IN"/>
              </w:rPr>
              <w:br/>
              <w:t>(CU)</w:t>
            </w:r>
          </w:p>
        </w:tc>
        <w:tc>
          <w:tcPr>
            <w:tcW w:w="742" w:type="pct"/>
            <w:hideMark/>
          </w:tcPr>
          <w:p w:rsidR="005F7B5F" w:rsidRPr="00E40839" w:rsidRDefault="005F7B5F" w:rsidP="005F7B5F">
            <w:pPr>
              <w:spacing w:line="240" w:lineRule="atLeast"/>
              <w:jc w:val="center"/>
              <w:rPr>
                <w:rFonts w:ascii="Arial" w:hAnsi="Arial" w:cs="Arial"/>
                <w:b/>
                <w:bCs/>
                <w:color w:val="000000"/>
                <w:sz w:val="18"/>
                <w:szCs w:val="18"/>
                <w:lang w:eastAsia="en-IN"/>
              </w:rPr>
            </w:pPr>
            <w:r w:rsidRPr="00E40839">
              <w:rPr>
                <w:rFonts w:ascii="Arial" w:hAnsi="Arial" w:cs="Arial"/>
                <w:b/>
                <w:bCs/>
                <w:color w:val="000000"/>
                <w:sz w:val="18"/>
                <w:szCs w:val="18"/>
                <w:lang w:eastAsia="en-IN"/>
              </w:rPr>
              <w:t>Sem 4</w:t>
            </w:r>
            <w:r w:rsidRPr="00E40839">
              <w:rPr>
                <w:rFonts w:ascii="Arial" w:hAnsi="Arial" w:cs="Arial"/>
                <w:b/>
                <w:bCs/>
                <w:color w:val="000000"/>
                <w:sz w:val="18"/>
                <w:szCs w:val="18"/>
                <w:lang w:eastAsia="en-IN"/>
              </w:rPr>
              <w:br/>
              <w:t>(CU)</w:t>
            </w:r>
          </w:p>
        </w:tc>
      </w:tr>
      <w:tr w:rsidR="000A7F61" w:rsidRPr="00E40839" w:rsidTr="00541B7A">
        <w:trPr>
          <w:trHeight w:val="450"/>
        </w:trPr>
        <w:tc>
          <w:tcPr>
            <w:tcW w:w="349" w:type="pct"/>
          </w:tcPr>
          <w:p w:rsidR="000A7F61" w:rsidRPr="00E10D26" w:rsidRDefault="000A7F61" w:rsidP="000A7F61">
            <w:pPr>
              <w:spacing w:line="240" w:lineRule="atLeast"/>
              <w:jc w:val="center"/>
              <w:rPr>
                <w:rFonts w:ascii="Verdana" w:hAnsi="Verdana" w:cs="Arial"/>
                <w:color w:val="333333"/>
                <w:sz w:val="17"/>
                <w:szCs w:val="17"/>
                <w:lang w:eastAsia="en-IN"/>
              </w:rPr>
            </w:pPr>
            <w:r w:rsidRPr="00E10D26">
              <w:rPr>
                <w:rFonts w:ascii="Verdana" w:hAnsi="Verdana" w:cs="Arial"/>
                <w:color w:val="333333"/>
                <w:sz w:val="17"/>
                <w:szCs w:val="17"/>
                <w:lang w:eastAsia="en-IN"/>
              </w:rPr>
              <w:t>1</w:t>
            </w:r>
          </w:p>
        </w:tc>
        <w:tc>
          <w:tcPr>
            <w:tcW w:w="932" w:type="pct"/>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Core Courses</w:t>
            </w:r>
          </w:p>
        </w:tc>
        <w:tc>
          <w:tcPr>
            <w:tcW w:w="744" w:type="pct"/>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Min :21</w:t>
            </w:r>
            <w:r w:rsidRPr="00E10D26">
              <w:rPr>
                <w:rFonts w:ascii="Verdana" w:hAnsi="Verdana" w:cs="Arial"/>
                <w:color w:val="333333"/>
                <w:sz w:val="17"/>
                <w:szCs w:val="17"/>
                <w:lang w:eastAsia="en-IN"/>
              </w:rPr>
              <w:br w:type="textWrapping" w:clear="all"/>
              <w:t>Max :21</w:t>
            </w:r>
          </w:p>
        </w:tc>
        <w:tc>
          <w:tcPr>
            <w:tcW w:w="744" w:type="pct"/>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Min :17</w:t>
            </w:r>
            <w:r w:rsidRPr="00E10D26">
              <w:rPr>
                <w:rFonts w:ascii="Verdana" w:hAnsi="Verdana" w:cs="Arial"/>
                <w:color w:val="333333"/>
                <w:sz w:val="17"/>
                <w:szCs w:val="17"/>
                <w:lang w:eastAsia="en-IN"/>
              </w:rPr>
              <w:br w:type="textWrapping" w:clear="all"/>
              <w:t>Max :17</w:t>
            </w:r>
          </w:p>
        </w:tc>
        <w:tc>
          <w:tcPr>
            <w:tcW w:w="744" w:type="pct"/>
          </w:tcPr>
          <w:p w:rsidR="000A7F61" w:rsidRPr="00E10D26" w:rsidRDefault="000A7F61" w:rsidP="000A7F61">
            <w:pPr>
              <w:spacing w:line="240" w:lineRule="atLeast"/>
              <w:jc w:val="center"/>
              <w:rPr>
                <w:rFonts w:ascii="Verdana" w:hAnsi="Verdana" w:cs="Arial"/>
                <w:color w:val="333333"/>
                <w:sz w:val="17"/>
                <w:szCs w:val="17"/>
                <w:lang w:eastAsia="en-IN"/>
              </w:rPr>
            </w:pPr>
            <w:r w:rsidRPr="00E10D26">
              <w:rPr>
                <w:rFonts w:ascii="Verdana" w:hAnsi="Verdana" w:cs="Arial"/>
                <w:color w:val="333333"/>
                <w:sz w:val="17"/>
                <w:szCs w:val="17"/>
                <w:lang w:eastAsia="en-IN"/>
              </w:rPr>
              <w:t>2</w:t>
            </w:r>
          </w:p>
        </w:tc>
        <w:tc>
          <w:tcPr>
            <w:tcW w:w="745" w:type="pct"/>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Min :0</w:t>
            </w:r>
            <w:r w:rsidRPr="00E10D26">
              <w:rPr>
                <w:rFonts w:ascii="Verdana" w:hAnsi="Verdana" w:cs="Arial"/>
                <w:color w:val="333333"/>
                <w:sz w:val="17"/>
                <w:szCs w:val="17"/>
                <w:lang w:eastAsia="en-IN"/>
              </w:rPr>
              <w:br w:type="textWrapping" w:clear="all"/>
              <w:t>Max :0</w:t>
            </w:r>
          </w:p>
        </w:tc>
        <w:tc>
          <w:tcPr>
            <w:tcW w:w="742" w:type="pct"/>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Min :16</w:t>
            </w:r>
            <w:r w:rsidRPr="00E10D26">
              <w:rPr>
                <w:rFonts w:ascii="Verdana" w:hAnsi="Verdana" w:cs="Arial"/>
                <w:color w:val="333333"/>
                <w:sz w:val="17"/>
                <w:szCs w:val="17"/>
                <w:lang w:eastAsia="en-IN"/>
              </w:rPr>
              <w:br w:type="textWrapping" w:clear="all"/>
              <w:t>Max :16</w:t>
            </w:r>
          </w:p>
        </w:tc>
      </w:tr>
      <w:tr w:rsidR="000A7F61" w:rsidRPr="00E40839" w:rsidTr="00541B7A">
        <w:trPr>
          <w:trHeight w:val="450"/>
        </w:trPr>
        <w:tc>
          <w:tcPr>
            <w:tcW w:w="349" w:type="pct"/>
          </w:tcPr>
          <w:p w:rsidR="000A7F61" w:rsidRPr="00E10D26" w:rsidRDefault="000A7F61" w:rsidP="000A7F61">
            <w:pPr>
              <w:spacing w:line="240" w:lineRule="atLeast"/>
              <w:jc w:val="center"/>
              <w:rPr>
                <w:rFonts w:ascii="Verdana" w:hAnsi="Verdana" w:cs="Arial"/>
                <w:color w:val="333333"/>
                <w:sz w:val="17"/>
                <w:szCs w:val="17"/>
                <w:lang w:eastAsia="en-IN"/>
              </w:rPr>
            </w:pPr>
            <w:r w:rsidRPr="00E10D26">
              <w:rPr>
                <w:rFonts w:ascii="Verdana" w:hAnsi="Verdana" w:cs="Arial"/>
                <w:color w:val="333333"/>
                <w:sz w:val="17"/>
                <w:szCs w:val="17"/>
                <w:lang w:eastAsia="en-IN"/>
              </w:rPr>
              <w:t>2</w:t>
            </w:r>
          </w:p>
        </w:tc>
        <w:tc>
          <w:tcPr>
            <w:tcW w:w="932" w:type="pct"/>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Specialisation Elective Courses</w:t>
            </w:r>
          </w:p>
        </w:tc>
        <w:tc>
          <w:tcPr>
            <w:tcW w:w="744" w:type="pct"/>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Min :0</w:t>
            </w:r>
            <w:r w:rsidRPr="00E10D26">
              <w:rPr>
                <w:rFonts w:ascii="Verdana" w:hAnsi="Verdana" w:cs="Arial"/>
                <w:color w:val="333333"/>
                <w:sz w:val="17"/>
                <w:szCs w:val="17"/>
                <w:lang w:eastAsia="en-IN"/>
              </w:rPr>
              <w:br w:type="textWrapping" w:clear="all"/>
              <w:t>Max :0</w:t>
            </w:r>
          </w:p>
        </w:tc>
        <w:tc>
          <w:tcPr>
            <w:tcW w:w="744" w:type="pct"/>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Min :4</w:t>
            </w:r>
            <w:r w:rsidRPr="00E10D26">
              <w:rPr>
                <w:rFonts w:ascii="Verdana" w:hAnsi="Verdana" w:cs="Arial"/>
                <w:color w:val="333333"/>
                <w:sz w:val="17"/>
                <w:szCs w:val="17"/>
                <w:lang w:eastAsia="en-IN"/>
              </w:rPr>
              <w:br w:type="textWrapping" w:clear="all"/>
              <w:t>Max :4</w:t>
            </w:r>
          </w:p>
        </w:tc>
        <w:tc>
          <w:tcPr>
            <w:tcW w:w="744" w:type="pct"/>
          </w:tcPr>
          <w:p w:rsidR="000A7F61" w:rsidRPr="00E10D26" w:rsidRDefault="000A7F61" w:rsidP="000A7F61">
            <w:pPr>
              <w:spacing w:line="240" w:lineRule="atLeast"/>
              <w:rPr>
                <w:rFonts w:ascii="Verdana" w:hAnsi="Verdana" w:cs="Arial"/>
                <w:color w:val="333333"/>
                <w:sz w:val="17"/>
                <w:szCs w:val="17"/>
                <w:lang w:eastAsia="en-IN"/>
              </w:rPr>
            </w:pPr>
          </w:p>
        </w:tc>
        <w:tc>
          <w:tcPr>
            <w:tcW w:w="745" w:type="pct"/>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Min :4</w:t>
            </w:r>
            <w:r w:rsidRPr="00E10D26">
              <w:rPr>
                <w:rFonts w:ascii="Verdana" w:hAnsi="Verdana" w:cs="Arial"/>
                <w:color w:val="333333"/>
                <w:sz w:val="17"/>
                <w:szCs w:val="17"/>
                <w:lang w:eastAsia="en-IN"/>
              </w:rPr>
              <w:br w:type="textWrapping" w:clear="all"/>
              <w:t>Max :4</w:t>
            </w:r>
          </w:p>
        </w:tc>
        <w:tc>
          <w:tcPr>
            <w:tcW w:w="742" w:type="pct"/>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Min :4</w:t>
            </w:r>
            <w:r w:rsidRPr="00E10D26">
              <w:rPr>
                <w:rFonts w:ascii="Verdana" w:hAnsi="Verdana" w:cs="Arial"/>
                <w:color w:val="333333"/>
                <w:sz w:val="17"/>
                <w:szCs w:val="17"/>
                <w:lang w:eastAsia="en-IN"/>
              </w:rPr>
              <w:br w:type="textWrapping" w:clear="all"/>
              <w:t>Max :4</w:t>
            </w:r>
          </w:p>
        </w:tc>
      </w:tr>
      <w:tr w:rsidR="000A7F61" w:rsidRPr="00E40839" w:rsidTr="00541B7A">
        <w:trPr>
          <w:trHeight w:val="450"/>
        </w:trPr>
        <w:tc>
          <w:tcPr>
            <w:tcW w:w="349" w:type="pct"/>
          </w:tcPr>
          <w:p w:rsidR="000A7F61" w:rsidRPr="00E10D26" w:rsidRDefault="000A7F61" w:rsidP="000A7F61">
            <w:pPr>
              <w:spacing w:line="240" w:lineRule="atLeast"/>
              <w:jc w:val="center"/>
              <w:rPr>
                <w:rFonts w:ascii="Verdana" w:hAnsi="Verdana" w:cs="Arial"/>
                <w:color w:val="333333"/>
                <w:sz w:val="17"/>
                <w:szCs w:val="17"/>
                <w:lang w:eastAsia="en-IN"/>
              </w:rPr>
            </w:pPr>
            <w:r w:rsidRPr="00E10D26">
              <w:rPr>
                <w:rFonts w:ascii="Verdana" w:hAnsi="Verdana" w:cs="Arial"/>
                <w:color w:val="333333"/>
                <w:sz w:val="17"/>
                <w:szCs w:val="17"/>
                <w:lang w:eastAsia="en-IN"/>
              </w:rPr>
              <w:t>3</w:t>
            </w:r>
          </w:p>
        </w:tc>
        <w:tc>
          <w:tcPr>
            <w:tcW w:w="932" w:type="pct"/>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Non Teaching Credit Courses</w:t>
            </w:r>
          </w:p>
        </w:tc>
        <w:tc>
          <w:tcPr>
            <w:tcW w:w="744" w:type="pct"/>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Min :0</w:t>
            </w:r>
            <w:r w:rsidRPr="00E10D26">
              <w:rPr>
                <w:rFonts w:ascii="Verdana" w:hAnsi="Verdana" w:cs="Arial"/>
                <w:color w:val="333333"/>
                <w:sz w:val="17"/>
                <w:szCs w:val="17"/>
                <w:lang w:eastAsia="en-IN"/>
              </w:rPr>
              <w:br w:type="textWrapping" w:clear="all"/>
              <w:t>Max :0</w:t>
            </w:r>
          </w:p>
        </w:tc>
        <w:tc>
          <w:tcPr>
            <w:tcW w:w="744" w:type="pct"/>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Min :0</w:t>
            </w:r>
            <w:r w:rsidRPr="00E10D26">
              <w:rPr>
                <w:rFonts w:ascii="Verdana" w:hAnsi="Verdana" w:cs="Arial"/>
                <w:color w:val="333333"/>
                <w:sz w:val="17"/>
                <w:szCs w:val="17"/>
                <w:lang w:eastAsia="en-IN"/>
              </w:rPr>
              <w:br w:type="textWrapping" w:clear="all"/>
              <w:t>Max :0</w:t>
            </w:r>
          </w:p>
        </w:tc>
        <w:tc>
          <w:tcPr>
            <w:tcW w:w="744" w:type="pct"/>
          </w:tcPr>
          <w:p w:rsidR="000A7F61" w:rsidRPr="00E10D26" w:rsidRDefault="000A7F61" w:rsidP="000A7F61">
            <w:pPr>
              <w:spacing w:line="240" w:lineRule="atLeast"/>
              <w:rPr>
                <w:rFonts w:ascii="Verdana" w:hAnsi="Verdana" w:cs="Arial"/>
                <w:color w:val="333333"/>
                <w:sz w:val="17"/>
                <w:szCs w:val="17"/>
                <w:lang w:eastAsia="en-IN"/>
              </w:rPr>
            </w:pPr>
          </w:p>
        </w:tc>
        <w:tc>
          <w:tcPr>
            <w:tcW w:w="745" w:type="pct"/>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Min :2</w:t>
            </w:r>
            <w:r w:rsidRPr="00E10D26">
              <w:rPr>
                <w:rFonts w:ascii="Verdana" w:hAnsi="Verdana" w:cs="Arial"/>
                <w:color w:val="333333"/>
                <w:sz w:val="17"/>
                <w:szCs w:val="17"/>
                <w:lang w:eastAsia="en-IN"/>
              </w:rPr>
              <w:br w:type="textWrapping" w:clear="all"/>
              <w:t>Max :2</w:t>
            </w:r>
          </w:p>
        </w:tc>
        <w:tc>
          <w:tcPr>
            <w:tcW w:w="742" w:type="pct"/>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Min :0</w:t>
            </w:r>
            <w:r w:rsidRPr="00E10D26">
              <w:rPr>
                <w:rFonts w:ascii="Verdana" w:hAnsi="Verdana" w:cs="Arial"/>
                <w:color w:val="333333"/>
                <w:sz w:val="17"/>
                <w:szCs w:val="17"/>
                <w:lang w:eastAsia="en-IN"/>
              </w:rPr>
              <w:br w:type="textWrapping" w:clear="all"/>
              <w:t>Max :0</w:t>
            </w:r>
          </w:p>
        </w:tc>
      </w:tr>
      <w:tr w:rsidR="000A7F61" w:rsidRPr="00E40839" w:rsidTr="00541B7A">
        <w:trPr>
          <w:trHeight w:val="450"/>
        </w:trPr>
        <w:tc>
          <w:tcPr>
            <w:tcW w:w="349" w:type="pct"/>
          </w:tcPr>
          <w:p w:rsidR="000A7F61" w:rsidRPr="00E10D26" w:rsidRDefault="000A7F61" w:rsidP="000A7F61">
            <w:pPr>
              <w:spacing w:line="240" w:lineRule="atLeast"/>
              <w:jc w:val="center"/>
              <w:rPr>
                <w:rFonts w:ascii="Verdana" w:hAnsi="Verdana" w:cs="Arial"/>
                <w:color w:val="333333"/>
                <w:sz w:val="17"/>
                <w:szCs w:val="17"/>
                <w:lang w:eastAsia="en-IN"/>
              </w:rPr>
            </w:pPr>
            <w:r w:rsidRPr="00E10D26">
              <w:rPr>
                <w:rFonts w:ascii="Verdana" w:hAnsi="Verdana" w:cs="Arial"/>
                <w:color w:val="333333"/>
                <w:sz w:val="17"/>
                <w:szCs w:val="17"/>
                <w:lang w:eastAsia="en-IN"/>
              </w:rPr>
              <w:t>4</w:t>
            </w:r>
          </w:p>
        </w:tc>
        <w:tc>
          <w:tcPr>
            <w:tcW w:w="932" w:type="pct"/>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Value Addition Courses</w:t>
            </w:r>
            <w:r w:rsidRPr="00E10D26">
              <w:rPr>
                <w:rFonts w:ascii="Verdana" w:hAnsi="Verdana" w:cs="Arial"/>
                <w:color w:val="333333"/>
                <w:sz w:val="17"/>
                <w:szCs w:val="17"/>
                <w:lang w:eastAsia="en-IN"/>
              </w:rPr>
              <w:br/>
            </w:r>
            <w:r w:rsidRPr="00E10D26">
              <w:rPr>
                <w:rFonts w:ascii="Segoe UI Symbol" w:hAnsi="Segoe UI Symbol" w:cs="Segoe UI Symbol"/>
                <w:b/>
                <w:bCs/>
                <w:color w:val="333333"/>
                <w:sz w:val="23"/>
                <w:szCs w:val="23"/>
                <w:lang w:eastAsia="en-IN"/>
              </w:rPr>
              <w:t>➨</w:t>
            </w:r>
            <w:r w:rsidRPr="00E10D26">
              <w:rPr>
                <w:rFonts w:ascii="Verdana" w:hAnsi="Verdana" w:cs="Arial"/>
                <w:color w:val="333333"/>
                <w:sz w:val="17"/>
                <w:szCs w:val="17"/>
                <w:lang w:eastAsia="en-IN"/>
              </w:rPr>
              <w:t>Behavioural Science</w:t>
            </w:r>
          </w:p>
        </w:tc>
        <w:tc>
          <w:tcPr>
            <w:tcW w:w="744" w:type="pct"/>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Min :1</w:t>
            </w:r>
            <w:r w:rsidRPr="00E10D26">
              <w:rPr>
                <w:rFonts w:ascii="Verdana" w:hAnsi="Verdana" w:cs="Arial"/>
                <w:color w:val="333333"/>
                <w:sz w:val="17"/>
                <w:szCs w:val="17"/>
                <w:lang w:eastAsia="en-IN"/>
              </w:rPr>
              <w:br w:type="textWrapping" w:clear="all"/>
              <w:t>Max :1</w:t>
            </w:r>
          </w:p>
        </w:tc>
        <w:tc>
          <w:tcPr>
            <w:tcW w:w="744" w:type="pct"/>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Min :1</w:t>
            </w:r>
            <w:r w:rsidRPr="00E10D26">
              <w:rPr>
                <w:rFonts w:ascii="Verdana" w:hAnsi="Verdana" w:cs="Arial"/>
                <w:color w:val="333333"/>
                <w:sz w:val="17"/>
                <w:szCs w:val="17"/>
                <w:lang w:eastAsia="en-IN"/>
              </w:rPr>
              <w:br w:type="textWrapping" w:clear="all"/>
              <w:t>Max :1</w:t>
            </w:r>
          </w:p>
        </w:tc>
        <w:tc>
          <w:tcPr>
            <w:tcW w:w="744" w:type="pct"/>
          </w:tcPr>
          <w:p w:rsidR="000A7F61" w:rsidRPr="00E10D26" w:rsidRDefault="000A7F61" w:rsidP="000A7F61">
            <w:pPr>
              <w:spacing w:line="240" w:lineRule="atLeast"/>
              <w:rPr>
                <w:rFonts w:ascii="Verdana" w:hAnsi="Verdana" w:cs="Arial"/>
                <w:color w:val="333333"/>
                <w:sz w:val="17"/>
                <w:szCs w:val="17"/>
                <w:lang w:eastAsia="en-IN"/>
              </w:rPr>
            </w:pPr>
          </w:p>
        </w:tc>
        <w:tc>
          <w:tcPr>
            <w:tcW w:w="745" w:type="pct"/>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Min :1</w:t>
            </w:r>
            <w:r w:rsidRPr="00E10D26">
              <w:rPr>
                <w:rFonts w:ascii="Verdana" w:hAnsi="Verdana" w:cs="Arial"/>
                <w:color w:val="333333"/>
                <w:sz w:val="17"/>
                <w:szCs w:val="17"/>
                <w:lang w:eastAsia="en-IN"/>
              </w:rPr>
              <w:br w:type="textWrapping" w:clear="all"/>
              <w:t>Max :1</w:t>
            </w:r>
          </w:p>
        </w:tc>
        <w:tc>
          <w:tcPr>
            <w:tcW w:w="742" w:type="pct"/>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Min :1</w:t>
            </w:r>
            <w:r w:rsidRPr="00E10D26">
              <w:rPr>
                <w:rFonts w:ascii="Verdana" w:hAnsi="Verdana" w:cs="Arial"/>
                <w:color w:val="333333"/>
                <w:sz w:val="17"/>
                <w:szCs w:val="17"/>
                <w:lang w:eastAsia="en-IN"/>
              </w:rPr>
              <w:br w:type="textWrapping" w:clear="all"/>
              <w:t>Max :1</w:t>
            </w:r>
          </w:p>
        </w:tc>
      </w:tr>
      <w:tr w:rsidR="000A7F61" w:rsidRPr="00E40839" w:rsidTr="00541B7A">
        <w:trPr>
          <w:trHeight w:val="450"/>
        </w:trPr>
        <w:tc>
          <w:tcPr>
            <w:tcW w:w="349" w:type="pct"/>
          </w:tcPr>
          <w:p w:rsidR="000A7F61" w:rsidRPr="00E10D26" w:rsidRDefault="000A7F61" w:rsidP="000A7F61">
            <w:pPr>
              <w:spacing w:line="240" w:lineRule="atLeast"/>
              <w:rPr>
                <w:rFonts w:ascii="Verdana" w:hAnsi="Verdana" w:cs="Arial"/>
                <w:color w:val="333333"/>
                <w:sz w:val="17"/>
                <w:szCs w:val="17"/>
                <w:lang w:eastAsia="en-IN"/>
              </w:rPr>
            </w:pPr>
          </w:p>
        </w:tc>
        <w:tc>
          <w:tcPr>
            <w:tcW w:w="932" w:type="pct"/>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Value Addition Courses</w:t>
            </w:r>
            <w:r w:rsidRPr="00E10D26">
              <w:rPr>
                <w:rFonts w:ascii="Verdana" w:hAnsi="Verdana" w:cs="Arial"/>
                <w:color w:val="333333"/>
                <w:sz w:val="17"/>
                <w:szCs w:val="17"/>
                <w:lang w:eastAsia="en-IN"/>
              </w:rPr>
              <w:br/>
            </w:r>
            <w:r w:rsidRPr="00E10D26">
              <w:rPr>
                <w:rFonts w:ascii="Segoe UI Symbol" w:hAnsi="Segoe UI Symbol" w:cs="Segoe UI Symbol"/>
                <w:b/>
                <w:bCs/>
                <w:color w:val="333333"/>
                <w:sz w:val="23"/>
                <w:szCs w:val="23"/>
                <w:lang w:eastAsia="en-IN"/>
              </w:rPr>
              <w:t>➨</w:t>
            </w:r>
            <w:r w:rsidRPr="00E10D26">
              <w:rPr>
                <w:rFonts w:ascii="Verdana" w:hAnsi="Verdana" w:cs="Arial"/>
                <w:color w:val="333333"/>
                <w:sz w:val="17"/>
                <w:szCs w:val="17"/>
                <w:lang w:eastAsia="en-IN"/>
              </w:rPr>
              <w:t>Communication Skills</w:t>
            </w:r>
          </w:p>
        </w:tc>
        <w:tc>
          <w:tcPr>
            <w:tcW w:w="744" w:type="pct"/>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Min :1</w:t>
            </w:r>
            <w:r w:rsidRPr="00E10D26">
              <w:rPr>
                <w:rFonts w:ascii="Verdana" w:hAnsi="Verdana" w:cs="Arial"/>
                <w:color w:val="333333"/>
                <w:sz w:val="17"/>
                <w:szCs w:val="17"/>
                <w:lang w:eastAsia="en-IN"/>
              </w:rPr>
              <w:br w:type="textWrapping" w:clear="all"/>
              <w:t>Max :1</w:t>
            </w:r>
          </w:p>
        </w:tc>
        <w:tc>
          <w:tcPr>
            <w:tcW w:w="744" w:type="pct"/>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Min :1</w:t>
            </w:r>
            <w:r w:rsidRPr="00E10D26">
              <w:rPr>
                <w:rFonts w:ascii="Verdana" w:hAnsi="Verdana" w:cs="Arial"/>
                <w:color w:val="333333"/>
                <w:sz w:val="17"/>
                <w:szCs w:val="17"/>
                <w:lang w:eastAsia="en-IN"/>
              </w:rPr>
              <w:br w:type="textWrapping" w:clear="all"/>
              <w:t>Max :1</w:t>
            </w:r>
          </w:p>
        </w:tc>
        <w:tc>
          <w:tcPr>
            <w:tcW w:w="744" w:type="pct"/>
          </w:tcPr>
          <w:p w:rsidR="000A7F61" w:rsidRPr="00E10D26" w:rsidRDefault="000A7F61" w:rsidP="000A7F61">
            <w:pPr>
              <w:spacing w:line="240" w:lineRule="atLeast"/>
              <w:rPr>
                <w:rFonts w:ascii="Verdana" w:hAnsi="Verdana" w:cs="Arial"/>
                <w:color w:val="333333"/>
                <w:sz w:val="17"/>
                <w:szCs w:val="17"/>
                <w:lang w:eastAsia="en-IN"/>
              </w:rPr>
            </w:pPr>
          </w:p>
        </w:tc>
        <w:tc>
          <w:tcPr>
            <w:tcW w:w="745" w:type="pct"/>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Min :1</w:t>
            </w:r>
            <w:r w:rsidRPr="00E10D26">
              <w:rPr>
                <w:rFonts w:ascii="Verdana" w:hAnsi="Verdana" w:cs="Arial"/>
                <w:color w:val="333333"/>
                <w:sz w:val="17"/>
                <w:szCs w:val="17"/>
                <w:lang w:eastAsia="en-IN"/>
              </w:rPr>
              <w:br w:type="textWrapping" w:clear="all"/>
              <w:t>Max :1</w:t>
            </w:r>
          </w:p>
        </w:tc>
        <w:tc>
          <w:tcPr>
            <w:tcW w:w="742" w:type="pct"/>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Min :1</w:t>
            </w:r>
            <w:r w:rsidRPr="00E10D26">
              <w:rPr>
                <w:rFonts w:ascii="Verdana" w:hAnsi="Verdana" w:cs="Arial"/>
                <w:color w:val="333333"/>
                <w:sz w:val="17"/>
                <w:szCs w:val="17"/>
                <w:lang w:eastAsia="en-IN"/>
              </w:rPr>
              <w:br w:type="textWrapping" w:clear="all"/>
              <w:t>Max :1</w:t>
            </w:r>
          </w:p>
        </w:tc>
      </w:tr>
      <w:tr w:rsidR="000A7F61" w:rsidRPr="00E40839" w:rsidTr="00541B7A">
        <w:trPr>
          <w:trHeight w:val="450"/>
        </w:trPr>
        <w:tc>
          <w:tcPr>
            <w:tcW w:w="349" w:type="pct"/>
          </w:tcPr>
          <w:p w:rsidR="000A7F61" w:rsidRPr="00E10D26" w:rsidRDefault="000A7F61" w:rsidP="000A7F61">
            <w:pPr>
              <w:spacing w:line="240" w:lineRule="atLeast"/>
              <w:jc w:val="center"/>
              <w:rPr>
                <w:rFonts w:ascii="Verdana" w:hAnsi="Verdana" w:cs="Arial"/>
                <w:color w:val="333333"/>
                <w:sz w:val="17"/>
                <w:szCs w:val="17"/>
                <w:lang w:eastAsia="en-IN"/>
              </w:rPr>
            </w:pPr>
            <w:r w:rsidRPr="00E10D26">
              <w:rPr>
                <w:rFonts w:ascii="Verdana" w:hAnsi="Verdana" w:cs="Arial"/>
                <w:color w:val="333333"/>
                <w:sz w:val="17"/>
                <w:szCs w:val="17"/>
                <w:lang w:eastAsia="en-IN"/>
              </w:rPr>
              <w:t>5</w:t>
            </w:r>
          </w:p>
        </w:tc>
        <w:tc>
          <w:tcPr>
            <w:tcW w:w="932" w:type="pct"/>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Practicum</w:t>
            </w:r>
          </w:p>
        </w:tc>
        <w:tc>
          <w:tcPr>
            <w:tcW w:w="744" w:type="pct"/>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Min :2</w:t>
            </w:r>
            <w:r w:rsidRPr="00E10D26">
              <w:rPr>
                <w:rFonts w:ascii="Verdana" w:hAnsi="Verdana" w:cs="Arial"/>
                <w:color w:val="333333"/>
                <w:sz w:val="17"/>
                <w:szCs w:val="17"/>
                <w:lang w:eastAsia="en-IN"/>
              </w:rPr>
              <w:br w:type="textWrapping" w:clear="all"/>
              <w:t>Max :2</w:t>
            </w:r>
          </w:p>
        </w:tc>
        <w:tc>
          <w:tcPr>
            <w:tcW w:w="744" w:type="pct"/>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Min :2</w:t>
            </w:r>
            <w:r w:rsidRPr="00E10D26">
              <w:rPr>
                <w:rFonts w:ascii="Verdana" w:hAnsi="Verdana" w:cs="Arial"/>
                <w:color w:val="333333"/>
                <w:sz w:val="17"/>
                <w:szCs w:val="17"/>
                <w:lang w:eastAsia="en-IN"/>
              </w:rPr>
              <w:br w:type="textWrapping" w:clear="all"/>
              <w:t>Max :2</w:t>
            </w:r>
          </w:p>
        </w:tc>
        <w:tc>
          <w:tcPr>
            <w:tcW w:w="744" w:type="pct"/>
          </w:tcPr>
          <w:p w:rsidR="000A7F61" w:rsidRPr="00E10D26" w:rsidRDefault="000A7F61" w:rsidP="000A7F61">
            <w:pPr>
              <w:spacing w:line="240" w:lineRule="atLeast"/>
              <w:rPr>
                <w:rFonts w:ascii="Verdana" w:hAnsi="Verdana" w:cs="Arial"/>
                <w:color w:val="333333"/>
                <w:sz w:val="17"/>
                <w:szCs w:val="17"/>
                <w:lang w:eastAsia="en-IN"/>
              </w:rPr>
            </w:pPr>
          </w:p>
        </w:tc>
        <w:tc>
          <w:tcPr>
            <w:tcW w:w="745" w:type="pct"/>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Min :17</w:t>
            </w:r>
            <w:r w:rsidRPr="00E10D26">
              <w:rPr>
                <w:rFonts w:ascii="Verdana" w:hAnsi="Verdana" w:cs="Arial"/>
                <w:color w:val="333333"/>
                <w:sz w:val="17"/>
                <w:szCs w:val="17"/>
                <w:lang w:eastAsia="en-IN"/>
              </w:rPr>
              <w:br w:type="textWrapping" w:clear="all"/>
              <w:t>Max :17</w:t>
            </w:r>
          </w:p>
        </w:tc>
        <w:tc>
          <w:tcPr>
            <w:tcW w:w="742" w:type="pct"/>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Min :3</w:t>
            </w:r>
            <w:r w:rsidRPr="00E10D26">
              <w:rPr>
                <w:rFonts w:ascii="Verdana" w:hAnsi="Verdana" w:cs="Arial"/>
                <w:color w:val="333333"/>
                <w:sz w:val="17"/>
                <w:szCs w:val="17"/>
                <w:lang w:eastAsia="en-IN"/>
              </w:rPr>
              <w:br w:type="textWrapping" w:clear="all"/>
              <w:t>Max :3</w:t>
            </w:r>
          </w:p>
        </w:tc>
      </w:tr>
      <w:tr w:rsidR="000A7F61" w:rsidRPr="00E40839" w:rsidTr="00541B7A">
        <w:trPr>
          <w:trHeight w:val="450"/>
        </w:trPr>
        <w:tc>
          <w:tcPr>
            <w:tcW w:w="349" w:type="pct"/>
            <w:hideMark/>
          </w:tcPr>
          <w:p w:rsidR="000A7F61" w:rsidRPr="00E10D26" w:rsidRDefault="000A7F61" w:rsidP="000A7F61">
            <w:pPr>
              <w:spacing w:line="240" w:lineRule="atLeast"/>
              <w:jc w:val="center"/>
              <w:rPr>
                <w:rFonts w:ascii="Verdana" w:hAnsi="Verdana" w:cs="Arial"/>
                <w:color w:val="333333"/>
                <w:sz w:val="17"/>
                <w:szCs w:val="17"/>
                <w:lang w:eastAsia="en-IN"/>
              </w:rPr>
            </w:pPr>
            <w:r w:rsidRPr="00E10D26">
              <w:rPr>
                <w:rFonts w:ascii="Verdana" w:hAnsi="Verdana" w:cs="Arial"/>
                <w:color w:val="333333"/>
                <w:sz w:val="17"/>
                <w:szCs w:val="17"/>
                <w:lang w:eastAsia="en-IN"/>
              </w:rPr>
              <w:lastRenderedPageBreak/>
              <w:t>6</w:t>
            </w:r>
          </w:p>
        </w:tc>
        <w:tc>
          <w:tcPr>
            <w:tcW w:w="932" w:type="pct"/>
            <w:hideMark/>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Industry Specific Courses</w:t>
            </w:r>
          </w:p>
        </w:tc>
        <w:tc>
          <w:tcPr>
            <w:tcW w:w="744" w:type="pct"/>
            <w:hideMark/>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Min :0</w:t>
            </w:r>
            <w:r w:rsidRPr="00E10D26">
              <w:rPr>
                <w:rFonts w:ascii="Verdana" w:hAnsi="Verdana" w:cs="Arial"/>
                <w:color w:val="333333"/>
                <w:sz w:val="17"/>
                <w:szCs w:val="17"/>
                <w:lang w:eastAsia="en-IN"/>
              </w:rPr>
              <w:br w:type="textWrapping" w:clear="all"/>
              <w:t>Max :0</w:t>
            </w:r>
          </w:p>
        </w:tc>
        <w:tc>
          <w:tcPr>
            <w:tcW w:w="744" w:type="pct"/>
            <w:hideMark/>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Min :0</w:t>
            </w:r>
            <w:r w:rsidRPr="00E10D26">
              <w:rPr>
                <w:rFonts w:ascii="Verdana" w:hAnsi="Verdana" w:cs="Arial"/>
                <w:color w:val="333333"/>
                <w:sz w:val="17"/>
                <w:szCs w:val="17"/>
                <w:lang w:eastAsia="en-IN"/>
              </w:rPr>
              <w:br w:type="textWrapping" w:clear="all"/>
              <w:t>Max :3</w:t>
            </w:r>
          </w:p>
        </w:tc>
        <w:tc>
          <w:tcPr>
            <w:tcW w:w="744" w:type="pct"/>
            <w:hideMark/>
          </w:tcPr>
          <w:p w:rsidR="000A7F61" w:rsidRPr="00E10D26" w:rsidRDefault="000A7F61" w:rsidP="000A7F61">
            <w:pPr>
              <w:spacing w:line="240" w:lineRule="atLeast"/>
              <w:rPr>
                <w:rFonts w:ascii="Verdana" w:hAnsi="Verdana" w:cs="Arial"/>
                <w:color w:val="333333"/>
                <w:sz w:val="17"/>
                <w:szCs w:val="17"/>
                <w:lang w:eastAsia="en-IN"/>
              </w:rPr>
            </w:pPr>
          </w:p>
        </w:tc>
        <w:tc>
          <w:tcPr>
            <w:tcW w:w="745" w:type="pct"/>
            <w:hideMark/>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Min :0</w:t>
            </w:r>
            <w:r w:rsidRPr="00E10D26">
              <w:rPr>
                <w:rFonts w:ascii="Verdana" w:hAnsi="Verdana" w:cs="Arial"/>
                <w:color w:val="333333"/>
                <w:sz w:val="17"/>
                <w:szCs w:val="17"/>
                <w:lang w:eastAsia="en-IN"/>
              </w:rPr>
              <w:br w:type="textWrapping" w:clear="all"/>
              <w:t>Max :3</w:t>
            </w:r>
          </w:p>
        </w:tc>
        <w:tc>
          <w:tcPr>
            <w:tcW w:w="742" w:type="pct"/>
            <w:hideMark/>
          </w:tcPr>
          <w:p w:rsidR="000A7F61" w:rsidRPr="00E10D26" w:rsidRDefault="000A7F61" w:rsidP="000A7F61">
            <w:pPr>
              <w:spacing w:line="240" w:lineRule="atLeast"/>
              <w:rPr>
                <w:rFonts w:ascii="Verdana" w:hAnsi="Verdana" w:cs="Arial"/>
                <w:color w:val="333333"/>
                <w:sz w:val="17"/>
                <w:szCs w:val="17"/>
                <w:lang w:eastAsia="en-IN"/>
              </w:rPr>
            </w:pPr>
            <w:r w:rsidRPr="00E10D26">
              <w:rPr>
                <w:rFonts w:ascii="Verdana" w:hAnsi="Verdana" w:cs="Arial"/>
                <w:color w:val="333333"/>
                <w:sz w:val="17"/>
                <w:szCs w:val="17"/>
                <w:lang w:eastAsia="en-IN"/>
              </w:rPr>
              <w:t>Min :0</w:t>
            </w:r>
            <w:r w:rsidRPr="00E10D26">
              <w:rPr>
                <w:rFonts w:ascii="Verdana" w:hAnsi="Verdana" w:cs="Arial"/>
                <w:color w:val="333333"/>
                <w:sz w:val="17"/>
                <w:szCs w:val="17"/>
                <w:lang w:eastAsia="en-IN"/>
              </w:rPr>
              <w:br w:type="textWrapping" w:clear="all"/>
              <w:t>Max :3</w:t>
            </w:r>
          </w:p>
        </w:tc>
      </w:tr>
      <w:tr w:rsidR="000A7F61" w:rsidRPr="00E40839" w:rsidTr="00541B7A">
        <w:tc>
          <w:tcPr>
            <w:tcW w:w="349" w:type="pct"/>
            <w:hideMark/>
          </w:tcPr>
          <w:p w:rsidR="000A7F61" w:rsidRPr="00E10D26" w:rsidRDefault="000A7F61" w:rsidP="000A7F61">
            <w:pPr>
              <w:spacing w:line="240" w:lineRule="atLeast"/>
              <w:jc w:val="center"/>
              <w:rPr>
                <w:rFonts w:ascii="Verdana" w:hAnsi="Verdana" w:cs="Arial"/>
                <w:b/>
                <w:bCs/>
                <w:color w:val="000000"/>
                <w:sz w:val="17"/>
                <w:szCs w:val="17"/>
                <w:lang w:eastAsia="en-IN"/>
              </w:rPr>
            </w:pPr>
            <w:r w:rsidRPr="00E10D26">
              <w:rPr>
                <w:rFonts w:ascii="Verdana" w:hAnsi="Verdana" w:cs="Arial"/>
                <w:b/>
                <w:bCs/>
                <w:color w:val="000000"/>
                <w:sz w:val="17"/>
                <w:szCs w:val="17"/>
                <w:lang w:eastAsia="en-IN"/>
              </w:rPr>
              <w:t> </w:t>
            </w:r>
          </w:p>
        </w:tc>
        <w:tc>
          <w:tcPr>
            <w:tcW w:w="932" w:type="pct"/>
            <w:hideMark/>
          </w:tcPr>
          <w:p w:rsidR="000A7F61" w:rsidRPr="00E10D26" w:rsidRDefault="000A7F61" w:rsidP="000A7F61">
            <w:pPr>
              <w:spacing w:line="240" w:lineRule="atLeast"/>
              <w:rPr>
                <w:rFonts w:ascii="Verdana" w:hAnsi="Verdana" w:cs="Arial"/>
                <w:b/>
                <w:bCs/>
                <w:color w:val="000000"/>
                <w:sz w:val="17"/>
                <w:szCs w:val="17"/>
                <w:lang w:eastAsia="en-IN"/>
              </w:rPr>
            </w:pPr>
            <w:r w:rsidRPr="00E10D26">
              <w:rPr>
                <w:rFonts w:ascii="Verdana" w:hAnsi="Verdana" w:cs="Arial"/>
                <w:b/>
                <w:bCs/>
                <w:color w:val="000000"/>
                <w:sz w:val="21"/>
                <w:szCs w:val="21"/>
                <w:lang w:eastAsia="en-IN"/>
              </w:rPr>
              <w:t>Total</w:t>
            </w:r>
          </w:p>
        </w:tc>
        <w:tc>
          <w:tcPr>
            <w:tcW w:w="744" w:type="pct"/>
            <w:hideMark/>
          </w:tcPr>
          <w:p w:rsidR="000A7F61" w:rsidRPr="00E10D26" w:rsidRDefault="000A7F61" w:rsidP="000A7F61">
            <w:pPr>
              <w:spacing w:line="240" w:lineRule="atLeast"/>
              <w:jc w:val="center"/>
              <w:rPr>
                <w:rFonts w:ascii="Verdana" w:hAnsi="Verdana" w:cs="Arial"/>
                <w:b/>
                <w:bCs/>
                <w:color w:val="000000"/>
                <w:sz w:val="17"/>
                <w:szCs w:val="17"/>
                <w:lang w:eastAsia="en-IN"/>
              </w:rPr>
            </w:pPr>
            <w:r w:rsidRPr="00E10D26">
              <w:rPr>
                <w:rFonts w:ascii="Verdana" w:hAnsi="Verdana" w:cs="Arial"/>
                <w:b/>
                <w:bCs/>
                <w:color w:val="000000"/>
                <w:sz w:val="17"/>
                <w:szCs w:val="17"/>
                <w:lang w:eastAsia="en-IN"/>
              </w:rPr>
              <w:t>25</w:t>
            </w:r>
          </w:p>
        </w:tc>
        <w:tc>
          <w:tcPr>
            <w:tcW w:w="744" w:type="pct"/>
            <w:hideMark/>
          </w:tcPr>
          <w:p w:rsidR="000A7F61" w:rsidRPr="00E10D26" w:rsidRDefault="000A7F61" w:rsidP="000A7F61">
            <w:pPr>
              <w:spacing w:line="240" w:lineRule="atLeast"/>
              <w:jc w:val="center"/>
              <w:rPr>
                <w:rFonts w:ascii="Verdana" w:hAnsi="Verdana" w:cs="Arial"/>
                <w:b/>
                <w:bCs/>
                <w:color w:val="000000"/>
                <w:sz w:val="17"/>
                <w:szCs w:val="17"/>
                <w:lang w:eastAsia="en-IN"/>
              </w:rPr>
            </w:pPr>
            <w:r w:rsidRPr="00E10D26">
              <w:rPr>
                <w:rFonts w:ascii="Verdana" w:hAnsi="Verdana" w:cs="Arial"/>
                <w:b/>
                <w:bCs/>
                <w:color w:val="000000"/>
                <w:sz w:val="17"/>
                <w:szCs w:val="17"/>
                <w:lang w:eastAsia="en-IN"/>
              </w:rPr>
              <w:t>25</w:t>
            </w:r>
          </w:p>
        </w:tc>
        <w:tc>
          <w:tcPr>
            <w:tcW w:w="744" w:type="pct"/>
            <w:hideMark/>
          </w:tcPr>
          <w:p w:rsidR="000A7F61" w:rsidRPr="00E10D26" w:rsidRDefault="000A7F61" w:rsidP="000A7F61">
            <w:pPr>
              <w:spacing w:line="240" w:lineRule="atLeast"/>
              <w:jc w:val="center"/>
              <w:rPr>
                <w:rFonts w:ascii="Verdana" w:hAnsi="Verdana" w:cs="Arial"/>
                <w:b/>
                <w:bCs/>
                <w:color w:val="000000"/>
                <w:sz w:val="17"/>
                <w:szCs w:val="17"/>
                <w:lang w:eastAsia="en-IN"/>
              </w:rPr>
            </w:pPr>
            <w:r w:rsidRPr="00E10D26">
              <w:rPr>
                <w:rFonts w:ascii="Verdana" w:hAnsi="Verdana" w:cs="Arial"/>
                <w:b/>
                <w:bCs/>
                <w:color w:val="000000"/>
                <w:sz w:val="17"/>
                <w:szCs w:val="17"/>
                <w:lang w:eastAsia="en-IN"/>
              </w:rPr>
              <w:t>2</w:t>
            </w:r>
          </w:p>
        </w:tc>
        <w:tc>
          <w:tcPr>
            <w:tcW w:w="745" w:type="pct"/>
            <w:hideMark/>
          </w:tcPr>
          <w:p w:rsidR="000A7F61" w:rsidRPr="00E10D26" w:rsidRDefault="000A7F61" w:rsidP="000A7F61">
            <w:pPr>
              <w:spacing w:line="240" w:lineRule="atLeast"/>
              <w:jc w:val="center"/>
              <w:rPr>
                <w:rFonts w:ascii="Verdana" w:hAnsi="Verdana" w:cs="Arial"/>
                <w:b/>
                <w:bCs/>
                <w:color w:val="000000"/>
                <w:sz w:val="17"/>
                <w:szCs w:val="17"/>
                <w:lang w:eastAsia="en-IN"/>
              </w:rPr>
            </w:pPr>
            <w:r w:rsidRPr="00E10D26">
              <w:rPr>
                <w:rFonts w:ascii="Verdana" w:hAnsi="Verdana" w:cs="Arial"/>
                <w:b/>
                <w:bCs/>
                <w:color w:val="000000"/>
                <w:sz w:val="17"/>
                <w:szCs w:val="17"/>
                <w:lang w:eastAsia="en-IN"/>
              </w:rPr>
              <w:t>25</w:t>
            </w:r>
          </w:p>
        </w:tc>
        <w:tc>
          <w:tcPr>
            <w:tcW w:w="742" w:type="pct"/>
            <w:hideMark/>
          </w:tcPr>
          <w:p w:rsidR="000A7F61" w:rsidRPr="00E10D26" w:rsidRDefault="000A7F61" w:rsidP="000A7F61">
            <w:pPr>
              <w:spacing w:line="240" w:lineRule="atLeast"/>
              <w:jc w:val="center"/>
              <w:rPr>
                <w:rFonts w:ascii="Verdana" w:hAnsi="Verdana" w:cs="Arial"/>
                <w:b/>
                <w:bCs/>
                <w:color w:val="000000"/>
                <w:sz w:val="17"/>
                <w:szCs w:val="17"/>
                <w:lang w:eastAsia="en-IN"/>
              </w:rPr>
            </w:pPr>
            <w:r w:rsidRPr="00E10D26">
              <w:rPr>
                <w:rFonts w:ascii="Verdana" w:hAnsi="Verdana" w:cs="Arial"/>
                <w:b/>
                <w:bCs/>
                <w:color w:val="000000"/>
                <w:sz w:val="17"/>
                <w:szCs w:val="17"/>
                <w:lang w:eastAsia="en-IN"/>
              </w:rPr>
              <w:t>25</w:t>
            </w:r>
          </w:p>
        </w:tc>
      </w:tr>
    </w:tbl>
    <w:p w:rsidR="005F7B5F" w:rsidRPr="00E40839" w:rsidRDefault="005F7B5F" w:rsidP="005F7B5F">
      <w:pPr>
        <w:shd w:val="clear" w:color="auto" w:fill="FFFFFF"/>
        <w:spacing w:after="240" w:line="225" w:lineRule="atLeast"/>
        <w:rPr>
          <w:rFonts w:ascii="Verdana" w:hAnsi="Verdana"/>
          <w:color w:val="666666"/>
          <w:sz w:val="17"/>
          <w:szCs w:val="17"/>
          <w:lang w:eastAsia="en-IN"/>
        </w:rPr>
      </w:pPr>
    </w:p>
    <w:p w:rsidR="005F7B5F" w:rsidRPr="00E40839" w:rsidRDefault="005F7B5F" w:rsidP="005F7B5F">
      <w:pPr>
        <w:shd w:val="clear" w:color="auto" w:fill="FFFFFF"/>
        <w:spacing w:after="0" w:line="225" w:lineRule="atLeast"/>
        <w:rPr>
          <w:rFonts w:ascii="Verdana" w:hAnsi="Verdana"/>
          <w:color w:val="666666"/>
          <w:sz w:val="17"/>
          <w:szCs w:val="17"/>
          <w:lang w:eastAsia="en-IN"/>
        </w:rPr>
      </w:pPr>
    </w:p>
    <w:p w:rsidR="000A7F61" w:rsidRPr="00E10D26" w:rsidRDefault="000A7F61" w:rsidP="000A7F61">
      <w:pPr>
        <w:shd w:val="clear" w:color="auto" w:fill="FFFFFF"/>
        <w:spacing w:after="0" w:line="225" w:lineRule="atLeast"/>
        <w:rPr>
          <w:rFonts w:ascii="Verdana" w:hAnsi="Verdana"/>
          <w:color w:val="666666"/>
          <w:sz w:val="17"/>
          <w:szCs w:val="17"/>
          <w:lang w:eastAsia="en-IN"/>
        </w:rPr>
      </w:pPr>
      <w:r w:rsidRPr="00E10D26">
        <w:rPr>
          <w:rFonts w:ascii="Verdana" w:hAnsi="Verdana"/>
          <w:b/>
          <w:bCs/>
          <w:color w:val="000000"/>
          <w:sz w:val="18"/>
          <w:szCs w:val="18"/>
          <w:lang w:eastAsia="en-IN"/>
        </w:rPr>
        <w:t>Minimum Credits Prescribed For Programmes : </w:t>
      </w:r>
      <w:r w:rsidRPr="00E10D26">
        <w:rPr>
          <w:rFonts w:ascii="Verdana" w:hAnsi="Verdana"/>
          <w:color w:val="000000"/>
          <w:sz w:val="18"/>
          <w:szCs w:val="18"/>
          <w:lang w:eastAsia="en-IN"/>
        </w:rPr>
        <w:t>100</w:t>
      </w:r>
    </w:p>
    <w:p w:rsidR="000A7F61" w:rsidRPr="00E10D26" w:rsidRDefault="000A7F61" w:rsidP="000A7F61">
      <w:pPr>
        <w:shd w:val="clear" w:color="auto" w:fill="FFFFFF"/>
        <w:spacing w:after="0" w:line="225" w:lineRule="atLeast"/>
        <w:rPr>
          <w:rFonts w:ascii="Verdana" w:hAnsi="Verdana"/>
          <w:color w:val="666666"/>
          <w:sz w:val="17"/>
          <w:szCs w:val="17"/>
          <w:lang w:eastAsia="en-IN"/>
        </w:rPr>
      </w:pPr>
    </w:p>
    <w:p w:rsidR="000A7F61" w:rsidRPr="00E10D26" w:rsidRDefault="000A7F61" w:rsidP="000A7F61">
      <w:pPr>
        <w:shd w:val="clear" w:color="auto" w:fill="FFFFFF"/>
        <w:spacing w:after="0" w:line="225" w:lineRule="atLeast"/>
        <w:rPr>
          <w:rFonts w:ascii="Verdana" w:hAnsi="Verdana"/>
          <w:color w:val="666666"/>
          <w:sz w:val="17"/>
          <w:szCs w:val="17"/>
          <w:lang w:eastAsia="en-IN"/>
        </w:rPr>
      </w:pPr>
    </w:p>
    <w:p w:rsidR="00B30EFC" w:rsidRPr="0055677D" w:rsidRDefault="000A7F61" w:rsidP="000A7F61">
      <w:pPr>
        <w:widowControl w:val="0"/>
        <w:tabs>
          <w:tab w:val="left" w:pos="6620"/>
        </w:tabs>
        <w:autoSpaceDE w:val="0"/>
        <w:autoSpaceDN w:val="0"/>
        <w:adjustRightInd w:val="0"/>
        <w:spacing w:after="0" w:line="242" w:lineRule="exact"/>
        <w:jc w:val="both"/>
        <w:rPr>
          <w:rFonts w:ascii="Times New Roman" w:hAnsi="Times New Roman"/>
          <w:b/>
          <w:bCs/>
          <w:sz w:val="24"/>
          <w:szCs w:val="24"/>
        </w:rPr>
      </w:pPr>
      <w:r w:rsidRPr="00E10D26">
        <w:rPr>
          <w:rFonts w:ascii="Verdana" w:hAnsi="Verdana"/>
          <w:b/>
          <w:bCs/>
          <w:color w:val="000000"/>
          <w:sz w:val="18"/>
          <w:szCs w:val="18"/>
          <w:lang w:eastAsia="en-IN"/>
        </w:rPr>
        <w:t>Remarks</w:t>
      </w:r>
      <w:r w:rsidR="007C009F" w:rsidRPr="0055677D">
        <w:rPr>
          <w:rFonts w:ascii="Times New Roman" w:hAnsi="Times New Roman"/>
          <w:b/>
          <w:bCs/>
          <w:sz w:val="24"/>
          <w:szCs w:val="24"/>
        </w:rPr>
        <w:tab/>
      </w:r>
    </w:p>
    <w:p w:rsidR="00675A54" w:rsidRPr="0055677D" w:rsidRDefault="00B30EFC" w:rsidP="00CE4A3E">
      <w:pPr>
        <w:widowControl w:val="0"/>
        <w:autoSpaceDE w:val="0"/>
        <w:autoSpaceDN w:val="0"/>
        <w:adjustRightInd w:val="0"/>
        <w:spacing w:after="0" w:line="242" w:lineRule="exact"/>
        <w:jc w:val="both"/>
        <w:rPr>
          <w:rFonts w:ascii="Times New Roman" w:hAnsi="Times New Roman"/>
          <w:b/>
          <w:bCs/>
          <w:sz w:val="24"/>
          <w:szCs w:val="24"/>
        </w:rPr>
      </w:pPr>
      <w:r w:rsidRPr="0055677D">
        <w:rPr>
          <w:rFonts w:ascii="Times New Roman" w:hAnsi="Times New Roman"/>
          <w:b/>
          <w:sz w:val="24"/>
          <w:szCs w:val="24"/>
        </w:rPr>
        <w:tab/>
      </w:r>
      <w:r w:rsidR="00675A54" w:rsidRPr="0055677D">
        <w:rPr>
          <w:rFonts w:ascii="Times New Roman" w:hAnsi="Times New Roman"/>
          <w:b/>
          <w:bCs/>
          <w:sz w:val="24"/>
          <w:szCs w:val="24"/>
        </w:rPr>
        <w:t>Group 2: Two Years Full-Times Bachelor Programme in Physical Education(B.P.Ed)</w:t>
      </w:r>
    </w:p>
    <w:p w:rsidR="00675A54" w:rsidRPr="0055677D" w:rsidRDefault="00675A54" w:rsidP="00CE4A3E">
      <w:pPr>
        <w:widowControl w:val="0"/>
        <w:autoSpaceDE w:val="0"/>
        <w:autoSpaceDN w:val="0"/>
        <w:adjustRightInd w:val="0"/>
        <w:spacing w:after="0" w:line="242" w:lineRule="exact"/>
        <w:jc w:val="both"/>
        <w:rPr>
          <w:rFonts w:ascii="Times New Roman" w:hAnsi="Times New Roman"/>
          <w:b/>
          <w:bCs/>
          <w:sz w:val="24"/>
          <w:szCs w:val="24"/>
        </w:rPr>
      </w:pPr>
    </w:p>
    <w:p w:rsidR="00675A54" w:rsidRPr="0055677D" w:rsidRDefault="00CD2BAA" w:rsidP="00CE4A3E">
      <w:pPr>
        <w:widowControl w:val="0"/>
        <w:autoSpaceDE w:val="0"/>
        <w:autoSpaceDN w:val="0"/>
        <w:adjustRightInd w:val="0"/>
        <w:spacing w:after="0" w:line="242" w:lineRule="exact"/>
        <w:ind w:left="1440" w:firstLine="720"/>
        <w:jc w:val="both"/>
        <w:rPr>
          <w:rFonts w:ascii="Times New Roman" w:hAnsi="Times New Roman"/>
          <w:bCs/>
          <w:sz w:val="24"/>
          <w:szCs w:val="24"/>
        </w:rPr>
      </w:pPr>
      <w:r w:rsidRPr="0055677D">
        <w:rPr>
          <w:rFonts w:ascii="Times New Roman" w:hAnsi="Times New Roman"/>
          <w:bCs/>
          <w:sz w:val="24"/>
          <w:szCs w:val="24"/>
        </w:rPr>
        <w:t>(</w:t>
      </w:r>
      <w:r w:rsidR="00675A54" w:rsidRPr="0055677D">
        <w:rPr>
          <w:rFonts w:ascii="Times New Roman" w:hAnsi="Times New Roman"/>
          <w:bCs/>
          <w:sz w:val="24"/>
          <w:szCs w:val="24"/>
        </w:rPr>
        <w:t>Course Credit distribution Semester-Wise</w:t>
      </w:r>
      <w:r w:rsidRPr="0055677D">
        <w:rPr>
          <w:rFonts w:ascii="Times New Roman" w:hAnsi="Times New Roman"/>
          <w:bCs/>
          <w:sz w:val="24"/>
          <w:szCs w:val="24"/>
        </w:rPr>
        <w:t>)</w:t>
      </w:r>
    </w:p>
    <w:p w:rsidR="000A7F61" w:rsidRDefault="000A7F61" w:rsidP="000A7F61">
      <w:pPr>
        <w:spacing w:before="3" w:after="1"/>
        <w:rPr>
          <w:b/>
          <w:sz w:val="26"/>
        </w:rPr>
      </w:pPr>
    </w:p>
    <w:tbl>
      <w:tblPr>
        <w:tblW w:w="5139"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0" w:type="dxa"/>
          <w:right w:w="0" w:type="dxa"/>
        </w:tblCellMar>
        <w:tblLook w:val="01E0" w:firstRow="1" w:lastRow="1" w:firstColumn="1" w:lastColumn="1" w:noHBand="0" w:noVBand="0"/>
      </w:tblPr>
      <w:tblGrid>
        <w:gridCol w:w="427"/>
        <w:gridCol w:w="2017"/>
        <w:gridCol w:w="1533"/>
        <w:gridCol w:w="1533"/>
        <w:gridCol w:w="1386"/>
        <w:gridCol w:w="1533"/>
        <w:gridCol w:w="1545"/>
      </w:tblGrid>
      <w:tr w:rsidR="000A7F61" w:rsidTr="000A7F61">
        <w:trPr>
          <w:trHeight w:val="385"/>
        </w:trPr>
        <w:tc>
          <w:tcPr>
            <w:tcW w:w="5000" w:type="pct"/>
            <w:gridSpan w:val="7"/>
          </w:tcPr>
          <w:p w:rsidR="000A7F61" w:rsidRDefault="000A7F61" w:rsidP="0016291D">
            <w:pPr>
              <w:pStyle w:val="TableParagraph"/>
              <w:spacing w:before="6" w:line="180" w:lineRule="atLeast"/>
              <w:ind w:left="609" w:right="597"/>
              <w:jc w:val="center"/>
              <w:rPr>
                <w:rFonts w:ascii="Arial"/>
                <w:b/>
                <w:spacing w:val="-4"/>
                <w:w w:val="105"/>
                <w:sz w:val="15"/>
              </w:rPr>
            </w:pPr>
            <w:r w:rsidRPr="000A7F61">
              <w:rPr>
                <w:rFonts w:ascii="Times New Roman" w:eastAsia="Times New Roman" w:hAnsi="Times New Roman" w:cs="Times New Roman"/>
                <w:b/>
                <w:bCs/>
                <w:sz w:val="24"/>
                <w:szCs w:val="24"/>
              </w:rPr>
              <w:t>Duration 2 Years Semester 4</w:t>
            </w:r>
          </w:p>
        </w:tc>
      </w:tr>
      <w:tr w:rsidR="000A7F61" w:rsidTr="000A7F61">
        <w:trPr>
          <w:trHeight w:val="385"/>
        </w:trPr>
        <w:tc>
          <w:tcPr>
            <w:tcW w:w="214" w:type="pct"/>
          </w:tcPr>
          <w:p w:rsidR="000A7F61" w:rsidRDefault="000A7F61" w:rsidP="0016291D">
            <w:pPr>
              <w:pStyle w:val="TableParagraph"/>
              <w:spacing w:before="104"/>
              <w:ind w:left="12"/>
              <w:jc w:val="center"/>
              <w:rPr>
                <w:rFonts w:ascii="Arial"/>
                <w:b/>
                <w:sz w:val="15"/>
              </w:rPr>
            </w:pPr>
            <w:r>
              <w:rPr>
                <w:rFonts w:ascii="Arial"/>
                <w:b/>
                <w:w w:val="105"/>
                <w:sz w:val="15"/>
              </w:rPr>
              <w:t>S.No.</w:t>
            </w:r>
          </w:p>
        </w:tc>
        <w:tc>
          <w:tcPr>
            <w:tcW w:w="1011" w:type="pct"/>
          </w:tcPr>
          <w:p w:rsidR="000A7F61" w:rsidRDefault="000A7F61" w:rsidP="0016291D">
            <w:pPr>
              <w:pStyle w:val="TableParagraph"/>
              <w:spacing w:before="104"/>
              <w:ind w:left="697" w:right="686"/>
              <w:jc w:val="center"/>
              <w:rPr>
                <w:rFonts w:ascii="Arial"/>
                <w:b/>
                <w:sz w:val="15"/>
              </w:rPr>
            </w:pPr>
            <w:r>
              <w:rPr>
                <w:rFonts w:ascii="Arial"/>
                <w:b/>
                <w:w w:val="105"/>
                <w:sz w:val="15"/>
              </w:rPr>
              <w:t>Courses</w:t>
            </w:r>
          </w:p>
        </w:tc>
        <w:tc>
          <w:tcPr>
            <w:tcW w:w="768" w:type="pct"/>
          </w:tcPr>
          <w:p w:rsidR="000A7F61" w:rsidRDefault="000A7F61" w:rsidP="0016291D">
            <w:pPr>
              <w:pStyle w:val="TableParagraph"/>
              <w:spacing w:before="6" w:line="180" w:lineRule="atLeast"/>
              <w:ind w:left="603" w:right="590"/>
              <w:jc w:val="center"/>
              <w:rPr>
                <w:rFonts w:ascii="Arial"/>
                <w:b/>
                <w:sz w:val="15"/>
              </w:rPr>
            </w:pPr>
            <w:r>
              <w:rPr>
                <w:rFonts w:ascii="Arial"/>
                <w:b/>
                <w:spacing w:val="-4"/>
                <w:w w:val="105"/>
                <w:sz w:val="15"/>
              </w:rPr>
              <w:t xml:space="preserve">Sem </w:t>
            </w:r>
            <w:r>
              <w:rPr>
                <w:rFonts w:ascii="Arial"/>
                <w:b/>
                <w:spacing w:val="-3"/>
                <w:w w:val="105"/>
                <w:sz w:val="15"/>
              </w:rPr>
              <w:t>1</w:t>
            </w:r>
            <w:r>
              <w:rPr>
                <w:rFonts w:ascii="Arial"/>
                <w:b/>
                <w:spacing w:val="-41"/>
                <w:w w:val="105"/>
                <w:sz w:val="15"/>
              </w:rPr>
              <w:t xml:space="preserve"> </w:t>
            </w:r>
            <w:r>
              <w:rPr>
                <w:rFonts w:ascii="Arial"/>
                <w:b/>
                <w:w w:val="105"/>
                <w:sz w:val="15"/>
              </w:rPr>
              <w:t>(CU)</w:t>
            </w:r>
          </w:p>
        </w:tc>
        <w:tc>
          <w:tcPr>
            <w:tcW w:w="768" w:type="pct"/>
          </w:tcPr>
          <w:p w:rsidR="000A7F61" w:rsidRDefault="000A7F61" w:rsidP="0016291D">
            <w:pPr>
              <w:pStyle w:val="TableParagraph"/>
              <w:spacing w:before="6" w:line="180" w:lineRule="atLeast"/>
              <w:ind w:left="603" w:right="590"/>
              <w:jc w:val="center"/>
              <w:rPr>
                <w:rFonts w:ascii="Arial"/>
                <w:b/>
                <w:sz w:val="15"/>
              </w:rPr>
            </w:pPr>
            <w:r>
              <w:rPr>
                <w:rFonts w:ascii="Arial"/>
                <w:b/>
                <w:spacing w:val="-4"/>
                <w:w w:val="105"/>
                <w:sz w:val="15"/>
              </w:rPr>
              <w:t xml:space="preserve">Sem </w:t>
            </w:r>
            <w:r>
              <w:rPr>
                <w:rFonts w:ascii="Arial"/>
                <w:b/>
                <w:spacing w:val="-3"/>
                <w:w w:val="105"/>
                <w:sz w:val="15"/>
              </w:rPr>
              <w:t>2</w:t>
            </w:r>
            <w:r>
              <w:rPr>
                <w:rFonts w:ascii="Arial"/>
                <w:b/>
                <w:spacing w:val="-41"/>
                <w:w w:val="105"/>
                <w:sz w:val="15"/>
              </w:rPr>
              <w:t xml:space="preserve"> </w:t>
            </w:r>
            <w:r>
              <w:rPr>
                <w:rFonts w:ascii="Arial"/>
                <w:b/>
                <w:w w:val="105"/>
                <w:sz w:val="15"/>
              </w:rPr>
              <w:t>(CU)</w:t>
            </w:r>
          </w:p>
        </w:tc>
        <w:tc>
          <w:tcPr>
            <w:tcW w:w="695" w:type="pct"/>
          </w:tcPr>
          <w:p w:rsidR="000A7F61" w:rsidRDefault="000A7F61" w:rsidP="0016291D">
            <w:pPr>
              <w:pStyle w:val="TableParagraph"/>
              <w:spacing w:before="6" w:line="180" w:lineRule="atLeast"/>
              <w:ind w:left="668" w:right="283" w:hanging="406"/>
              <w:rPr>
                <w:rFonts w:ascii="Arial"/>
                <w:b/>
                <w:sz w:val="15"/>
              </w:rPr>
            </w:pPr>
            <w:r>
              <w:rPr>
                <w:rFonts w:ascii="Arial"/>
                <w:b/>
                <w:spacing w:val="-2"/>
                <w:w w:val="105"/>
                <w:sz w:val="15"/>
              </w:rPr>
              <w:t>Summer Break</w:t>
            </w:r>
            <w:r>
              <w:rPr>
                <w:rFonts w:ascii="Arial"/>
                <w:b/>
                <w:spacing w:val="-41"/>
                <w:w w:val="105"/>
                <w:sz w:val="15"/>
              </w:rPr>
              <w:t xml:space="preserve"> </w:t>
            </w:r>
            <w:r>
              <w:rPr>
                <w:rFonts w:ascii="Arial"/>
                <w:b/>
                <w:w w:val="105"/>
                <w:sz w:val="15"/>
              </w:rPr>
              <w:t>(CU)</w:t>
            </w:r>
          </w:p>
        </w:tc>
        <w:tc>
          <w:tcPr>
            <w:tcW w:w="768" w:type="pct"/>
          </w:tcPr>
          <w:p w:rsidR="000A7F61" w:rsidRDefault="000A7F61" w:rsidP="0016291D">
            <w:pPr>
              <w:pStyle w:val="TableParagraph"/>
              <w:spacing w:before="6" w:line="180" w:lineRule="atLeast"/>
              <w:ind w:left="603" w:right="590"/>
              <w:jc w:val="center"/>
              <w:rPr>
                <w:rFonts w:ascii="Arial"/>
                <w:b/>
                <w:sz w:val="15"/>
              </w:rPr>
            </w:pPr>
            <w:r>
              <w:rPr>
                <w:rFonts w:ascii="Arial"/>
                <w:b/>
                <w:spacing w:val="-4"/>
                <w:w w:val="105"/>
                <w:sz w:val="15"/>
              </w:rPr>
              <w:t xml:space="preserve">Sem </w:t>
            </w:r>
            <w:r>
              <w:rPr>
                <w:rFonts w:ascii="Arial"/>
                <w:b/>
                <w:spacing w:val="-3"/>
                <w:w w:val="105"/>
                <w:sz w:val="15"/>
              </w:rPr>
              <w:t>3</w:t>
            </w:r>
            <w:r>
              <w:rPr>
                <w:rFonts w:ascii="Arial"/>
                <w:b/>
                <w:spacing w:val="-41"/>
                <w:w w:val="105"/>
                <w:sz w:val="15"/>
              </w:rPr>
              <w:t xml:space="preserve"> </w:t>
            </w:r>
            <w:r>
              <w:rPr>
                <w:rFonts w:ascii="Arial"/>
                <w:b/>
                <w:w w:val="105"/>
                <w:sz w:val="15"/>
              </w:rPr>
              <w:t>(CU)</w:t>
            </w:r>
          </w:p>
        </w:tc>
        <w:tc>
          <w:tcPr>
            <w:tcW w:w="775" w:type="pct"/>
          </w:tcPr>
          <w:p w:rsidR="000A7F61" w:rsidRDefault="000A7F61" w:rsidP="0016291D">
            <w:pPr>
              <w:pStyle w:val="TableParagraph"/>
              <w:spacing w:before="6" w:line="180" w:lineRule="atLeast"/>
              <w:ind w:left="609" w:right="597"/>
              <w:jc w:val="center"/>
              <w:rPr>
                <w:rFonts w:ascii="Arial"/>
                <w:b/>
                <w:sz w:val="15"/>
              </w:rPr>
            </w:pPr>
            <w:r>
              <w:rPr>
                <w:rFonts w:ascii="Arial"/>
                <w:b/>
                <w:spacing w:val="-4"/>
                <w:w w:val="105"/>
                <w:sz w:val="15"/>
              </w:rPr>
              <w:t xml:space="preserve">Sem </w:t>
            </w:r>
            <w:r>
              <w:rPr>
                <w:rFonts w:ascii="Arial"/>
                <w:b/>
                <w:spacing w:val="-3"/>
                <w:w w:val="105"/>
                <w:sz w:val="15"/>
              </w:rPr>
              <w:t>4</w:t>
            </w:r>
            <w:r>
              <w:rPr>
                <w:rFonts w:ascii="Arial"/>
                <w:b/>
                <w:spacing w:val="-41"/>
                <w:w w:val="105"/>
                <w:sz w:val="15"/>
              </w:rPr>
              <w:t xml:space="preserve"> </w:t>
            </w:r>
            <w:r>
              <w:rPr>
                <w:rFonts w:ascii="Arial"/>
                <w:b/>
                <w:w w:val="105"/>
                <w:sz w:val="15"/>
              </w:rPr>
              <w:t>(CU)</w:t>
            </w:r>
          </w:p>
        </w:tc>
      </w:tr>
      <w:tr w:rsidR="000A7F61" w:rsidTr="000A7F61">
        <w:trPr>
          <w:trHeight w:val="437"/>
        </w:trPr>
        <w:tc>
          <w:tcPr>
            <w:tcW w:w="214" w:type="pct"/>
          </w:tcPr>
          <w:p w:rsidR="000A7F61" w:rsidRDefault="000A7F61" w:rsidP="0016291D">
            <w:pPr>
              <w:pStyle w:val="TableParagraph"/>
              <w:ind w:left="12"/>
              <w:jc w:val="center"/>
              <w:rPr>
                <w:sz w:val="14"/>
              </w:rPr>
            </w:pPr>
            <w:r>
              <w:rPr>
                <w:color w:val="333333"/>
                <w:w w:val="101"/>
                <w:sz w:val="14"/>
              </w:rPr>
              <w:t>1</w:t>
            </w:r>
          </w:p>
        </w:tc>
        <w:tc>
          <w:tcPr>
            <w:tcW w:w="1011" w:type="pct"/>
          </w:tcPr>
          <w:p w:rsidR="000A7F61" w:rsidRDefault="000A7F61" w:rsidP="0016291D">
            <w:pPr>
              <w:pStyle w:val="TableParagraph"/>
              <w:rPr>
                <w:sz w:val="14"/>
              </w:rPr>
            </w:pPr>
            <w:r>
              <w:rPr>
                <w:color w:val="333333"/>
                <w:sz w:val="14"/>
              </w:rPr>
              <w:t>Core</w:t>
            </w:r>
            <w:r>
              <w:rPr>
                <w:color w:val="333333"/>
                <w:spacing w:val="7"/>
                <w:sz w:val="14"/>
              </w:rPr>
              <w:t xml:space="preserve"> </w:t>
            </w:r>
            <w:r>
              <w:rPr>
                <w:color w:val="333333"/>
                <w:sz w:val="14"/>
              </w:rPr>
              <w:t>Courses</w:t>
            </w:r>
          </w:p>
        </w:tc>
        <w:tc>
          <w:tcPr>
            <w:tcW w:w="768" w:type="pct"/>
          </w:tcPr>
          <w:p w:rsidR="000A7F61" w:rsidRDefault="000A7F61" w:rsidP="0016291D">
            <w:pPr>
              <w:pStyle w:val="TableParagraph"/>
              <w:rPr>
                <w:sz w:val="14"/>
              </w:rPr>
            </w:pPr>
            <w:r>
              <w:rPr>
                <w:color w:val="333333"/>
                <w:sz w:val="14"/>
              </w:rPr>
              <w:t>Min</w:t>
            </w:r>
            <w:r>
              <w:rPr>
                <w:color w:val="333333"/>
                <w:spacing w:val="3"/>
                <w:sz w:val="14"/>
              </w:rPr>
              <w:t xml:space="preserve"> </w:t>
            </w:r>
            <w:r>
              <w:rPr>
                <w:color w:val="333333"/>
                <w:sz w:val="14"/>
              </w:rPr>
              <w:t>:12</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:12</w:t>
            </w:r>
          </w:p>
        </w:tc>
        <w:tc>
          <w:tcPr>
            <w:tcW w:w="768" w:type="pct"/>
          </w:tcPr>
          <w:p w:rsidR="000A7F61" w:rsidRDefault="000A7F61" w:rsidP="0016291D">
            <w:pPr>
              <w:pStyle w:val="TableParagraph"/>
              <w:rPr>
                <w:sz w:val="14"/>
              </w:rPr>
            </w:pPr>
            <w:r>
              <w:rPr>
                <w:color w:val="333333"/>
                <w:sz w:val="14"/>
              </w:rPr>
              <w:t>Min</w:t>
            </w:r>
            <w:r>
              <w:rPr>
                <w:color w:val="333333"/>
                <w:spacing w:val="3"/>
                <w:sz w:val="14"/>
              </w:rPr>
              <w:t xml:space="preserve"> </w:t>
            </w:r>
            <w:r>
              <w:rPr>
                <w:color w:val="333333"/>
                <w:sz w:val="14"/>
              </w:rPr>
              <w:t>:12</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:12</w:t>
            </w:r>
          </w:p>
        </w:tc>
        <w:tc>
          <w:tcPr>
            <w:tcW w:w="695" w:type="pct"/>
          </w:tcPr>
          <w:p w:rsidR="000A7F61" w:rsidRDefault="000A7F61" w:rsidP="0016291D">
            <w:pPr>
              <w:pStyle w:val="TableParagraph"/>
              <w:ind w:left="10"/>
              <w:jc w:val="center"/>
              <w:rPr>
                <w:sz w:val="14"/>
              </w:rPr>
            </w:pPr>
            <w:r>
              <w:rPr>
                <w:color w:val="333333"/>
                <w:w w:val="101"/>
                <w:sz w:val="14"/>
              </w:rPr>
              <w:t>0</w:t>
            </w:r>
          </w:p>
        </w:tc>
        <w:tc>
          <w:tcPr>
            <w:tcW w:w="768" w:type="pct"/>
          </w:tcPr>
          <w:p w:rsidR="000A7F61" w:rsidRDefault="000A7F61" w:rsidP="0016291D">
            <w:pPr>
              <w:pStyle w:val="TableParagraph"/>
              <w:rPr>
                <w:sz w:val="14"/>
              </w:rPr>
            </w:pPr>
            <w:r>
              <w:rPr>
                <w:color w:val="333333"/>
                <w:sz w:val="14"/>
              </w:rPr>
              <w:t>Min</w:t>
            </w:r>
            <w:r>
              <w:rPr>
                <w:color w:val="333333"/>
                <w:spacing w:val="3"/>
                <w:sz w:val="14"/>
              </w:rPr>
              <w:t xml:space="preserve"> </w:t>
            </w:r>
            <w:r>
              <w:rPr>
                <w:color w:val="333333"/>
                <w:sz w:val="14"/>
              </w:rPr>
              <w:t>:12</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:12</w:t>
            </w:r>
          </w:p>
        </w:tc>
        <w:tc>
          <w:tcPr>
            <w:tcW w:w="775" w:type="pct"/>
          </w:tcPr>
          <w:p w:rsidR="000A7F61" w:rsidRDefault="000A7F61" w:rsidP="0016291D">
            <w:pPr>
              <w:pStyle w:val="TableParagraph"/>
              <w:rPr>
                <w:sz w:val="14"/>
              </w:rPr>
            </w:pPr>
            <w:r>
              <w:rPr>
                <w:color w:val="333333"/>
                <w:sz w:val="14"/>
              </w:rPr>
              <w:t>Min</w:t>
            </w:r>
            <w:r>
              <w:rPr>
                <w:color w:val="333333"/>
                <w:spacing w:val="3"/>
                <w:sz w:val="14"/>
              </w:rPr>
              <w:t xml:space="preserve"> </w:t>
            </w:r>
            <w:r>
              <w:rPr>
                <w:color w:val="333333"/>
                <w:sz w:val="14"/>
              </w:rPr>
              <w:t>:12</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:12</w:t>
            </w:r>
          </w:p>
        </w:tc>
      </w:tr>
      <w:tr w:rsidR="000A7F61" w:rsidTr="000A7F61">
        <w:trPr>
          <w:trHeight w:val="437"/>
        </w:trPr>
        <w:tc>
          <w:tcPr>
            <w:tcW w:w="214" w:type="pct"/>
          </w:tcPr>
          <w:p w:rsidR="000A7F61" w:rsidRDefault="000A7F61" w:rsidP="0016291D">
            <w:pPr>
              <w:pStyle w:val="TableParagraph"/>
              <w:ind w:left="12"/>
              <w:jc w:val="center"/>
              <w:rPr>
                <w:sz w:val="14"/>
              </w:rPr>
            </w:pPr>
            <w:r>
              <w:rPr>
                <w:color w:val="333333"/>
                <w:w w:val="101"/>
                <w:sz w:val="14"/>
              </w:rPr>
              <w:t>2</w:t>
            </w:r>
          </w:p>
        </w:tc>
        <w:tc>
          <w:tcPr>
            <w:tcW w:w="1011" w:type="pct"/>
          </w:tcPr>
          <w:p w:rsidR="000A7F61" w:rsidRDefault="000A7F61" w:rsidP="0016291D">
            <w:pPr>
              <w:pStyle w:val="TableParagraph"/>
              <w:spacing w:before="2" w:line="206" w:lineRule="exact"/>
              <w:rPr>
                <w:sz w:val="14"/>
              </w:rPr>
            </w:pPr>
            <w:r>
              <w:rPr>
                <w:color w:val="333333"/>
                <w:sz w:val="14"/>
              </w:rPr>
              <w:t>Specialisation</w:t>
            </w:r>
            <w:r>
              <w:rPr>
                <w:color w:val="333333"/>
                <w:spacing w:val="4"/>
                <w:sz w:val="14"/>
              </w:rPr>
              <w:t xml:space="preserve"> </w:t>
            </w:r>
            <w:r>
              <w:rPr>
                <w:color w:val="333333"/>
                <w:sz w:val="14"/>
              </w:rPr>
              <w:t>Elective</w:t>
            </w:r>
            <w:r>
              <w:rPr>
                <w:color w:val="333333"/>
                <w:spacing w:val="-46"/>
                <w:sz w:val="14"/>
              </w:rPr>
              <w:t xml:space="preserve"> </w:t>
            </w:r>
            <w:r>
              <w:rPr>
                <w:color w:val="333333"/>
                <w:sz w:val="14"/>
              </w:rPr>
              <w:t>Courses</w:t>
            </w:r>
          </w:p>
        </w:tc>
        <w:tc>
          <w:tcPr>
            <w:tcW w:w="768" w:type="pct"/>
          </w:tcPr>
          <w:p w:rsidR="000A7F61" w:rsidRDefault="000A7F61" w:rsidP="0016291D">
            <w:pPr>
              <w:pStyle w:val="TableParagraph"/>
              <w:rPr>
                <w:sz w:val="14"/>
              </w:rPr>
            </w:pPr>
            <w:r>
              <w:rPr>
                <w:color w:val="333333"/>
                <w:sz w:val="14"/>
              </w:rPr>
              <w:t>Min</w:t>
            </w:r>
            <w:r>
              <w:rPr>
                <w:color w:val="333333"/>
                <w:spacing w:val="2"/>
                <w:sz w:val="14"/>
              </w:rPr>
              <w:t xml:space="preserve"> </w:t>
            </w:r>
            <w:r>
              <w:rPr>
                <w:color w:val="333333"/>
                <w:sz w:val="14"/>
              </w:rPr>
              <w:t>:4</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:4</w:t>
            </w:r>
          </w:p>
        </w:tc>
        <w:tc>
          <w:tcPr>
            <w:tcW w:w="768" w:type="pct"/>
          </w:tcPr>
          <w:p w:rsidR="000A7F61" w:rsidRDefault="000A7F61" w:rsidP="0016291D">
            <w:pPr>
              <w:pStyle w:val="TableParagraph"/>
              <w:rPr>
                <w:sz w:val="14"/>
              </w:rPr>
            </w:pPr>
            <w:r>
              <w:rPr>
                <w:color w:val="333333"/>
                <w:sz w:val="14"/>
              </w:rPr>
              <w:t>Min</w:t>
            </w:r>
            <w:r>
              <w:rPr>
                <w:color w:val="333333"/>
                <w:spacing w:val="2"/>
                <w:sz w:val="14"/>
              </w:rPr>
              <w:t xml:space="preserve"> </w:t>
            </w:r>
            <w:r>
              <w:rPr>
                <w:color w:val="333333"/>
                <w:sz w:val="14"/>
              </w:rPr>
              <w:t>:4</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:4</w:t>
            </w:r>
          </w:p>
        </w:tc>
        <w:tc>
          <w:tcPr>
            <w:tcW w:w="695" w:type="pct"/>
          </w:tcPr>
          <w:p w:rsidR="000A7F61" w:rsidRDefault="000A7F61" w:rsidP="0016291D">
            <w:pPr>
              <w:pStyle w:val="TableParagraph"/>
              <w:spacing w:before="0"/>
              <w:ind w:left="0"/>
              <w:rPr>
                <w:rFonts w:ascii="Times New Roman"/>
                <w:sz w:val="14"/>
              </w:rPr>
            </w:pPr>
          </w:p>
        </w:tc>
        <w:tc>
          <w:tcPr>
            <w:tcW w:w="768" w:type="pct"/>
          </w:tcPr>
          <w:p w:rsidR="000A7F61" w:rsidRDefault="000A7F61" w:rsidP="0016291D">
            <w:pPr>
              <w:pStyle w:val="TableParagraph"/>
              <w:rPr>
                <w:sz w:val="14"/>
              </w:rPr>
            </w:pPr>
            <w:r>
              <w:rPr>
                <w:color w:val="333333"/>
                <w:sz w:val="14"/>
              </w:rPr>
              <w:t>Min</w:t>
            </w:r>
            <w:r>
              <w:rPr>
                <w:color w:val="333333"/>
                <w:spacing w:val="2"/>
                <w:sz w:val="14"/>
              </w:rPr>
              <w:t xml:space="preserve"> </w:t>
            </w:r>
            <w:r>
              <w:rPr>
                <w:color w:val="333333"/>
                <w:sz w:val="14"/>
              </w:rPr>
              <w:t>:4</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:4</w:t>
            </w:r>
          </w:p>
        </w:tc>
        <w:tc>
          <w:tcPr>
            <w:tcW w:w="775" w:type="pct"/>
          </w:tcPr>
          <w:p w:rsidR="000A7F61" w:rsidRDefault="000A7F61" w:rsidP="0016291D">
            <w:pPr>
              <w:pStyle w:val="TableParagraph"/>
              <w:rPr>
                <w:sz w:val="14"/>
              </w:rPr>
            </w:pPr>
            <w:r>
              <w:rPr>
                <w:color w:val="333333"/>
                <w:sz w:val="14"/>
              </w:rPr>
              <w:t>Min</w:t>
            </w:r>
            <w:r>
              <w:rPr>
                <w:color w:val="333333"/>
                <w:spacing w:val="2"/>
                <w:sz w:val="14"/>
              </w:rPr>
              <w:t xml:space="preserve"> </w:t>
            </w:r>
            <w:r>
              <w:rPr>
                <w:color w:val="333333"/>
                <w:sz w:val="14"/>
              </w:rPr>
              <w:t>:4</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:4</w:t>
            </w:r>
          </w:p>
        </w:tc>
      </w:tr>
      <w:tr w:rsidR="000A7F61" w:rsidTr="000A7F61">
        <w:trPr>
          <w:trHeight w:val="437"/>
        </w:trPr>
        <w:tc>
          <w:tcPr>
            <w:tcW w:w="214" w:type="pct"/>
          </w:tcPr>
          <w:p w:rsidR="000A7F61" w:rsidRDefault="000A7F61" w:rsidP="0016291D">
            <w:pPr>
              <w:pStyle w:val="TableParagraph"/>
              <w:ind w:left="12"/>
              <w:jc w:val="center"/>
              <w:rPr>
                <w:sz w:val="14"/>
              </w:rPr>
            </w:pPr>
            <w:r>
              <w:rPr>
                <w:color w:val="333333"/>
                <w:w w:val="101"/>
                <w:sz w:val="14"/>
              </w:rPr>
              <w:t>3</w:t>
            </w:r>
          </w:p>
        </w:tc>
        <w:tc>
          <w:tcPr>
            <w:tcW w:w="1011" w:type="pct"/>
          </w:tcPr>
          <w:p w:rsidR="000A7F61" w:rsidRDefault="000A7F61" w:rsidP="0016291D">
            <w:pPr>
              <w:pStyle w:val="TableParagraph"/>
              <w:rPr>
                <w:sz w:val="14"/>
              </w:rPr>
            </w:pPr>
            <w:r>
              <w:rPr>
                <w:color w:val="333333"/>
                <w:sz w:val="14"/>
              </w:rPr>
              <w:t>Practicum</w:t>
            </w:r>
          </w:p>
        </w:tc>
        <w:tc>
          <w:tcPr>
            <w:tcW w:w="768" w:type="pct"/>
          </w:tcPr>
          <w:p w:rsidR="000A7F61" w:rsidRDefault="000A7F61" w:rsidP="0016291D">
            <w:pPr>
              <w:pStyle w:val="TableParagraph"/>
              <w:rPr>
                <w:sz w:val="14"/>
              </w:rPr>
            </w:pPr>
            <w:r>
              <w:rPr>
                <w:color w:val="333333"/>
                <w:sz w:val="14"/>
              </w:rPr>
              <w:t>Min</w:t>
            </w:r>
            <w:r>
              <w:rPr>
                <w:color w:val="333333"/>
                <w:spacing w:val="3"/>
                <w:sz w:val="14"/>
              </w:rPr>
              <w:t xml:space="preserve"> </w:t>
            </w:r>
            <w:r>
              <w:rPr>
                <w:color w:val="333333"/>
                <w:sz w:val="14"/>
              </w:rPr>
              <w:t>:16</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:16</w:t>
            </w:r>
          </w:p>
        </w:tc>
        <w:tc>
          <w:tcPr>
            <w:tcW w:w="768" w:type="pct"/>
          </w:tcPr>
          <w:p w:rsidR="000A7F61" w:rsidRDefault="000A7F61" w:rsidP="0016291D">
            <w:pPr>
              <w:pStyle w:val="TableParagraph"/>
              <w:rPr>
                <w:sz w:val="14"/>
              </w:rPr>
            </w:pPr>
            <w:r>
              <w:rPr>
                <w:color w:val="333333"/>
                <w:sz w:val="14"/>
              </w:rPr>
              <w:t>Min</w:t>
            </w:r>
            <w:r>
              <w:rPr>
                <w:color w:val="333333"/>
                <w:spacing w:val="3"/>
                <w:sz w:val="14"/>
              </w:rPr>
              <w:t xml:space="preserve"> </w:t>
            </w:r>
            <w:r>
              <w:rPr>
                <w:color w:val="333333"/>
                <w:sz w:val="14"/>
              </w:rPr>
              <w:t>:12</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:12</w:t>
            </w:r>
          </w:p>
        </w:tc>
        <w:tc>
          <w:tcPr>
            <w:tcW w:w="695" w:type="pct"/>
          </w:tcPr>
          <w:p w:rsidR="000A7F61" w:rsidRDefault="000A7F61" w:rsidP="0016291D">
            <w:pPr>
              <w:pStyle w:val="TableParagraph"/>
              <w:spacing w:before="0"/>
              <w:ind w:left="0"/>
              <w:rPr>
                <w:rFonts w:ascii="Times New Roman"/>
                <w:sz w:val="14"/>
              </w:rPr>
            </w:pPr>
          </w:p>
        </w:tc>
        <w:tc>
          <w:tcPr>
            <w:tcW w:w="768" w:type="pct"/>
          </w:tcPr>
          <w:p w:rsidR="000A7F61" w:rsidRDefault="000A7F61" w:rsidP="0016291D">
            <w:pPr>
              <w:pStyle w:val="TableParagraph"/>
              <w:rPr>
                <w:sz w:val="14"/>
              </w:rPr>
            </w:pPr>
            <w:r>
              <w:rPr>
                <w:color w:val="333333"/>
                <w:sz w:val="14"/>
              </w:rPr>
              <w:t>Min</w:t>
            </w:r>
            <w:r>
              <w:rPr>
                <w:color w:val="333333"/>
                <w:spacing w:val="3"/>
                <w:sz w:val="14"/>
              </w:rPr>
              <w:t xml:space="preserve"> </w:t>
            </w:r>
            <w:r>
              <w:rPr>
                <w:color w:val="333333"/>
                <w:sz w:val="14"/>
              </w:rPr>
              <w:t>:12</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:12</w:t>
            </w:r>
          </w:p>
        </w:tc>
        <w:tc>
          <w:tcPr>
            <w:tcW w:w="775" w:type="pct"/>
          </w:tcPr>
          <w:p w:rsidR="000A7F61" w:rsidRDefault="000A7F61" w:rsidP="0016291D">
            <w:pPr>
              <w:pStyle w:val="TableParagraph"/>
              <w:rPr>
                <w:sz w:val="14"/>
              </w:rPr>
            </w:pPr>
            <w:r>
              <w:rPr>
                <w:color w:val="333333"/>
                <w:sz w:val="14"/>
              </w:rPr>
              <w:t>Min</w:t>
            </w:r>
            <w:r>
              <w:rPr>
                <w:color w:val="333333"/>
                <w:spacing w:val="2"/>
                <w:sz w:val="14"/>
              </w:rPr>
              <w:t xml:space="preserve"> </w:t>
            </w:r>
            <w:r>
              <w:rPr>
                <w:color w:val="333333"/>
                <w:sz w:val="14"/>
              </w:rPr>
              <w:t>:8</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:8</w:t>
            </w:r>
          </w:p>
        </w:tc>
      </w:tr>
      <w:tr w:rsidR="000A7F61" w:rsidTr="000A7F61">
        <w:trPr>
          <w:trHeight w:val="437"/>
        </w:trPr>
        <w:tc>
          <w:tcPr>
            <w:tcW w:w="214" w:type="pct"/>
          </w:tcPr>
          <w:p w:rsidR="000A7F61" w:rsidRDefault="000A7F61" w:rsidP="0016291D">
            <w:pPr>
              <w:pStyle w:val="TableParagraph"/>
              <w:ind w:left="12"/>
              <w:jc w:val="center"/>
              <w:rPr>
                <w:sz w:val="14"/>
              </w:rPr>
            </w:pPr>
            <w:r>
              <w:rPr>
                <w:color w:val="333333"/>
                <w:w w:val="101"/>
                <w:sz w:val="14"/>
              </w:rPr>
              <w:t>4</w:t>
            </w:r>
          </w:p>
        </w:tc>
        <w:tc>
          <w:tcPr>
            <w:tcW w:w="1011" w:type="pct"/>
          </w:tcPr>
          <w:p w:rsidR="000A7F61" w:rsidRDefault="000A7F61" w:rsidP="0016291D">
            <w:pPr>
              <w:pStyle w:val="TableParagraph"/>
              <w:rPr>
                <w:sz w:val="14"/>
              </w:rPr>
            </w:pPr>
            <w:r>
              <w:rPr>
                <w:color w:val="333333"/>
                <w:sz w:val="14"/>
              </w:rPr>
              <w:t>Teaching</w:t>
            </w:r>
            <w:r>
              <w:rPr>
                <w:color w:val="333333"/>
                <w:spacing w:val="-1"/>
                <w:sz w:val="14"/>
              </w:rPr>
              <w:t xml:space="preserve"> </w:t>
            </w:r>
            <w:r>
              <w:rPr>
                <w:color w:val="333333"/>
                <w:sz w:val="14"/>
              </w:rPr>
              <w:t>Practice</w:t>
            </w:r>
          </w:p>
        </w:tc>
        <w:tc>
          <w:tcPr>
            <w:tcW w:w="768" w:type="pct"/>
          </w:tcPr>
          <w:p w:rsidR="000A7F61" w:rsidRDefault="000A7F61" w:rsidP="0016291D">
            <w:pPr>
              <w:pStyle w:val="TableParagraph"/>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:0</w:t>
            </w:r>
          </w:p>
        </w:tc>
        <w:tc>
          <w:tcPr>
            <w:tcW w:w="768" w:type="pct"/>
          </w:tcPr>
          <w:p w:rsidR="000A7F61" w:rsidRDefault="000A7F61" w:rsidP="0016291D">
            <w:pPr>
              <w:pStyle w:val="TableParagraph"/>
              <w:rPr>
                <w:sz w:val="14"/>
              </w:rPr>
            </w:pPr>
            <w:r>
              <w:rPr>
                <w:color w:val="333333"/>
                <w:sz w:val="14"/>
              </w:rPr>
              <w:t>Min</w:t>
            </w:r>
            <w:r>
              <w:rPr>
                <w:color w:val="333333"/>
                <w:spacing w:val="2"/>
                <w:sz w:val="14"/>
              </w:rPr>
              <w:t xml:space="preserve"> </w:t>
            </w:r>
            <w:r>
              <w:rPr>
                <w:color w:val="333333"/>
                <w:sz w:val="14"/>
              </w:rPr>
              <w:t>:4</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:4</w:t>
            </w:r>
          </w:p>
        </w:tc>
        <w:tc>
          <w:tcPr>
            <w:tcW w:w="695" w:type="pct"/>
          </w:tcPr>
          <w:p w:rsidR="000A7F61" w:rsidRDefault="000A7F61" w:rsidP="0016291D">
            <w:pPr>
              <w:pStyle w:val="TableParagraph"/>
              <w:spacing w:before="0"/>
              <w:ind w:left="0"/>
              <w:rPr>
                <w:rFonts w:ascii="Times New Roman"/>
                <w:sz w:val="14"/>
              </w:rPr>
            </w:pPr>
          </w:p>
        </w:tc>
        <w:tc>
          <w:tcPr>
            <w:tcW w:w="768" w:type="pct"/>
          </w:tcPr>
          <w:p w:rsidR="000A7F61" w:rsidRDefault="000A7F61" w:rsidP="0016291D">
            <w:pPr>
              <w:pStyle w:val="TableParagraph"/>
              <w:rPr>
                <w:sz w:val="14"/>
              </w:rPr>
            </w:pPr>
            <w:r>
              <w:rPr>
                <w:color w:val="333333"/>
                <w:sz w:val="14"/>
              </w:rPr>
              <w:t>Min</w:t>
            </w:r>
            <w:r>
              <w:rPr>
                <w:color w:val="333333"/>
                <w:spacing w:val="2"/>
                <w:sz w:val="14"/>
              </w:rPr>
              <w:t xml:space="preserve"> </w:t>
            </w:r>
            <w:r>
              <w:rPr>
                <w:color w:val="333333"/>
                <w:sz w:val="14"/>
              </w:rPr>
              <w:t>:4</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:4</w:t>
            </w:r>
          </w:p>
        </w:tc>
        <w:tc>
          <w:tcPr>
            <w:tcW w:w="775" w:type="pct"/>
          </w:tcPr>
          <w:p w:rsidR="000A7F61" w:rsidRDefault="000A7F61" w:rsidP="0016291D">
            <w:pPr>
              <w:pStyle w:val="TableParagraph"/>
              <w:rPr>
                <w:sz w:val="14"/>
              </w:rPr>
            </w:pPr>
            <w:r>
              <w:rPr>
                <w:color w:val="333333"/>
                <w:sz w:val="14"/>
              </w:rPr>
              <w:t>Min</w:t>
            </w:r>
            <w:r>
              <w:rPr>
                <w:color w:val="333333"/>
                <w:spacing w:val="2"/>
                <w:sz w:val="14"/>
              </w:rPr>
              <w:t xml:space="preserve"> </w:t>
            </w:r>
            <w:r>
              <w:rPr>
                <w:color w:val="333333"/>
                <w:sz w:val="14"/>
              </w:rPr>
              <w:t>:8</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:8</w:t>
            </w:r>
          </w:p>
        </w:tc>
      </w:tr>
      <w:tr w:rsidR="000A7F61" w:rsidTr="000A7F61">
        <w:trPr>
          <w:trHeight w:val="437"/>
        </w:trPr>
        <w:tc>
          <w:tcPr>
            <w:tcW w:w="214" w:type="pct"/>
          </w:tcPr>
          <w:p w:rsidR="000A7F61" w:rsidRDefault="000A7F61" w:rsidP="0016291D">
            <w:pPr>
              <w:pStyle w:val="TableParagraph"/>
              <w:ind w:left="12"/>
              <w:jc w:val="center"/>
              <w:rPr>
                <w:sz w:val="14"/>
              </w:rPr>
            </w:pPr>
            <w:r>
              <w:rPr>
                <w:color w:val="333333"/>
                <w:w w:val="101"/>
                <w:sz w:val="14"/>
              </w:rPr>
              <w:t>5</w:t>
            </w:r>
          </w:p>
        </w:tc>
        <w:tc>
          <w:tcPr>
            <w:tcW w:w="1011" w:type="pct"/>
          </w:tcPr>
          <w:p w:rsidR="000A7F61" w:rsidRDefault="000A7F61" w:rsidP="0016291D">
            <w:pPr>
              <w:pStyle w:val="TableParagraph"/>
              <w:rPr>
                <w:sz w:val="14"/>
              </w:rPr>
            </w:pPr>
            <w:r>
              <w:rPr>
                <w:color w:val="333333"/>
                <w:sz w:val="14"/>
              </w:rPr>
              <w:t>Industry</w:t>
            </w:r>
            <w:r>
              <w:rPr>
                <w:color w:val="333333"/>
                <w:spacing w:val="9"/>
                <w:sz w:val="14"/>
              </w:rPr>
              <w:t xml:space="preserve"> </w:t>
            </w:r>
            <w:r>
              <w:rPr>
                <w:color w:val="333333"/>
                <w:sz w:val="14"/>
              </w:rPr>
              <w:t>Specific</w:t>
            </w:r>
            <w:r>
              <w:rPr>
                <w:color w:val="333333"/>
                <w:spacing w:val="9"/>
                <w:sz w:val="14"/>
              </w:rPr>
              <w:t xml:space="preserve"> </w:t>
            </w:r>
            <w:r>
              <w:rPr>
                <w:color w:val="333333"/>
                <w:sz w:val="14"/>
              </w:rPr>
              <w:t>Courses</w:t>
            </w:r>
          </w:p>
        </w:tc>
        <w:tc>
          <w:tcPr>
            <w:tcW w:w="768" w:type="pct"/>
          </w:tcPr>
          <w:p w:rsidR="000A7F61" w:rsidRDefault="000A7F61" w:rsidP="0016291D">
            <w:pPr>
              <w:pStyle w:val="TableParagraph"/>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:0</w:t>
            </w:r>
          </w:p>
        </w:tc>
        <w:tc>
          <w:tcPr>
            <w:tcW w:w="768" w:type="pct"/>
          </w:tcPr>
          <w:p w:rsidR="000A7F61" w:rsidRDefault="000A7F61" w:rsidP="0016291D">
            <w:pPr>
              <w:pStyle w:val="TableParagraph"/>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:3</w:t>
            </w:r>
          </w:p>
        </w:tc>
        <w:tc>
          <w:tcPr>
            <w:tcW w:w="695" w:type="pct"/>
          </w:tcPr>
          <w:p w:rsidR="000A7F61" w:rsidRDefault="000A7F61" w:rsidP="0016291D">
            <w:pPr>
              <w:pStyle w:val="TableParagraph"/>
              <w:spacing w:before="0"/>
              <w:ind w:left="0"/>
              <w:rPr>
                <w:rFonts w:ascii="Times New Roman"/>
                <w:sz w:val="14"/>
              </w:rPr>
            </w:pPr>
          </w:p>
        </w:tc>
        <w:tc>
          <w:tcPr>
            <w:tcW w:w="768" w:type="pct"/>
          </w:tcPr>
          <w:p w:rsidR="000A7F61" w:rsidRDefault="000A7F61" w:rsidP="0016291D">
            <w:pPr>
              <w:pStyle w:val="TableParagraph"/>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:3</w:t>
            </w:r>
          </w:p>
        </w:tc>
        <w:tc>
          <w:tcPr>
            <w:tcW w:w="775" w:type="pct"/>
          </w:tcPr>
          <w:p w:rsidR="000A7F61" w:rsidRDefault="000A7F61" w:rsidP="0016291D">
            <w:pPr>
              <w:pStyle w:val="TableParagraph"/>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:3</w:t>
            </w:r>
          </w:p>
        </w:tc>
      </w:tr>
      <w:tr w:rsidR="000A7F61" w:rsidTr="000A7F61">
        <w:trPr>
          <w:trHeight w:val="230"/>
        </w:trPr>
        <w:tc>
          <w:tcPr>
            <w:tcW w:w="214" w:type="pct"/>
          </w:tcPr>
          <w:p w:rsidR="000A7F61" w:rsidRDefault="000A7F61" w:rsidP="0016291D">
            <w:pPr>
              <w:pStyle w:val="TableParagraph"/>
              <w:spacing w:before="0"/>
              <w:ind w:left="0"/>
              <w:rPr>
                <w:rFonts w:ascii="Times New Roman"/>
                <w:sz w:val="14"/>
              </w:rPr>
            </w:pPr>
          </w:p>
        </w:tc>
        <w:tc>
          <w:tcPr>
            <w:tcW w:w="1011" w:type="pct"/>
          </w:tcPr>
          <w:p w:rsidR="000A7F61" w:rsidRDefault="000A7F61" w:rsidP="0016291D">
            <w:pPr>
              <w:pStyle w:val="TableParagraph"/>
              <w:spacing w:before="0" w:line="211" w:lineRule="exact"/>
              <w:rPr>
                <w:b/>
                <w:sz w:val="18"/>
              </w:rPr>
            </w:pPr>
            <w:r>
              <w:rPr>
                <w:b/>
                <w:sz w:val="18"/>
              </w:rPr>
              <w:t>Total</w:t>
            </w:r>
          </w:p>
        </w:tc>
        <w:tc>
          <w:tcPr>
            <w:tcW w:w="768" w:type="pct"/>
          </w:tcPr>
          <w:p w:rsidR="000A7F61" w:rsidRDefault="000A7F61" w:rsidP="0016291D">
            <w:pPr>
              <w:pStyle w:val="TableParagraph"/>
              <w:ind w:left="601" w:right="590"/>
              <w:jc w:val="center"/>
              <w:rPr>
                <w:sz w:val="14"/>
              </w:rPr>
            </w:pPr>
            <w:r>
              <w:rPr>
                <w:sz w:val="14"/>
              </w:rPr>
              <w:t>32</w:t>
            </w:r>
          </w:p>
        </w:tc>
        <w:tc>
          <w:tcPr>
            <w:tcW w:w="768" w:type="pct"/>
          </w:tcPr>
          <w:p w:rsidR="000A7F61" w:rsidRDefault="000A7F61" w:rsidP="0016291D">
            <w:pPr>
              <w:pStyle w:val="TableParagraph"/>
              <w:ind w:left="601" w:right="590"/>
              <w:jc w:val="center"/>
              <w:rPr>
                <w:sz w:val="14"/>
              </w:rPr>
            </w:pPr>
            <w:r>
              <w:rPr>
                <w:sz w:val="14"/>
              </w:rPr>
              <w:t>32</w:t>
            </w:r>
          </w:p>
        </w:tc>
        <w:tc>
          <w:tcPr>
            <w:tcW w:w="695" w:type="pct"/>
          </w:tcPr>
          <w:p w:rsidR="000A7F61" w:rsidRDefault="000A7F61" w:rsidP="0016291D">
            <w:pPr>
              <w:pStyle w:val="TableParagraph"/>
              <w:ind w:left="10"/>
              <w:jc w:val="center"/>
              <w:rPr>
                <w:sz w:val="14"/>
              </w:rPr>
            </w:pPr>
            <w:r>
              <w:rPr>
                <w:w w:val="101"/>
                <w:sz w:val="14"/>
              </w:rPr>
              <w:t>0</w:t>
            </w:r>
          </w:p>
        </w:tc>
        <w:tc>
          <w:tcPr>
            <w:tcW w:w="768" w:type="pct"/>
          </w:tcPr>
          <w:p w:rsidR="000A7F61" w:rsidRDefault="000A7F61" w:rsidP="0016291D">
            <w:pPr>
              <w:pStyle w:val="TableParagraph"/>
              <w:ind w:left="600" w:right="590"/>
              <w:jc w:val="center"/>
              <w:rPr>
                <w:sz w:val="14"/>
              </w:rPr>
            </w:pPr>
            <w:r>
              <w:rPr>
                <w:sz w:val="14"/>
              </w:rPr>
              <w:t>32</w:t>
            </w:r>
          </w:p>
        </w:tc>
        <w:tc>
          <w:tcPr>
            <w:tcW w:w="775" w:type="pct"/>
          </w:tcPr>
          <w:p w:rsidR="000A7F61" w:rsidRDefault="000A7F61" w:rsidP="0016291D">
            <w:pPr>
              <w:pStyle w:val="TableParagraph"/>
              <w:ind w:left="607" w:right="597"/>
              <w:jc w:val="center"/>
              <w:rPr>
                <w:sz w:val="14"/>
              </w:rPr>
            </w:pPr>
            <w:r>
              <w:rPr>
                <w:sz w:val="14"/>
              </w:rPr>
              <w:t>32</w:t>
            </w:r>
          </w:p>
        </w:tc>
      </w:tr>
    </w:tbl>
    <w:p w:rsidR="000A7F61" w:rsidRDefault="000A7F61" w:rsidP="000A7F61">
      <w:pPr>
        <w:spacing w:before="105"/>
        <w:ind w:left="103"/>
        <w:rPr>
          <w:sz w:val="15"/>
        </w:rPr>
      </w:pPr>
      <w:r>
        <w:rPr>
          <w:b/>
          <w:w w:val="105"/>
          <w:sz w:val="15"/>
        </w:rPr>
        <w:t>Minimum</w:t>
      </w:r>
      <w:r>
        <w:rPr>
          <w:b/>
          <w:spacing w:val="-11"/>
          <w:w w:val="105"/>
          <w:sz w:val="15"/>
        </w:rPr>
        <w:t xml:space="preserve"> </w:t>
      </w:r>
      <w:r>
        <w:rPr>
          <w:b/>
          <w:w w:val="105"/>
          <w:sz w:val="15"/>
        </w:rPr>
        <w:t>Credits</w:t>
      </w:r>
      <w:r>
        <w:rPr>
          <w:b/>
          <w:spacing w:val="-10"/>
          <w:w w:val="105"/>
          <w:sz w:val="15"/>
        </w:rPr>
        <w:t xml:space="preserve"> </w:t>
      </w:r>
      <w:r>
        <w:rPr>
          <w:b/>
          <w:w w:val="105"/>
          <w:sz w:val="15"/>
        </w:rPr>
        <w:t>Prescribed</w:t>
      </w:r>
      <w:r>
        <w:rPr>
          <w:b/>
          <w:spacing w:val="-11"/>
          <w:w w:val="105"/>
          <w:sz w:val="15"/>
        </w:rPr>
        <w:t xml:space="preserve"> </w:t>
      </w:r>
      <w:r>
        <w:rPr>
          <w:b/>
          <w:w w:val="105"/>
          <w:sz w:val="15"/>
        </w:rPr>
        <w:t>For</w:t>
      </w:r>
      <w:r>
        <w:rPr>
          <w:b/>
          <w:spacing w:val="-10"/>
          <w:w w:val="105"/>
          <w:sz w:val="15"/>
        </w:rPr>
        <w:t xml:space="preserve"> </w:t>
      </w:r>
      <w:r>
        <w:rPr>
          <w:b/>
          <w:w w:val="105"/>
          <w:sz w:val="15"/>
        </w:rPr>
        <w:t>Programmes</w:t>
      </w:r>
      <w:r>
        <w:rPr>
          <w:b/>
          <w:spacing w:val="-11"/>
          <w:w w:val="105"/>
          <w:sz w:val="15"/>
        </w:rPr>
        <w:t xml:space="preserve"> </w:t>
      </w:r>
      <w:r>
        <w:rPr>
          <w:b/>
          <w:w w:val="105"/>
          <w:sz w:val="15"/>
        </w:rPr>
        <w:t>:</w:t>
      </w:r>
      <w:r>
        <w:rPr>
          <w:b/>
          <w:spacing w:val="-10"/>
          <w:w w:val="105"/>
          <w:sz w:val="15"/>
        </w:rPr>
        <w:t xml:space="preserve"> </w:t>
      </w:r>
      <w:r>
        <w:rPr>
          <w:w w:val="105"/>
          <w:sz w:val="15"/>
        </w:rPr>
        <w:t>128</w:t>
      </w:r>
    </w:p>
    <w:p w:rsidR="000A7F61" w:rsidRDefault="000A7F61" w:rsidP="000A7F61">
      <w:pPr>
        <w:spacing w:before="1"/>
        <w:ind w:left="103"/>
        <w:rPr>
          <w:b/>
          <w:sz w:val="15"/>
        </w:rPr>
      </w:pPr>
      <w:r>
        <w:rPr>
          <w:b/>
          <w:w w:val="105"/>
          <w:sz w:val="15"/>
        </w:rPr>
        <w:t>Remarks</w:t>
      </w:r>
      <w:r>
        <w:rPr>
          <w:b/>
          <w:spacing w:val="-8"/>
          <w:w w:val="105"/>
          <w:sz w:val="15"/>
        </w:rPr>
        <w:t xml:space="preserve"> </w:t>
      </w:r>
      <w:r>
        <w:rPr>
          <w:b/>
          <w:w w:val="105"/>
          <w:sz w:val="15"/>
        </w:rPr>
        <w:t>:</w:t>
      </w:r>
    </w:p>
    <w:p w:rsidR="00B30EFC" w:rsidRPr="0055677D" w:rsidRDefault="00B30EFC" w:rsidP="00CE4A3E">
      <w:pPr>
        <w:spacing w:after="0"/>
        <w:jc w:val="both"/>
        <w:rPr>
          <w:rFonts w:ascii="Times New Roman" w:hAnsi="Times New Roman"/>
          <w:b/>
          <w:sz w:val="24"/>
          <w:szCs w:val="24"/>
        </w:rPr>
      </w:pPr>
    </w:p>
    <w:p w:rsidR="00CD2BAA" w:rsidRPr="0055677D" w:rsidRDefault="00CD2BAA" w:rsidP="00CE4A3E">
      <w:pPr>
        <w:spacing w:after="0"/>
        <w:jc w:val="both"/>
        <w:rPr>
          <w:rFonts w:ascii="Times New Roman" w:hAnsi="Times New Roman"/>
          <w:b/>
          <w:sz w:val="24"/>
          <w:szCs w:val="24"/>
        </w:rPr>
      </w:pPr>
    </w:p>
    <w:p w:rsidR="00CD2BAA" w:rsidRPr="0055677D" w:rsidRDefault="00CD2BAA" w:rsidP="00CE4A3E">
      <w:pPr>
        <w:widowControl w:val="0"/>
        <w:autoSpaceDE w:val="0"/>
        <w:autoSpaceDN w:val="0"/>
        <w:adjustRightInd w:val="0"/>
        <w:spacing w:after="0" w:line="242" w:lineRule="exact"/>
        <w:jc w:val="both"/>
        <w:rPr>
          <w:rFonts w:ascii="Times New Roman" w:hAnsi="Times New Roman"/>
          <w:b/>
          <w:bCs/>
          <w:sz w:val="24"/>
          <w:szCs w:val="24"/>
        </w:rPr>
      </w:pPr>
      <w:r w:rsidRPr="0055677D">
        <w:rPr>
          <w:rFonts w:ascii="Times New Roman" w:hAnsi="Times New Roman"/>
          <w:b/>
          <w:bCs/>
          <w:sz w:val="24"/>
          <w:szCs w:val="24"/>
        </w:rPr>
        <w:t xml:space="preserve">Group 3: Three Years Full-Times Bachelor Programme in Physical Education(B.PE)                </w:t>
      </w:r>
    </w:p>
    <w:p w:rsidR="00CD2BAA" w:rsidRPr="0055677D" w:rsidRDefault="00CD2BAA" w:rsidP="00CE4A3E">
      <w:pPr>
        <w:widowControl w:val="0"/>
        <w:autoSpaceDE w:val="0"/>
        <w:autoSpaceDN w:val="0"/>
        <w:adjustRightInd w:val="0"/>
        <w:spacing w:after="0" w:line="242" w:lineRule="exact"/>
        <w:jc w:val="both"/>
        <w:rPr>
          <w:rFonts w:ascii="Times New Roman" w:hAnsi="Times New Roman"/>
          <w:b/>
          <w:bCs/>
          <w:sz w:val="24"/>
          <w:szCs w:val="24"/>
        </w:rPr>
      </w:pPr>
    </w:p>
    <w:p w:rsidR="00CD2BAA" w:rsidRDefault="00CD2BAA" w:rsidP="00CE4A3E">
      <w:pPr>
        <w:widowControl w:val="0"/>
        <w:autoSpaceDE w:val="0"/>
        <w:autoSpaceDN w:val="0"/>
        <w:adjustRightInd w:val="0"/>
        <w:spacing w:after="0" w:line="242" w:lineRule="exact"/>
        <w:jc w:val="both"/>
        <w:rPr>
          <w:rFonts w:ascii="Times New Roman" w:hAnsi="Times New Roman"/>
          <w:bCs/>
          <w:sz w:val="24"/>
          <w:szCs w:val="24"/>
        </w:rPr>
      </w:pPr>
      <w:r w:rsidRPr="0055677D">
        <w:rPr>
          <w:rFonts w:ascii="Times New Roman" w:hAnsi="Times New Roman"/>
          <w:bCs/>
          <w:sz w:val="24"/>
          <w:szCs w:val="24"/>
        </w:rPr>
        <w:t>(Course Credit distribution Semester-Wise)</w:t>
      </w:r>
    </w:p>
    <w:p w:rsidR="005F7B5F" w:rsidRDefault="005F7B5F" w:rsidP="00CE4A3E">
      <w:pPr>
        <w:widowControl w:val="0"/>
        <w:autoSpaceDE w:val="0"/>
        <w:autoSpaceDN w:val="0"/>
        <w:adjustRightInd w:val="0"/>
        <w:spacing w:after="0" w:line="242" w:lineRule="exact"/>
        <w:jc w:val="both"/>
        <w:rPr>
          <w:rFonts w:ascii="Times New Roman" w:hAnsi="Times New Roman"/>
          <w:bCs/>
          <w:sz w:val="24"/>
          <w:szCs w:val="24"/>
        </w:rPr>
      </w:pPr>
    </w:p>
    <w:p w:rsidR="00541B7A" w:rsidRDefault="00541B7A" w:rsidP="00CE4A3E">
      <w:pPr>
        <w:widowControl w:val="0"/>
        <w:autoSpaceDE w:val="0"/>
        <w:autoSpaceDN w:val="0"/>
        <w:adjustRightInd w:val="0"/>
        <w:spacing w:after="0" w:line="242" w:lineRule="exact"/>
        <w:jc w:val="both"/>
        <w:rPr>
          <w:rFonts w:ascii="Times New Roman" w:hAnsi="Times New Roman"/>
          <w:bCs/>
          <w:sz w:val="24"/>
          <w:szCs w:val="24"/>
        </w:rPr>
      </w:pPr>
      <w:r>
        <w:rPr>
          <w:rFonts w:ascii="Times New Roman" w:hAnsi="Times New Roman"/>
          <w:bCs/>
          <w:sz w:val="24"/>
          <w:szCs w:val="24"/>
        </w:rPr>
        <w:t xml:space="preserve">BPSE </w:t>
      </w:r>
      <w:r w:rsidR="000A7F61">
        <w:rPr>
          <w:rFonts w:ascii="Times New Roman" w:hAnsi="Times New Roman"/>
          <w:bCs/>
          <w:sz w:val="24"/>
          <w:szCs w:val="24"/>
        </w:rPr>
        <w:t>2020-2021</w:t>
      </w:r>
    </w:p>
    <w:p w:rsidR="00541B7A" w:rsidRDefault="00541B7A" w:rsidP="00541B7A">
      <w:pPr>
        <w:spacing w:before="3" w:after="1"/>
        <w:rPr>
          <w:b/>
          <w:sz w:val="26"/>
        </w:rPr>
      </w:pPr>
    </w:p>
    <w:p w:rsidR="000A7F61" w:rsidRDefault="000A7F61" w:rsidP="000A7F61">
      <w:pPr>
        <w:pStyle w:val="BodyText"/>
        <w:spacing w:before="3"/>
        <w:rPr>
          <w:b/>
          <w:sz w:val="26"/>
        </w:rPr>
      </w:pPr>
    </w:p>
    <w:tbl>
      <w:tblPr>
        <w:tblW w:w="5139"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0" w:type="dxa"/>
          <w:right w:w="0" w:type="dxa"/>
        </w:tblCellMar>
        <w:tblLook w:val="01E0" w:firstRow="1" w:lastRow="1" w:firstColumn="1" w:lastColumn="1" w:noHBand="0" w:noVBand="0"/>
      </w:tblPr>
      <w:tblGrid>
        <w:gridCol w:w="420"/>
        <w:gridCol w:w="1282"/>
        <w:gridCol w:w="1000"/>
        <w:gridCol w:w="1000"/>
        <w:gridCol w:w="1049"/>
        <w:gridCol w:w="1040"/>
        <w:gridCol w:w="1042"/>
        <w:gridCol w:w="1061"/>
        <w:gridCol w:w="1041"/>
        <w:gridCol w:w="1039"/>
      </w:tblGrid>
      <w:tr w:rsidR="000A7F61" w:rsidTr="000A7F61">
        <w:trPr>
          <w:trHeight w:val="566"/>
        </w:trPr>
        <w:tc>
          <w:tcPr>
            <w:tcW w:w="5000" w:type="pct"/>
            <w:gridSpan w:val="10"/>
          </w:tcPr>
          <w:p w:rsidR="000A7F61" w:rsidRDefault="000A7F61" w:rsidP="000A7F61">
            <w:pPr>
              <w:spacing w:after="0"/>
              <w:jc w:val="both"/>
              <w:rPr>
                <w:rFonts w:ascii="Arial"/>
                <w:b/>
                <w:spacing w:val="-4"/>
                <w:w w:val="105"/>
                <w:sz w:val="15"/>
              </w:rPr>
            </w:pPr>
            <w:r w:rsidRPr="000A7F61">
              <w:rPr>
                <w:rFonts w:ascii="Times New Roman" w:hAnsi="Times New Roman"/>
                <w:b/>
                <w:sz w:val="24"/>
                <w:szCs w:val="24"/>
              </w:rPr>
              <w:t xml:space="preserve">Duration 3 Years </w:t>
            </w:r>
            <w:r>
              <w:rPr>
                <w:rFonts w:ascii="Times New Roman" w:hAnsi="Times New Roman"/>
                <w:b/>
                <w:sz w:val="24"/>
                <w:szCs w:val="24"/>
              </w:rPr>
              <w:t xml:space="preserve">                                                                                                              </w:t>
            </w:r>
            <w:r w:rsidRPr="000A7F61">
              <w:rPr>
                <w:rFonts w:ascii="Times New Roman" w:hAnsi="Times New Roman"/>
                <w:b/>
                <w:sz w:val="24"/>
                <w:szCs w:val="24"/>
              </w:rPr>
              <w:t>Semester 6</w:t>
            </w:r>
          </w:p>
        </w:tc>
      </w:tr>
      <w:tr w:rsidR="000A7F61" w:rsidTr="000A7F61">
        <w:trPr>
          <w:trHeight w:val="566"/>
        </w:trPr>
        <w:tc>
          <w:tcPr>
            <w:tcW w:w="211" w:type="pct"/>
          </w:tcPr>
          <w:p w:rsidR="000A7F61" w:rsidRDefault="000A7F61" w:rsidP="0016291D">
            <w:pPr>
              <w:pStyle w:val="TableParagraph"/>
              <w:spacing w:before="12"/>
              <w:ind w:left="0"/>
              <w:rPr>
                <w:b/>
                <w:sz w:val="15"/>
              </w:rPr>
            </w:pPr>
          </w:p>
          <w:p w:rsidR="000A7F61" w:rsidRDefault="000A7F61" w:rsidP="0016291D">
            <w:pPr>
              <w:pStyle w:val="TableParagraph"/>
              <w:spacing w:before="0"/>
              <w:ind w:left="12"/>
              <w:jc w:val="center"/>
              <w:rPr>
                <w:rFonts w:ascii="Arial"/>
                <w:b/>
                <w:sz w:val="15"/>
              </w:rPr>
            </w:pPr>
            <w:r>
              <w:rPr>
                <w:rFonts w:ascii="Arial"/>
                <w:b/>
                <w:w w:val="105"/>
                <w:sz w:val="15"/>
              </w:rPr>
              <w:t>S.No.</w:t>
            </w:r>
          </w:p>
        </w:tc>
        <w:tc>
          <w:tcPr>
            <w:tcW w:w="643" w:type="pct"/>
          </w:tcPr>
          <w:p w:rsidR="000A7F61" w:rsidRDefault="000A7F61" w:rsidP="0016291D">
            <w:pPr>
              <w:pStyle w:val="TableParagraph"/>
              <w:spacing w:before="12"/>
              <w:ind w:left="0"/>
              <w:rPr>
                <w:b/>
                <w:sz w:val="15"/>
              </w:rPr>
            </w:pPr>
          </w:p>
          <w:p w:rsidR="000A7F61" w:rsidRDefault="000A7F61" w:rsidP="0016291D">
            <w:pPr>
              <w:pStyle w:val="TableParagraph"/>
              <w:spacing w:before="0"/>
              <w:ind w:left="476"/>
              <w:rPr>
                <w:rFonts w:ascii="Arial"/>
                <w:b/>
                <w:sz w:val="15"/>
              </w:rPr>
            </w:pPr>
            <w:r>
              <w:rPr>
                <w:rFonts w:ascii="Arial"/>
                <w:b/>
                <w:w w:val="105"/>
                <w:sz w:val="15"/>
              </w:rPr>
              <w:t>Courses</w:t>
            </w:r>
          </w:p>
        </w:tc>
        <w:tc>
          <w:tcPr>
            <w:tcW w:w="501" w:type="pct"/>
          </w:tcPr>
          <w:p w:rsidR="000A7F61" w:rsidRDefault="000A7F61" w:rsidP="0016291D">
            <w:pPr>
              <w:pStyle w:val="TableParagraph"/>
              <w:spacing w:before="104" w:line="252" w:lineRule="auto"/>
              <w:ind w:left="383" w:right="297" w:hanging="65"/>
              <w:rPr>
                <w:rFonts w:ascii="Arial"/>
                <w:b/>
                <w:sz w:val="15"/>
              </w:rPr>
            </w:pPr>
            <w:r>
              <w:rPr>
                <w:rFonts w:ascii="Arial"/>
                <w:b/>
                <w:spacing w:val="-3"/>
                <w:w w:val="105"/>
                <w:sz w:val="15"/>
              </w:rPr>
              <w:t>Sem 1</w:t>
            </w:r>
            <w:r>
              <w:rPr>
                <w:rFonts w:ascii="Arial"/>
                <w:b/>
                <w:spacing w:val="-41"/>
                <w:w w:val="105"/>
                <w:sz w:val="15"/>
              </w:rPr>
              <w:t xml:space="preserve"> </w:t>
            </w:r>
            <w:r>
              <w:rPr>
                <w:rFonts w:ascii="Arial"/>
                <w:b/>
                <w:w w:val="105"/>
                <w:sz w:val="15"/>
              </w:rPr>
              <w:t>(CU)</w:t>
            </w:r>
          </w:p>
        </w:tc>
        <w:tc>
          <w:tcPr>
            <w:tcW w:w="501" w:type="pct"/>
          </w:tcPr>
          <w:p w:rsidR="000A7F61" w:rsidRDefault="000A7F61" w:rsidP="0016291D">
            <w:pPr>
              <w:pStyle w:val="TableParagraph"/>
              <w:spacing w:before="104" w:line="252" w:lineRule="auto"/>
              <w:ind w:left="382" w:right="298" w:hanging="65"/>
              <w:rPr>
                <w:rFonts w:ascii="Arial"/>
                <w:b/>
                <w:sz w:val="15"/>
              </w:rPr>
            </w:pPr>
            <w:r>
              <w:rPr>
                <w:rFonts w:ascii="Arial"/>
                <w:b/>
                <w:spacing w:val="-3"/>
                <w:w w:val="105"/>
                <w:sz w:val="15"/>
              </w:rPr>
              <w:t>Sem 2</w:t>
            </w:r>
            <w:r>
              <w:rPr>
                <w:rFonts w:ascii="Arial"/>
                <w:b/>
                <w:spacing w:val="-41"/>
                <w:w w:val="105"/>
                <w:sz w:val="15"/>
              </w:rPr>
              <w:t xml:space="preserve"> </w:t>
            </w:r>
            <w:r>
              <w:rPr>
                <w:rFonts w:ascii="Arial"/>
                <w:b/>
                <w:w w:val="105"/>
                <w:sz w:val="15"/>
              </w:rPr>
              <w:t>(CU)</w:t>
            </w:r>
          </w:p>
        </w:tc>
        <w:tc>
          <w:tcPr>
            <w:tcW w:w="526" w:type="pct"/>
          </w:tcPr>
          <w:p w:rsidR="000A7F61" w:rsidRDefault="000A7F61" w:rsidP="0016291D">
            <w:pPr>
              <w:pStyle w:val="TableParagraph"/>
              <w:spacing w:before="6" w:line="180" w:lineRule="atLeast"/>
              <w:ind w:left="235" w:right="227"/>
              <w:jc w:val="center"/>
              <w:rPr>
                <w:rFonts w:ascii="Arial"/>
                <w:b/>
                <w:sz w:val="15"/>
              </w:rPr>
            </w:pPr>
            <w:r>
              <w:rPr>
                <w:rFonts w:ascii="Arial"/>
                <w:b/>
                <w:sz w:val="15"/>
              </w:rPr>
              <w:t>Summer</w:t>
            </w:r>
            <w:r>
              <w:rPr>
                <w:rFonts w:ascii="Arial"/>
                <w:b/>
                <w:spacing w:val="-39"/>
                <w:sz w:val="15"/>
              </w:rPr>
              <w:t xml:space="preserve"> </w:t>
            </w:r>
            <w:r>
              <w:rPr>
                <w:rFonts w:ascii="Arial"/>
                <w:b/>
                <w:w w:val="105"/>
                <w:sz w:val="15"/>
              </w:rPr>
              <w:t>Break</w:t>
            </w:r>
            <w:r>
              <w:rPr>
                <w:rFonts w:ascii="Arial"/>
                <w:b/>
                <w:spacing w:val="1"/>
                <w:w w:val="105"/>
                <w:sz w:val="15"/>
              </w:rPr>
              <w:t xml:space="preserve"> </w:t>
            </w:r>
            <w:r>
              <w:rPr>
                <w:rFonts w:ascii="Arial"/>
                <w:b/>
                <w:w w:val="105"/>
                <w:sz w:val="15"/>
              </w:rPr>
              <w:t>(CU)</w:t>
            </w:r>
          </w:p>
        </w:tc>
        <w:tc>
          <w:tcPr>
            <w:tcW w:w="521" w:type="pct"/>
          </w:tcPr>
          <w:p w:rsidR="000A7F61" w:rsidRDefault="000A7F61" w:rsidP="0016291D">
            <w:pPr>
              <w:pStyle w:val="TableParagraph"/>
              <w:spacing w:before="104" w:line="252" w:lineRule="auto"/>
              <w:ind w:left="387" w:right="310" w:hanging="65"/>
              <w:rPr>
                <w:rFonts w:ascii="Arial"/>
                <w:b/>
                <w:sz w:val="15"/>
              </w:rPr>
            </w:pPr>
            <w:r>
              <w:rPr>
                <w:rFonts w:ascii="Arial"/>
                <w:b/>
                <w:spacing w:val="-4"/>
                <w:w w:val="105"/>
                <w:sz w:val="15"/>
              </w:rPr>
              <w:t xml:space="preserve">Sem </w:t>
            </w:r>
            <w:r>
              <w:rPr>
                <w:rFonts w:ascii="Arial"/>
                <w:b/>
                <w:spacing w:val="-3"/>
                <w:w w:val="105"/>
                <w:sz w:val="15"/>
              </w:rPr>
              <w:t>3</w:t>
            </w:r>
            <w:r>
              <w:rPr>
                <w:rFonts w:ascii="Arial"/>
                <w:b/>
                <w:spacing w:val="-41"/>
                <w:w w:val="105"/>
                <w:sz w:val="15"/>
              </w:rPr>
              <w:t xml:space="preserve"> </w:t>
            </w:r>
            <w:r>
              <w:rPr>
                <w:rFonts w:ascii="Arial"/>
                <w:b/>
                <w:w w:val="105"/>
                <w:sz w:val="15"/>
              </w:rPr>
              <w:t>(CU)</w:t>
            </w:r>
          </w:p>
        </w:tc>
        <w:tc>
          <w:tcPr>
            <w:tcW w:w="522" w:type="pct"/>
          </w:tcPr>
          <w:p w:rsidR="000A7F61" w:rsidRDefault="000A7F61" w:rsidP="0016291D">
            <w:pPr>
              <w:pStyle w:val="TableParagraph"/>
              <w:spacing w:before="104" w:line="252" w:lineRule="auto"/>
              <w:ind w:left="386" w:right="311" w:hanging="65"/>
              <w:rPr>
                <w:rFonts w:ascii="Arial"/>
                <w:b/>
                <w:sz w:val="15"/>
              </w:rPr>
            </w:pPr>
            <w:r>
              <w:rPr>
                <w:rFonts w:ascii="Arial"/>
                <w:b/>
                <w:spacing w:val="-4"/>
                <w:w w:val="105"/>
                <w:sz w:val="15"/>
              </w:rPr>
              <w:t xml:space="preserve">Sem </w:t>
            </w:r>
            <w:r>
              <w:rPr>
                <w:rFonts w:ascii="Arial"/>
                <w:b/>
                <w:spacing w:val="-3"/>
                <w:w w:val="105"/>
                <w:sz w:val="15"/>
              </w:rPr>
              <w:t>4</w:t>
            </w:r>
            <w:r>
              <w:rPr>
                <w:rFonts w:ascii="Arial"/>
                <w:b/>
                <w:spacing w:val="-41"/>
                <w:w w:val="105"/>
                <w:sz w:val="15"/>
              </w:rPr>
              <w:t xml:space="preserve"> </w:t>
            </w:r>
            <w:r>
              <w:rPr>
                <w:rFonts w:ascii="Arial"/>
                <w:b/>
                <w:w w:val="105"/>
                <w:sz w:val="15"/>
              </w:rPr>
              <w:t>(CU)</w:t>
            </w:r>
          </w:p>
        </w:tc>
        <w:tc>
          <w:tcPr>
            <w:tcW w:w="532" w:type="pct"/>
          </w:tcPr>
          <w:p w:rsidR="000A7F61" w:rsidRDefault="000A7F61" w:rsidP="0016291D">
            <w:pPr>
              <w:pStyle w:val="TableParagraph"/>
              <w:spacing w:before="6" w:line="180" w:lineRule="atLeast"/>
              <w:ind w:left="238" w:right="236"/>
              <w:jc w:val="center"/>
              <w:rPr>
                <w:rFonts w:ascii="Arial"/>
                <w:b/>
                <w:sz w:val="15"/>
              </w:rPr>
            </w:pPr>
            <w:r>
              <w:rPr>
                <w:rFonts w:ascii="Arial"/>
                <w:b/>
                <w:sz w:val="15"/>
              </w:rPr>
              <w:t>Summer</w:t>
            </w:r>
            <w:r>
              <w:rPr>
                <w:rFonts w:ascii="Arial"/>
                <w:b/>
                <w:spacing w:val="-39"/>
                <w:sz w:val="15"/>
              </w:rPr>
              <w:t xml:space="preserve"> </w:t>
            </w:r>
            <w:r>
              <w:rPr>
                <w:rFonts w:ascii="Arial"/>
                <w:b/>
                <w:w w:val="105"/>
                <w:sz w:val="15"/>
              </w:rPr>
              <w:t>Break</w:t>
            </w:r>
            <w:r>
              <w:rPr>
                <w:rFonts w:ascii="Arial"/>
                <w:b/>
                <w:spacing w:val="1"/>
                <w:w w:val="105"/>
                <w:sz w:val="15"/>
              </w:rPr>
              <w:t xml:space="preserve"> </w:t>
            </w:r>
            <w:r>
              <w:rPr>
                <w:rFonts w:ascii="Arial"/>
                <w:b/>
                <w:w w:val="105"/>
                <w:sz w:val="15"/>
              </w:rPr>
              <w:t>(CU)</w:t>
            </w:r>
          </w:p>
        </w:tc>
        <w:tc>
          <w:tcPr>
            <w:tcW w:w="522" w:type="pct"/>
          </w:tcPr>
          <w:p w:rsidR="000A7F61" w:rsidRDefault="000A7F61" w:rsidP="0016291D">
            <w:pPr>
              <w:pStyle w:val="TableParagraph"/>
              <w:spacing w:before="104" w:line="252" w:lineRule="auto"/>
              <w:ind w:left="384" w:right="313" w:hanging="65"/>
              <w:rPr>
                <w:rFonts w:ascii="Arial"/>
                <w:b/>
                <w:sz w:val="15"/>
              </w:rPr>
            </w:pPr>
            <w:r>
              <w:rPr>
                <w:rFonts w:ascii="Arial"/>
                <w:b/>
                <w:spacing w:val="-4"/>
                <w:w w:val="105"/>
                <w:sz w:val="15"/>
              </w:rPr>
              <w:t xml:space="preserve">Sem </w:t>
            </w:r>
            <w:r>
              <w:rPr>
                <w:rFonts w:ascii="Arial"/>
                <w:b/>
                <w:spacing w:val="-3"/>
                <w:w w:val="105"/>
                <w:sz w:val="15"/>
              </w:rPr>
              <w:t>5</w:t>
            </w:r>
            <w:r>
              <w:rPr>
                <w:rFonts w:ascii="Arial"/>
                <w:b/>
                <w:spacing w:val="-41"/>
                <w:w w:val="105"/>
                <w:sz w:val="15"/>
              </w:rPr>
              <w:t xml:space="preserve"> </w:t>
            </w:r>
            <w:r>
              <w:rPr>
                <w:rFonts w:ascii="Arial"/>
                <w:b/>
                <w:w w:val="105"/>
                <w:sz w:val="15"/>
              </w:rPr>
              <w:t>(CU)</w:t>
            </w:r>
          </w:p>
        </w:tc>
        <w:tc>
          <w:tcPr>
            <w:tcW w:w="521" w:type="pct"/>
          </w:tcPr>
          <w:p w:rsidR="000A7F61" w:rsidRDefault="000A7F61" w:rsidP="0016291D">
            <w:pPr>
              <w:pStyle w:val="TableParagraph"/>
              <w:spacing w:before="104" w:line="252" w:lineRule="auto"/>
              <w:ind w:left="383" w:right="314" w:hanging="65"/>
              <w:rPr>
                <w:rFonts w:ascii="Arial"/>
                <w:b/>
                <w:sz w:val="15"/>
              </w:rPr>
            </w:pPr>
            <w:r>
              <w:rPr>
                <w:rFonts w:ascii="Arial"/>
                <w:b/>
                <w:spacing w:val="-4"/>
                <w:w w:val="105"/>
                <w:sz w:val="15"/>
              </w:rPr>
              <w:t xml:space="preserve">Sem </w:t>
            </w:r>
            <w:r>
              <w:rPr>
                <w:rFonts w:ascii="Arial"/>
                <w:b/>
                <w:spacing w:val="-3"/>
                <w:w w:val="105"/>
                <w:sz w:val="15"/>
              </w:rPr>
              <w:t>6</w:t>
            </w:r>
            <w:r>
              <w:rPr>
                <w:rFonts w:ascii="Arial"/>
                <w:b/>
                <w:spacing w:val="-41"/>
                <w:w w:val="105"/>
                <w:sz w:val="15"/>
              </w:rPr>
              <w:t xml:space="preserve"> </w:t>
            </w:r>
            <w:r>
              <w:rPr>
                <w:rFonts w:ascii="Arial"/>
                <w:b/>
                <w:w w:val="105"/>
                <w:sz w:val="15"/>
              </w:rPr>
              <w:t>(CU)</w:t>
            </w:r>
          </w:p>
        </w:tc>
      </w:tr>
      <w:tr w:rsidR="000A7F61" w:rsidTr="000A7F61">
        <w:trPr>
          <w:trHeight w:val="437"/>
        </w:trPr>
        <w:tc>
          <w:tcPr>
            <w:tcW w:w="211" w:type="pct"/>
          </w:tcPr>
          <w:p w:rsidR="000A7F61" w:rsidRDefault="000A7F61" w:rsidP="0016291D">
            <w:pPr>
              <w:pStyle w:val="TableParagraph"/>
              <w:ind w:left="12"/>
              <w:jc w:val="center"/>
              <w:rPr>
                <w:sz w:val="14"/>
              </w:rPr>
            </w:pPr>
            <w:r>
              <w:rPr>
                <w:color w:val="333333"/>
                <w:w w:val="101"/>
                <w:sz w:val="14"/>
              </w:rPr>
              <w:t>1</w:t>
            </w:r>
          </w:p>
        </w:tc>
        <w:tc>
          <w:tcPr>
            <w:tcW w:w="643" w:type="pct"/>
          </w:tcPr>
          <w:p w:rsidR="000A7F61" w:rsidRDefault="000A7F61" w:rsidP="0016291D">
            <w:pPr>
              <w:pStyle w:val="TableParagraph"/>
              <w:rPr>
                <w:sz w:val="14"/>
              </w:rPr>
            </w:pPr>
            <w:r>
              <w:rPr>
                <w:color w:val="333333"/>
                <w:sz w:val="14"/>
              </w:rPr>
              <w:t>Core</w:t>
            </w:r>
            <w:r>
              <w:rPr>
                <w:color w:val="333333"/>
                <w:spacing w:val="7"/>
                <w:sz w:val="14"/>
              </w:rPr>
              <w:t xml:space="preserve"> </w:t>
            </w:r>
            <w:r>
              <w:rPr>
                <w:color w:val="333333"/>
                <w:sz w:val="14"/>
              </w:rPr>
              <w:t>Courses</w:t>
            </w:r>
          </w:p>
        </w:tc>
        <w:tc>
          <w:tcPr>
            <w:tcW w:w="501" w:type="pct"/>
          </w:tcPr>
          <w:p w:rsidR="000A7F61" w:rsidRDefault="000A7F61" w:rsidP="0016291D">
            <w:pPr>
              <w:pStyle w:val="TableParagraph"/>
              <w:rPr>
                <w:sz w:val="14"/>
              </w:rPr>
            </w:pPr>
            <w:r>
              <w:rPr>
                <w:color w:val="333333"/>
                <w:sz w:val="14"/>
              </w:rPr>
              <w:t>Min</w:t>
            </w:r>
            <w:r>
              <w:rPr>
                <w:color w:val="333333"/>
                <w:spacing w:val="3"/>
                <w:sz w:val="14"/>
              </w:rPr>
              <w:t xml:space="preserve"> </w:t>
            </w:r>
            <w:r>
              <w:rPr>
                <w:color w:val="333333"/>
                <w:sz w:val="14"/>
              </w:rPr>
              <w:t>:15</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:16</w:t>
            </w:r>
          </w:p>
        </w:tc>
        <w:tc>
          <w:tcPr>
            <w:tcW w:w="501" w:type="pct"/>
          </w:tcPr>
          <w:p w:rsidR="000A7F61" w:rsidRDefault="000A7F61" w:rsidP="0016291D">
            <w:pPr>
              <w:pStyle w:val="TableParagraph"/>
              <w:ind w:left="16"/>
              <w:rPr>
                <w:sz w:val="14"/>
              </w:rPr>
            </w:pPr>
            <w:r>
              <w:rPr>
                <w:color w:val="333333"/>
                <w:sz w:val="14"/>
              </w:rPr>
              <w:t>Min</w:t>
            </w:r>
            <w:r>
              <w:rPr>
                <w:color w:val="333333"/>
                <w:spacing w:val="3"/>
                <w:sz w:val="14"/>
              </w:rPr>
              <w:t xml:space="preserve"> </w:t>
            </w:r>
            <w:r>
              <w:rPr>
                <w:color w:val="333333"/>
                <w:sz w:val="14"/>
              </w:rPr>
              <w:t>:16</w:t>
            </w:r>
          </w:p>
          <w:p w:rsidR="000A7F61" w:rsidRDefault="000A7F61" w:rsidP="0016291D">
            <w:pPr>
              <w:pStyle w:val="TableParagraph"/>
              <w:spacing w:before="37"/>
              <w:ind w:left="16"/>
              <w:rPr>
                <w:sz w:val="14"/>
              </w:rPr>
            </w:pPr>
            <w:r>
              <w:rPr>
                <w:color w:val="333333"/>
                <w:sz w:val="14"/>
              </w:rPr>
              <w:t>Max</w:t>
            </w:r>
            <w:r>
              <w:rPr>
                <w:color w:val="333333"/>
                <w:spacing w:val="3"/>
                <w:sz w:val="14"/>
              </w:rPr>
              <w:t xml:space="preserve"> </w:t>
            </w:r>
            <w:r>
              <w:rPr>
                <w:color w:val="333333"/>
                <w:sz w:val="14"/>
              </w:rPr>
              <w:t>:17</w:t>
            </w:r>
          </w:p>
        </w:tc>
        <w:tc>
          <w:tcPr>
            <w:tcW w:w="526" w:type="pct"/>
          </w:tcPr>
          <w:p w:rsidR="000A7F61" w:rsidRDefault="000A7F61" w:rsidP="0016291D">
            <w:pPr>
              <w:pStyle w:val="TableParagraph"/>
              <w:ind w:left="0" w:right="492"/>
              <w:jc w:val="right"/>
              <w:rPr>
                <w:sz w:val="14"/>
              </w:rPr>
            </w:pPr>
            <w:r>
              <w:rPr>
                <w:color w:val="333333"/>
                <w:w w:val="101"/>
                <w:sz w:val="14"/>
              </w:rPr>
              <w:t>2</w:t>
            </w:r>
          </w:p>
        </w:tc>
        <w:tc>
          <w:tcPr>
            <w:tcW w:w="521" w:type="pct"/>
          </w:tcPr>
          <w:p w:rsidR="000A7F61" w:rsidRDefault="000A7F61" w:rsidP="0016291D">
            <w:pPr>
              <w:pStyle w:val="TableParagraph"/>
              <w:ind w:left="14"/>
              <w:rPr>
                <w:sz w:val="14"/>
              </w:rPr>
            </w:pPr>
            <w:r>
              <w:rPr>
                <w:color w:val="333333"/>
                <w:sz w:val="14"/>
              </w:rPr>
              <w:t>Min</w:t>
            </w:r>
            <w:r>
              <w:rPr>
                <w:color w:val="333333"/>
                <w:spacing w:val="3"/>
                <w:sz w:val="14"/>
              </w:rPr>
              <w:t xml:space="preserve"> </w:t>
            </w:r>
            <w:r>
              <w:rPr>
                <w:color w:val="333333"/>
                <w:sz w:val="14"/>
              </w:rPr>
              <w:t>:17</w:t>
            </w:r>
          </w:p>
          <w:p w:rsidR="000A7F61" w:rsidRDefault="000A7F61" w:rsidP="0016291D">
            <w:pPr>
              <w:pStyle w:val="TableParagraph"/>
              <w:spacing w:before="37"/>
              <w:ind w:left="14"/>
              <w:rPr>
                <w:sz w:val="14"/>
              </w:rPr>
            </w:pPr>
            <w:r>
              <w:rPr>
                <w:color w:val="333333"/>
                <w:sz w:val="14"/>
              </w:rPr>
              <w:t>Max</w:t>
            </w:r>
            <w:r>
              <w:rPr>
                <w:color w:val="333333"/>
                <w:spacing w:val="3"/>
                <w:sz w:val="14"/>
              </w:rPr>
              <w:t xml:space="preserve"> </w:t>
            </w:r>
            <w:r>
              <w:rPr>
                <w:color w:val="333333"/>
                <w:sz w:val="14"/>
              </w:rPr>
              <w:t>:19</w:t>
            </w:r>
          </w:p>
        </w:tc>
        <w:tc>
          <w:tcPr>
            <w:tcW w:w="522" w:type="pct"/>
          </w:tcPr>
          <w:p w:rsidR="000A7F61" w:rsidRDefault="000A7F61" w:rsidP="0016291D">
            <w:pPr>
              <w:pStyle w:val="TableParagraph"/>
              <w:ind w:left="13"/>
              <w:rPr>
                <w:sz w:val="14"/>
              </w:rPr>
            </w:pPr>
            <w:r>
              <w:rPr>
                <w:color w:val="333333"/>
                <w:sz w:val="14"/>
              </w:rPr>
              <w:t>Min</w:t>
            </w:r>
            <w:r>
              <w:rPr>
                <w:color w:val="333333"/>
                <w:spacing w:val="3"/>
                <w:sz w:val="14"/>
              </w:rPr>
              <w:t xml:space="preserve"> </w:t>
            </w:r>
            <w:r>
              <w:rPr>
                <w:color w:val="333333"/>
                <w:sz w:val="14"/>
              </w:rPr>
              <w:t>:17</w:t>
            </w:r>
          </w:p>
          <w:p w:rsidR="000A7F61" w:rsidRDefault="000A7F61" w:rsidP="0016291D">
            <w:pPr>
              <w:pStyle w:val="TableParagraph"/>
              <w:spacing w:before="37"/>
              <w:ind w:left="13"/>
              <w:rPr>
                <w:sz w:val="14"/>
              </w:rPr>
            </w:pPr>
            <w:r>
              <w:rPr>
                <w:color w:val="333333"/>
                <w:sz w:val="14"/>
              </w:rPr>
              <w:t>Max</w:t>
            </w:r>
            <w:r>
              <w:rPr>
                <w:color w:val="333333"/>
                <w:spacing w:val="3"/>
                <w:sz w:val="14"/>
              </w:rPr>
              <w:t xml:space="preserve"> </w:t>
            </w:r>
            <w:r>
              <w:rPr>
                <w:color w:val="333333"/>
                <w:sz w:val="14"/>
              </w:rPr>
              <w:t>:19</w:t>
            </w:r>
          </w:p>
        </w:tc>
        <w:tc>
          <w:tcPr>
            <w:tcW w:w="532" w:type="pct"/>
          </w:tcPr>
          <w:p w:rsidR="000A7F61" w:rsidRDefault="000A7F61" w:rsidP="0016291D">
            <w:pPr>
              <w:pStyle w:val="TableParagraph"/>
              <w:ind w:left="503"/>
              <w:rPr>
                <w:sz w:val="14"/>
              </w:rPr>
            </w:pPr>
            <w:r>
              <w:rPr>
                <w:color w:val="333333"/>
                <w:w w:val="101"/>
                <w:sz w:val="14"/>
              </w:rPr>
              <w:t>2</w:t>
            </w:r>
          </w:p>
        </w:tc>
        <w:tc>
          <w:tcPr>
            <w:tcW w:w="522" w:type="pct"/>
          </w:tcPr>
          <w:p w:rsidR="000A7F61" w:rsidRDefault="000A7F61" w:rsidP="0016291D">
            <w:pPr>
              <w:pStyle w:val="TableParagraph"/>
              <w:ind w:left="11"/>
              <w:rPr>
                <w:sz w:val="14"/>
              </w:rPr>
            </w:pPr>
            <w:r>
              <w:rPr>
                <w:color w:val="333333"/>
                <w:sz w:val="14"/>
              </w:rPr>
              <w:t>Min</w:t>
            </w:r>
            <w:r>
              <w:rPr>
                <w:color w:val="333333"/>
                <w:spacing w:val="3"/>
                <w:sz w:val="14"/>
              </w:rPr>
              <w:t xml:space="preserve"> </w:t>
            </w:r>
            <w:r>
              <w:rPr>
                <w:color w:val="333333"/>
                <w:sz w:val="14"/>
              </w:rPr>
              <w:t>:17</w:t>
            </w:r>
          </w:p>
          <w:p w:rsidR="000A7F61" w:rsidRDefault="000A7F61" w:rsidP="0016291D">
            <w:pPr>
              <w:pStyle w:val="TableParagraph"/>
              <w:spacing w:before="37"/>
              <w:ind w:left="11"/>
              <w:rPr>
                <w:sz w:val="14"/>
              </w:rPr>
            </w:pPr>
            <w:r>
              <w:rPr>
                <w:color w:val="333333"/>
                <w:sz w:val="14"/>
              </w:rPr>
              <w:t>Max</w:t>
            </w:r>
            <w:r>
              <w:rPr>
                <w:color w:val="333333"/>
                <w:spacing w:val="3"/>
                <w:sz w:val="14"/>
              </w:rPr>
              <w:t xml:space="preserve"> </w:t>
            </w:r>
            <w:r>
              <w:rPr>
                <w:color w:val="333333"/>
                <w:sz w:val="14"/>
              </w:rPr>
              <w:t>:19</w:t>
            </w:r>
          </w:p>
        </w:tc>
        <w:tc>
          <w:tcPr>
            <w:tcW w:w="521" w:type="pct"/>
          </w:tcPr>
          <w:p w:rsidR="000A7F61" w:rsidRDefault="000A7F61" w:rsidP="0016291D">
            <w:pPr>
              <w:pStyle w:val="TableParagraph"/>
              <w:ind w:left="10"/>
              <w:rPr>
                <w:sz w:val="14"/>
              </w:rPr>
            </w:pPr>
            <w:r>
              <w:rPr>
                <w:color w:val="333333"/>
                <w:sz w:val="14"/>
              </w:rPr>
              <w:t>Min</w:t>
            </w:r>
            <w:r>
              <w:rPr>
                <w:color w:val="333333"/>
                <w:spacing w:val="3"/>
                <w:sz w:val="14"/>
              </w:rPr>
              <w:t xml:space="preserve"> </w:t>
            </w:r>
            <w:r>
              <w:rPr>
                <w:color w:val="333333"/>
                <w:sz w:val="14"/>
              </w:rPr>
              <w:t>:18</w:t>
            </w:r>
          </w:p>
          <w:p w:rsidR="000A7F61" w:rsidRDefault="000A7F61" w:rsidP="0016291D">
            <w:pPr>
              <w:pStyle w:val="TableParagraph"/>
              <w:spacing w:before="37"/>
              <w:ind w:left="10"/>
              <w:rPr>
                <w:sz w:val="14"/>
              </w:rPr>
            </w:pPr>
            <w:r>
              <w:rPr>
                <w:color w:val="333333"/>
                <w:sz w:val="14"/>
              </w:rPr>
              <w:t>Max</w:t>
            </w:r>
            <w:r>
              <w:rPr>
                <w:color w:val="333333"/>
                <w:spacing w:val="3"/>
                <w:sz w:val="14"/>
              </w:rPr>
              <w:t xml:space="preserve"> </w:t>
            </w:r>
            <w:r>
              <w:rPr>
                <w:color w:val="333333"/>
                <w:sz w:val="14"/>
              </w:rPr>
              <w:t>:18</w:t>
            </w:r>
          </w:p>
        </w:tc>
      </w:tr>
      <w:tr w:rsidR="000A7F61" w:rsidTr="000A7F61">
        <w:trPr>
          <w:trHeight w:val="437"/>
        </w:trPr>
        <w:tc>
          <w:tcPr>
            <w:tcW w:w="211" w:type="pct"/>
          </w:tcPr>
          <w:p w:rsidR="000A7F61" w:rsidRDefault="000A7F61" w:rsidP="0016291D">
            <w:pPr>
              <w:pStyle w:val="TableParagraph"/>
              <w:ind w:left="12"/>
              <w:jc w:val="center"/>
              <w:rPr>
                <w:sz w:val="14"/>
              </w:rPr>
            </w:pPr>
            <w:r>
              <w:rPr>
                <w:color w:val="333333"/>
                <w:w w:val="101"/>
                <w:sz w:val="14"/>
              </w:rPr>
              <w:t>2</w:t>
            </w:r>
          </w:p>
        </w:tc>
        <w:tc>
          <w:tcPr>
            <w:tcW w:w="643" w:type="pct"/>
          </w:tcPr>
          <w:p w:rsidR="000A7F61" w:rsidRDefault="000A7F61" w:rsidP="0016291D">
            <w:pPr>
              <w:pStyle w:val="TableParagraph"/>
              <w:rPr>
                <w:sz w:val="14"/>
              </w:rPr>
            </w:pPr>
            <w:r>
              <w:rPr>
                <w:color w:val="333333"/>
                <w:sz w:val="14"/>
              </w:rPr>
              <w:t>Allied</w:t>
            </w:r>
            <w:r>
              <w:rPr>
                <w:color w:val="333333"/>
                <w:spacing w:val="7"/>
                <w:sz w:val="14"/>
              </w:rPr>
              <w:t xml:space="preserve"> </w:t>
            </w:r>
            <w:r>
              <w:rPr>
                <w:color w:val="333333"/>
                <w:sz w:val="14"/>
              </w:rPr>
              <w:t>Courses</w:t>
            </w:r>
          </w:p>
        </w:tc>
        <w:tc>
          <w:tcPr>
            <w:tcW w:w="501" w:type="pct"/>
          </w:tcPr>
          <w:p w:rsidR="000A7F61" w:rsidRDefault="000A7F61" w:rsidP="0016291D">
            <w:pPr>
              <w:pStyle w:val="TableParagraph"/>
              <w:rPr>
                <w:sz w:val="14"/>
              </w:rPr>
            </w:pPr>
            <w:r>
              <w:rPr>
                <w:color w:val="333333"/>
                <w:sz w:val="14"/>
              </w:rPr>
              <w:t>Min</w:t>
            </w:r>
            <w:r>
              <w:rPr>
                <w:color w:val="333333"/>
                <w:spacing w:val="2"/>
                <w:sz w:val="14"/>
              </w:rPr>
              <w:t xml:space="preserve"> </w:t>
            </w:r>
            <w:r>
              <w:rPr>
                <w:color w:val="333333"/>
                <w:sz w:val="14"/>
              </w:rPr>
              <w:t>:6</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:7</w:t>
            </w:r>
          </w:p>
        </w:tc>
        <w:tc>
          <w:tcPr>
            <w:tcW w:w="501" w:type="pct"/>
          </w:tcPr>
          <w:p w:rsidR="000A7F61" w:rsidRDefault="000A7F61" w:rsidP="0016291D">
            <w:pPr>
              <w:pStyle w:val="TableParagraph"/>
              <w:ind w:left="16"/>
              <w:rPr>
                <w:sz w:val="14"/>
              </w:rPr>
            </w:pPr>
            <w:r>
              <w:rPr>
                <w:color w:val="333333"/>
                <w:sz w:val="14"/>
              </w:rPr>
              <w:t>Min</w:t>
            </w:r>
            <w:r>
              <w:rPr>
                <w:color w:val="333333"/>
                <w:spacing w:val="2"/>
                <w:sz w:val="14"/>
              </w:rPr>
              <w:t xml:space="preserve"> </w:t>
            </w:r>
            <w:r>
              <w:rPr>
                <w:color w:val="333333"/>
                <w:sz w:val="14"/>
              </w:rPr>
              <w:t>:3</w:t>
            </w:r>
          </w:p>
          <w:p w:rsidR="000A7F61" w:rsidRDefault="000A7F61" w:rsidP="0016291D">
            <w:pPr>
              <w:pStyle w:val="TableParagraph"/>
              <w:spacing w:before="37"/>
              <w:ind w:left="16"/>
              <w:rPr>
                <w:sz w:val="14"/>
              </w:rPr>
            </w:pPr>
            <w:r>
              <w:rPr>
                <w:color w:val="333333"/>
                <w:sz w:val="14"/>
              </w:rPr>
              <w:t>Max</w:t>
            </w:r>
            <w:r>
              <w:rPr>
                <w:color w:val="333333"/>
                <w:spacing w:val="3"/>
                <w:sz w:val="14"/>
              </w:rPr>
              <w:t xml:space="preserve"> </w:t>
            </w:r>
            <w:r>
              <w:rPr>
                <w:color w:val="333333"/>
                <w:sz w:val="14"/>
              </w:rPr>
              <w:t>:4</w:t>
            </w:r>
          </w:p>
        </w:tc>
        <w:tc>
          <w:tcPr>
            <w:tcW w:w="526" w:type="pct"/>
          </w:tcPr>
          <w:p w:rsidR="000A7F61" w:rsidRDefault="000A7F61" w:rsidP="0016291D">
            <w:pPr>
              <w:pStyle w:val="TableParagraph"/>
              <w:spacing w:before="0"/>
              <w:ind w:left="0"/>
              <w:rPr>
                <w:rFonts w:ascii="Times New Roman"/>
                <w:sz w:val="14"/>
              </w:rPr>
            </w:pPr>
          </w:p>
        </w:tc>
        <w:tc>
          <w:tcPr>
            <w:tcW w:w="521" w:type="pct"/>
          </w:tcPr>
          <w:p w:rsidR="000A7F61" w:rsidRDefault="000A7F61" w:rsidP="0016291D">
            <w:pPr>
              <w:pStyle w:val="TableParagraph"/>
              <w:ind w:left="14"/>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4"/>
              <w:rPr>
                <w:sz w:val="14"/>
              </w:rPr>
            </w:pPr>
            <w:r>
              <w:rPr>
                <w:color w:val="333333"/>
                <w:sz w:val="14"/>
              </w:rPr>
              <w:t>Max</w:t>
            </w:r>
            <w:r>
              <w:rPr>
                <w:color w:val="333333"/>
                <w:spacing w:val="3"/>
                <w:sz w:val="14"/>
              </w:rPr>
              <w:t xml:space="preserve"> </w:t>
            </w:r>
            <w:r>
              <w:rPr>
                <w:color w:val="333333"/>
                <w:sz w:val="14"/>
              </w:rPr>
              <w:t>:0</w:t>
            </w:r>
          </w:p>
        </w:tc>
        <w:tc>
          <w:tcPr>
            <w:tcW w:w="522" w:type="pct"/>
          </w:tcPr>
          <w:p w:rsidR="000A7F61" w:rsidRDefault="000A7F61" w:rsidP="0016291D">
            <w:pPr>
              <w:pStyle w:val="TableParagraph"/>
              <w:ind w:left="13"/>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3"/>
              <w:rPr>
                <w:sz w:val="14"/>
              </w:rPr>
            </w:pPr>
            <w:r>
              <w:rPr>
                <w:color w:val="333333"/>
                <w:sz w:val="14"/>
              </w:rPr>
              <w:t>Max</w:t>
            </w:r>
            <w:r>
              <w:rPr>
                <w:color w:val="333333"/>
                <w:spacing w:val="3"/>
                <w:sz w:val="14"/>
              </w:rPr>
              <w:t xml:space="preserve"> </w:t>
            </w:r>
            <w:r>
              <w:rPr>
                <w:color w:val="333333"/>
                <w:sz w:val="14"/>
              </w:rPr>
              <w:t>:0</w:t>
            </w:r>
          </w:p>
        </w:tc>
        <w:tc>
          <w:tcPr>
            <w:tcW w:w="532" w:type="pct"/>
          </w:tcPr>
          <w:p w:rsidR="000A7F61" w:rsidRDefault="000A7F61" w:rsidP="0016291D">
            <w:pPr>
              <w:pStyle w:val="TableParagraph"/>
              <w:spacing w:before="0"/>
              <w:ind w:left="0"/>
              <w:rPr>
                <w:rFonts w:ascii="Times New Roman"/>
                <w:sz w:val="14"/>
              </w:rPr>
            </w:pPr>
          </w:p>
        </w:tc>
        <w:tc>
          <w:tcPr>
            <w:tcW w:w="522" w:type="pct"/>
          </w:tcPr>
          <w:p w:rsidR="000A7F61" w:rsidRDefault="000A7F61" w:rsidP="0016291D">
            <w:pPr>
              <w:pStyle w:val="TableParagraph"/>
              <w:ind w:left="11"/>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1"/>
              <w:rPr>
                <w:sz w:val="14"/>
              </w:rPr>
            </w:pPr>
            <w:r>
              <w:rPr>
                <w:color w:val="333333"/>
                <w:sz w:val="14"/>
              </w:rPr>
              <w:t>Max</w:t>
            </w:r>
            <w:r>
              <w:rPr>
                <w:color w:val="333333"/>
                <w:spacing w:val="3"/>
                <w:sz w:val="14"/>
              </w:rPr>
              <w:t xml:space="preserve"> </w:t>
            </w:r>
            <w:r>
              <w:rPr>
                <w:color w:val="333333"/>
                <w:sz w:val="14"/>
              </w:rPr>
              <w:t>:0</w:t>
            </w:r>
          </w:p>
        </w:tc>
        <w:tc>
          <w:tcPr>
            <w:tcW w:w="521" w:type="pct"/>
          </w:tcPr>
          <w:p w:rsidR="000A7F61" w:rsidRDefault="000A7F61" w:rsidP="0016291D">
            <w:pPr>
              <w:pStyle w:val="TableParagraph"/>
              <w:ind w:left="10"/>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0"/>
              <w:rPr>
                <w:sz w:val="14"/>
              </w:rPr>
            </w:pPr>
            <w:r>
              <w:rPr>
                <w:color w:val="333333"/>
                <w:sz w:val="14"/>
              </w:rPr>
              <w:t>Max</w:t>
            </w:r>
            <w:r>
              <w:rPr>
                <w:color w:val="333333"/>
                <w:spacing w:val="3"/>
                <w:sz w:val="14"/>
              </w:rPr>
              <w:t xml:space="preserve"> </w:t>
            </w:r>
            <w:r>
              <w:rPr>
                <w:color w:val="333333"/>
                <w:sz w:val="14"/>
              </w:rPr>
              <w:t>:0</w:t>
            </w:r>
          </w:p>
        </w:tc>
      </w:tr>
      <w:tr w:rsidR="000A7F61" w:rsidTr="000A7F61">
        <w:trPr>
          <w:trHeight w:val="437"/>
        </w:trPr>
        <w:tc>
          <w:tcPr>
            <w:tcW w:w="211" w:type="pct"/>
          </w:tcPr>
          <w:p w:rsidR="000A7F61" w:rsidRDefault="000A7F61" w:rsidP="0016291D">
            <w:pPr>
              <w:pStyle w:val="TableParagraph"/>
              <w:ind w:left="12"/>
              <w:jc w:val="center"/>
              <w:rPr>
                <w:sz w:val="14"/>
              </w:rPr>
            </w:pPr>
            <w:r>
              <w:rPr>
                <w:color w:val="333333"/>
                <w:w w:val="101"/>
                <w:sz w:val="14"/>
              </w:rPr>
              <w:t>3</w:t>
            </w:r>
          </w:p>
        </w:tc>
        <w:tc>
          <w:tcPr>
            <w:tcW w:w="643" w:type="pct"/>
          </w:tcPr>
          <w:p w:rsidR="000A7F61" w:rsidRDefault="000A7F61" w:rsidP="0016291D">
            <w:pPr>
              <w:pStyle w:val="TableParagraph"/>
              <w:spacing w:before="2" w:line="206" w:lineRule="exact"/>
              <w:ind w:right="98"/>
              <w:rPr>
                <w:sz w:val="14"/>
              </w:rPr>
            </w:pPr>
            <w:r>
              <w:rPr>
                <w:color w:val="333333"/>
                <w:sz w:val="14"/>
              </w:rPr>
              <w:t>Specialisation</w:t>
            </w:r>
            <w:r>
              <w:rPr>
                <w:color w:val="333333"/>
                <w:spacing w:val="1"/>
                <w:sz w:val="14"/>
              </w:rPr>
              <w:t xml:space="preserve"> </w:t>
            </w:r>
            <w:r>
              <w:rPr>
                <w:color w:val="333333"/>
                <w:sz w:val="14"/>
              </w:rPr>
              <w:t>Elective Courses</w:t>
            </w:r>
          </w:p>
        </w:tc>
        <w:tc>
          <w:tcPr>
            <w:tcW w:w="501" w:type="pct"/>
          </w:tcPr>
          <w:p w:rsidR="000A7F61" w:rsidRDefault="000A7F61" w:rsidP="0016291D">
            <w:pPr>
              <w:pStyle w:val="TableParagraph"/>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:0</w:t>
            </w:r>
          </w:p>
        </w:tc>
        <w:tc>
          <w:tcPr>
            <w:tcW w:w="501" w:type="pct"/>
          </w:tcPr>
          <w:p w:rsidR="000A7F61" w:rsidRDefault="000A7F61" w:rsidP="0016291D">
            <w:pPr>
              <w:pStyle w:val="TableParagraph"/>
              <w:ind w:left="16"/>
              <w:rPr>
                <w:sz w:val="14"/>
              </w:rPr>
            </w:pPr>
            <w:r>
              <w:rPr>
                <w:color w:val="333333"/>
                <w:sz w:val="14"/>
              </w:rPr>
              <w:t>Min</w:t>
            </w:r>
            <w:r>
              <w:rPr>
                <w:color w:val="333333"/>
                <w:spacing w:val="2"/>
                <w:sz w:val="14"/>
              </w:rPr>
              <w:t xml:space="preserve"> </w:t>
            </w:r>
            <w:r>
              <w:rPr>
                <w:color w:val="333333"/>
                <w:sz w:val="14"/>
              </w:rPr>
              <w:t>:2</w:t>
            </w:r>
          </w:p>
          <w:p w:rsidR="000A7F61" w:rsidRDefault="000A7F61" w:rsidP="0016291D">
            <w:pPr>
              <w:pStyle w:val="TableParagraph"/>
              <w:spacing w:before="37"/>
              <w:ind w:left="16"/>
              <w:rPr>
                <w:sz w:val="14"/>
              </w:rPr>
            </w:pPr>
            <w:r>
              <w:rPr>
                <w:color w:val="333333"/>
                <w:sz w:val="14"/>
              </w:rPr>
              <w:t>Max</w:t>
            </w:r>
            <w:r>
              <w:rPr>
                <w:color w:val="333333"/>
                <w:spacing w:val="3"/>
                <w:sz w:val="14"/>
              </w:rPr>
              <w:t xml:space="preserve"> </w:t>
            </w:r>
            <w:r>
              <w:rPr>
                <w:color w:val="333333"/>
                <w:sz w:val="14"/>
              </w:rPr>
              <w:t>:3</w:t>
            </w:r>
          </w:p>
        </w:tc>
        <w:tc>
          <w:tcPr>
            <w:tcW w:w="526" w:type="pct"/>
          </w:tcPr>
          <w:p w:rsidR="000A7F61" w:rsidRDefault="000A7F61" w:rsidP="0016291D">
            <w:pPr>
              <w:pStyle w:val="TableParagraph"/>
              <w:spacing w:before="0"/>
              <w:ind w:left="0"/>
              <w:rPr>
                <w:rFonts w:ascii="Times New Roman"/>
                <w:sz w:val="14"/>
              </w:rPr>
            </w:pPr>
          </w:p>
        </w:tc>
        <w:tc>
          <w:tcPr>
            <w:tcW w:w="521" w:type="pct"/>
          </w:tcPr>
          <w:p w:rsidR="000A7F61" w:rsidRDefault="000A7F61" w:rsidP="0016291D">
            <w:pPr>
              <w:pStyle w:val="TableParagraph"/>
              <w:ind w:left="14"/>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4"/>
              <w:rPr>
                <w:sz w:val="14"/>
              </w:rPr>
            </w:pPr>
            <w:r>
              <w:rPr>
                <w:color w:val="333333"/>
                <w:sz w:val="14"/>
              </w:rPr>
              <w:t>Max</w:t>
            </w:r>
            <w:r>
              <w:rPr>
                <w:color w:val="333333"/>
                <w:spacing w:val="3"/>
                <w:sz w:val="14"/>
              </w:rPr>
              <w:t xml:space="preserve"> </w:t>
            </w:r>
            <w:r>
              <w:rPr>
                <w:color w:val="333333"/>
                <w:sz w:val="14"/>
              </w:rPr>
              <w:t>:0</w:t>
            </w:r>
          </w:p>
        </w:tc>
        <w:tc>
          <w:tcPr>
            <w:tcW w:w="522" w:type="pct"/>
          </w:tcPr>
          <w:p w:rsidR="000A7F61" w:rsidRDefault="000A7F61" w:rsidP="0016291D">
            <w:pPr>
              <w:pStyle w:val="TableParagraph"/>
              <w:ind w:left="13"/>
              <w:rPr>
                <w:sz w:val="14"/>
              </w:rPr>
            </w:pPr>
            <w:r>
              <w:rPr>
                <w:color w:val="333333"/>
                <w:sz w:val="14"/>
              </w:rPr>
              <w:t>Min</w:t>
            </w:r>
            <w:r>
              <w:rPr>
                <w:color w:val="333333"/>
                <w:spacing w:val="2"/>
                <w:sz w:val="14"/>
              </w:rPr>
              <w:t xml:space="preserve"> </w:t>
            </w:r>
            <w:r>
              <w:rPr>
                <w:color w:val="333333"/>
                <w:sz w:val="14"/>
              </w:rPr>
              <w:t>:2</w:t>
            </w:r>
          </w:p>
          <w:p w:rsidR="000A7F61" w:rsidRDefault="000A7F61" w:rsidP="0016291D">
            <w:pPr>
              <w:pStyle w:val="TableParagraph"/>
              <w:spacing w:before="37"/>
              <w:ind w:left="13"/>
              <w:rPr>
                <w:sz w:val="14"/>
              </w:rPr>
            </w:pPr>
            <w:r>
              <w:rPr>
                <w:color w:val="333333"/>
                <w:sz w:val="14"/>
              </w:rPr>
              <w:t>Max</w:t>
            </w:r>
            <w:r>
              <w:rPr>
                <w:color w:val="333333"/>
                <w:spacing w:val="3"/>
                <w:sz w:val="14"/>
              </w:rPr>
              <w:t xml:space="preserve"> </w:t>
            </w:r>
            <w:r>
              <w:rPr>
                <w:color w:val="333333"/>
                <w:sz w:val="14"/>
              </w:rPr>
              <w:t>:3</w:t>
            </w:r>
          </w:p>
        </w:tc>
        <w:tc>
          <w:tcPr>
            <w:tcW w:w="532" w:type="pct"/>
          </w:tcPr>
          <w:p w:rsidR="000A7F61" w:rsidRDefault="000A7F61" w:rsidP="0016291D">
            <w:pPr>
              <w:pStyle w:val="TableParagraph"/>
              <w:spacing w:before="0"/>
              <w:ind w:left="0"/>
              <w:rPr>
                <w:rFonts w:ascii="Times New Roman"/>
                <w:sz w:val="14"/>
              </w:rPr>
            </w:pPr>
          </w:p>
        </w:tc>
        <w:tc>
          <w:tcPr>
            <w:tcW w:w="522" w:type="pct"/>
          </w:tcPr>
          <w:p w:rsidR="000A7F61" w:rsidRDefault="000A7F61" w:rsidP="0016291D">
            <w:pPr>
              <w:pStyle w:val="TableParagraph"/>
              <w:ind w:left="11"/>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1"/>
              <w:rPr>
                <w:sz w:val="14"/>
              </w:rPr>
            </w:pPr>
            <w:r>
              <w:rPr>
                <w:color w:val="333333"/>
                <w:sz w:val="14"/>
              </w:rPr>
              <w:t>Max</w:t>
            </w:r>
            <w:r>
              <w:rPr>
                <w:color w:val="333333"/>
                <w:spacing w:val="3"/>
                <w:sz w:val="14"/>
              </w:rPr>
              <w:t xml:space="preserve"> </w:t>
            </w:r>
            <w:r>
              <w:rPr>
                <w:color w:val="333333"/>
                <w:sz w:val="14"/>
              </w:rPr>
              <w:t>:0</w:t>
            </w:r>
          </w:p>
        </w:tc>
        <w:tc>
          <w:tcPr>
            <w:tcW w:w="521" w:type="pct"/>
          </w:tcPr>
          <w:p w:rsidR="000A7F61" w:rsidRDefault="000A7F61" w:rsidP="0016291D">
            <w:pPr>
              <w:pStyle w:val="TableParagraph"/>
              <w:ind w:left="10"/>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0"/>
              <w:rPr>
                <w:sz w:val="14"/>
              </w:rPr>
            </w:pPr>
            <w:r>
              <w:rPr>
                <w:color w:val="333333"/>
                <w:sz w:val="14"/>
              </w:rPr>
              <w:t>Max</w:t>
            </w:r>
            <w:r>
              <w:rPr>
                <w:color w:val="333333"/>
                <w:spacing w:val="3"/>
                <w:sz w:val="14"/>
              </w:rPr>
              <w:t xml:space="preserve"> </w:t>
            </w:r>
            <w:r>
              <w:rPr>
                <w:color w:val="333333"/>
                <w:sz w:val="14"/>
              </w:rPr>
              <w:t>:0</w:t>
            </w:r>
          </w:p>
        </w:tc>
      </w:tr>
      <w:tr w:rsidR="000A7F61" w:rsidTr="000A7F61">
        <w:trPr>
          <w:trHeight w:val="437"/>
        </w:trPr>
        <w:tc>
          <w:tcPr>
            <w:tcW w:w="211" w:type="pct"/>
          </w:tcPr>
          <w:p w:rsidR="000A7F61" w:rsidRDefault="000A7F61" w:rsidP="0016291D">
            <w:pPr>
              <w:pStyle w:val="TableParagraph"/>
              <w:ind w:left="12"/>
              <w:jc w:val="center"/>
              <w:rPr>
                <w:sz w:val="14"/>
              </w:rPr>
            </w:pPr>
            <w:r>
              <w:rPr>
                <w:color w:val="333333"/>
                <w:w w:val="101"/>
                <w:sz w:val="14"/>
              </w:rPr>
              <w:t>4</w:t>
            </w:r>
          </w:p>
        </w:tc>
        <w:tc>
          <w:tcPr>
            <w:tcW w:w="643" w:type="pct"/>
          </w:tcPr>
          <w:p w:rsidR="000A7F61" w:rsidRDefault="000A7F61" w:rsidP="0016291D">
            <w:pPr>
              <w:pStyle w:val="TableParagraph"/>
              <w:spacing w:before="2" w:line="206" w:lineRule="exact"/>
              <w:rPr>
                <w:sz w:val="14"/>
              </w:rPr>
            </w:pPr>
            <w:r>
              <w:rPr>
                <w:color w:val="333333"/>
                <w:sz w:val="14"/>
              </w:rPr>
              <w:t>Domain Elective</w:t>
            </w:r>
            <w:r>
              <w:rPr>
                <w:color w:val="333333"/>
                <w:spacing w:val="-46"/>
                <w:sz w:val="14"/>
              </w:rPr>
              <w:t xml:space="preserve"> </w:t>
            </w:r>
            <w:r>
              <w:rPr>
                <w:color w:val="333333"/>
                <w:sz w:val="14"/>
              </w:rPr>
              <w:t>Courses</w:t>
            </w:r>
          </w:p>
        </w:tc>
        <w:tc>
          <w:tcPr>
            <w:tcW w:w="501" w:type="pct"/>
          </w:tcPr>
          <w:p w:rsidR="000A7F61" w:rsidRDefault="000A7F61" w:rsidP="0016291D">
            <w:pPr>
              <w:pStyle w:val="TableParagraph"/>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:0</w:t>
            </w:r>
          </w:p>
        </w:tc>
        <w:tc>
          <w:tcPr>
            <w:tcW w:w="501" w:type="pct"/>
          </w:tcPr>
          <w:p w:rsidR="000A7F61" w:rsidRDefault="000A7F61" w:rsidP="0016291D">
            <w:pPr>
              <w:pStyle w:val="TableParagraph"/>
              <w:ind w:left="16"/>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6"/>
              <w:rPr>
                <w:sz w:val="14"/>
              </w:rPr>
            </w:pPr>
            <w:r>
              <w:rPr>
                <w:color w:val="333333"/>
                <w:sz w:val="14"/>
              </w:rPr>
              <w:t>Max</w:t>
            </w:r>
            <w:r>
              <w:rPr>
                <w:color w:val="333333"/>
                <w:spacing w:val="3"/>
                <w:sz w:val="14"/>
              </w:rPr>
              <w:t xml:space="preserve"> </w:t>
            </w:r>
            <w:r>
              <w:rPr>
                <w:color w:val="333333"/>
                <w:sz w:val="14"/>
              </w:rPr>
              <w:t>:0</w:t>
            </w:r>
          </w:p>
        </w:tc>
        <w:tc>
          <w:tcPr>
            <w:tcW w:w="526" w:type="pct"/>
          </w:tcPr>
          <w:p w:rsidR="000A7F61" w:rsidRDefault="000A7F61" w:rsidP="0016291D">
            <w:pPr>
              <w:pStyle w:val="TableParagraph"/>
              <w:spacing w:before="0"/>
              <w:ind w:left="0"/>
              <w:rPr>
                <w:rFonts w:ascii="Times New Roman"/>
                <w:sz w:val="14"/>
              </w:rPr>
            </w:pPr>
          </w:p>
        </w:tc>
        <w:tc>
          <w:tcPr>
            <w:tcW w:w="521" w:type="pct"/>
          </w:tcPr>
          <w:p w:rsidR="000A7F61" w:rsidRDefault="000A7F61" w:rsidP="0016291D">
            <w:pPr>
              <w:pStyle w:val="TableParagraph"/>
              <w:ind w:left="14"/>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4"/>
              <w:rPr>
                <w:sz w:val="14"/>
              </w:rPr>
            </w:pPr>
            <w:r>
              <w:rPr>
                <w:color w:val="333333"/>
                <w:sz w:val="14"/>
              </w:rPr>
              <w:t>Max</w:t>
            </w:r>
            <w:r>
              <w:rPr>
                <w:color w:val="333333"/>
                <w:spacing w:val="3"/>
                <w:sz w:val="14"/>
              </w:rPr>
              <w:t xml:space="preserve"> </w:t>
            </w:r>
            <w:r>
              <w:rPr>
                <w:color w:val="333333"/>
                <w:sz w:val="14"/>
              </w:rPr>
              <w:t>:1</w:t>
            </w:r>
          </w:p>
        </w:tc>
        <w:tc>
          <w:tcPr>
            <w:tcW w:w="522" w:type="pct"/>
          </w:tcPr>
          <w:p w:rsidR="000A7F61" w:rsidRDefault="000A7F61" w:rsidP="0016291D">
            <w:pPr>
              <w:pStyle w:val="TableParagraph"/>
              <w:ind w:left="13"/>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3"/>
              <w:rPr>
                <w:sz w:val="14"/>
              </w:rPr>
            </w:pPr>
            <w:r>
              <w:rPr>
                <w:color w:val="333333"/>
                <w:sz w:val="14"/>
              </w:rPr>
              <w:t>Max</w:t>
            </w:r>
            <w:r>
              <w:rPr>
                <w:color w:val="333333"/>
                <w:spacing w:val="3"/>
                <w:sz w:val="14"/>
              </w:rPr>
              <w:t xml:space="preserve"> </w:t>
            </w:r>
            <w:r>
              <w:rPr>
                <w:color w:val="333333"/>
                <w:sz w:val="14"/>
              </w:rPr>
              <w:t>:1</w:t>
            </w:r>
          </w:p>
        </w:tc>
        <w:tc>
          <w:tcPr>
            <w:tcW w:w="532" w:type="pct"/>
          </w:tcPr>
          <w:p w:rsidR="000A7F61" w:rsidRDefault="000A7F61" w:rsidP="0016291D">
            <w:pPr>
              <w:pStyle w:val="TableParagraph"/>
              <w:spacing w:before="0"/>
              <w:ind w:left="0"/>
              <w:rPr>
                <w:rFonts w:ascii="Times New Roman"/>
                <w:sz w:val="14"/>
              </w:rPr>
            </w:pPr>
          </w:p>
        </w:tc>
        <w:tc>
          <w:tcPr>
            <w:tcW w:w="522" w:type="pct"/>
          </w:tcPr>
          <w:p w:rsidR="000A7F61" w:rsidRDefault="000A7F61" w:rsidP="0016291D">
            <w:pPr>
              <w:pStyle w:val="TableParagraph"/>
              <w:ind w:left="11"/>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1"/>
              <w:rPr>
                <w:sz w:val="14"/>
              </w:rPr>
            </w:pPr>
            <w:r>
              <w:rPr>
                <w:color w:val="333333"/>
                <w:sz w:val="14"/>
              </w:rPr>
              <w:t>Max</w:t>
            </w:r>
            <w:r>
              <w:rPr>
                <w:color w:val="333333"/>
                <w:spacing w:val="3"/>
                <w:sz w:val="14"/>
              </w:rPr>
              <w:t xml:space="preserve"> </w:t>
            </w:r>
            <w:r>
              <w:rPr>
                <w:color w:val="333333"/>
                <w:sz w:val="14"/>
              </w:rPr>
              <w:t>:1</w:t>
            </w:r>
          </w:p>
        </w:tc>
        <w:tc>
          <w:tcPr>
            <w:tcW w:w="521" w:type="pct"/>
          </w:tcPr>
          <w:p w:rsidR="000A7F61" w:rsidRDefault="000A7F61" w:rsidP="0016291D">
            <w:pPr>
              <w:pStyle w:val="TableParagraph"/>
              <w:ind w:left="10"/>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0"/>
              <w:rPr>
                <w:sz w:val="14"/>
              </w:rPr>
            </w:pPr>
            <w:r>
              <w:rPr>
                <w:color w:val="333333"/>
                <w:sz w:val="14"/>
              </w:rPr>
              <w:t>Max</w:t>
            </w:r>
            <w:r>
              <w:rPr>
                <w:color w:val="333333"/>
                <w:spacing w:val="3"/>
                <w:sz w:val="14"/>
              </w:rPr>
              <w:t xml:space="preserve"> </w:t>
            </w:r>
            <w:r>
              <w:rPr>
                <w:color w:val="333333"/>
                <w:sz w:val="14"/>
              </w:rPr>
              <w:t>:1</w:t>
            </w:r>
          </w:p>
        </w:tc>
      </w:tr>
      <w:tr w:rsidR="000A7F61" w:rsidTr="000A7F61">
        <w:trPr>
          <w:trHeight w:val="437"/>
        </w:trPr>
        <w:tc>
          <w:tcPr>
            <w:tcW w:w="211" w:type="pct"/>
          </w:tcPr>
          <w:p w:rsidR="000A7F61" w:rsidRDefault="000A7F61" w:rsidP="0016291D">
            <w:pPr>
              <w:pStyle w:val="TableParagraph"/>
              <w:ind w:left="12"/>
              <w:jc w:val="center"/>
              <w:rPr>
                <w:sz w:val="14"/>
              </w:rPr>
            </w:pPr>
            <w:r>
              <w:rPr>
                <w:color w:val="333333"/>
                <w:w w:val="101"/>
                <w:sz w:val="14"/>
              </w:rPr>
              <w:lastRenderedPageBreak/>
              <w:t>5</w:t>
            </w:r>
          </w:p>
        </w:tc>
        <w:tc>
          <w:tcPr>
            <w:tcW w:w="643" w:type="pct"/>
          </w:tcPr>
          <w:p w:rsidR="000A7F61" w:rsidRDefault="000A7F61" w:rsidP="0016291D">
            <w:pPr>
              <w:pStyle w:val="TableParagraph"/>
              <w:spacing w:before="2" w:line="206" w:lineRule="exact"/>
              <w:ind w:right="564"/>
              <w:rPr>
                <w:sz w:val="14"/>
              </w:rPr>
            </w:pPr>
            <w:r>
              <w:rPr>
                <w:color w:val="333333"/>
                <w:sz w:val="14"/>
              </w:rPr>
              <w:t>Open Elective</w:t>
            </w:r>
            <w:r>
              <w:rPr>
                <w:color w:val="333333"/>
                <w:spacing w:val="-47"/>
                <w:sz w:val="14"/>
              </w:rPr>
              <w:t xml:space="preserve"> </w:t>
            </w:r>
            <w:r>
              <w:rPr>
                <w:color w:val="333333"/>
                <w:sz w:val="14"/>
              </w:rPr>
              <w:t>Courses</w:t>
            </w:r>
          </w:p>
        </w:tc>
        <w:tc>
          <w:tcPr>
            <w:tcW w:w="501" w:type="pct"/>
          </w:tcPr>
          <w:p w:rsidR="000A7F61" w:rsidRDefault="000A7F61" w:rsidP="0016291D">
            <w:pPr>
              <w:pStyle w:val="TableParagraph"/>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:0</w:t>
            </w:r>
          </w:p>
        </w:tc>
        <w:tc>
          <w:tcPr>
            <w:tcW w:w="501" w:type="pct"/>
          </w:tcPr>
          <w:p w:rsidR="000A7F61" w:rsidRDefault="000A7F61" w:rsidP="0016291D">
            <w:pPr>
              <w:pStyle w:val="TableParagraph"/>
              <w:ind w:left="16"/>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6"/>
              <w:rPr>
                <w:sz w:val="14"/>
              </w:rPr>
            </w:pPr>
            <w:r>
              <w:rPr>
                <w:color w:val="333333"/>
                <w:sz w:val="14"/>
              </w:rPr>
              <w:t>Max</w:t>
            </w:r>
            <w:r>
              <w:rPr>
                <w:color w:val="333333"/>
                <w:spacing w:val="3"/>
                <w:sz w:val="14"/>
              </w:rPr>
              <w:t xml:space="preserve"> </w:t>
            </w:r>
            <w:r>
              <w:rPr>
                <w:color w:val="333333"/>
                <w:sz w:val="14"/>
              </w:rPr>
              <w:t>:0</w:t>
            </w:r>
          </w:p>
        </w:tc>
        <w:tc>
          <w:tcPr>
            <w:tcW w:w="526" w:type="pct"/>
          </w:tcPr>
          <w:p w:rsidR="000A7F61" w:rsidRDefault="000A7F61" w:rsidP="0016291D">
            <w:pPr>
              <w:pStyle w:val="TableParagraph"/>
              <w:spacing w:before="0"/>
              <w:ind w:left="0"/>
              <w:rPr>
                <w:rFonts w:ascii="Times New Roman"/>
                <w:sz w:val="14"/>
              </w:rPr>
            </w:pPr>
          </w:p>
        </w:tc>
        <w:tc>
          <w:tcPr>
            <w:tcW w:w="521" w:type="pct"/>
          </w:tcPr>
          <w:p w:rsidR="000A7F61" w:rsidRDefault="000A7F61" w:rsidP="0016291D">
            <w:pPr>
              <w:pStyle w:val="TableParagraph"/>
              <w:ind w:left="14"/>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4"/>
              <w:rPr>
                <w:sz w:val="14"/>
              </w:rPr>
            </w:pPr>
            <w:r>
              <w:rPr>
                <w:color w:val="333333"/>
                <w:sz w:val="14"/>
              </w:rPr>
              <w:t>Max</w:t>
            </w:r>
            <w:r>
              <w:rPr>
                <w:color w:val="333333"/>
                <w:spacing w:val="3"/>
                <w:sz w:val="14"/>
              </w:rPr>
              <w:t xml:space="preserve"> </w:t>
            </w:r>
            <w:r>
              <w:rPr>
                <w:color w:val="333333"/>
                <w:sz w:val="14"/>
              </w:rPr>
              <w:t>:1</w:t>
            </w:r>
          </w:p>
        </w:tc>
        <w:tc>
          <w:tcPr>
            <w:tcW w:w="522" w:type="pct"/>
          </w:tcPr>
          <w:p w:rsidR="000A7F61" w:rsidRDefault="000A7F61" w:rsidP="0016291D">
            <w:pPr>
              <w:pStyle w:val="TableParagraph"/>
              <w:ind w:left="13"/>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3"/>
              <w:rPr>
                <w:sz w:val="14"/>
              </w:rPr>
            </w:pPr>
            <w:r>
              <w:rPr>
                <w:color w:val="333333"/>
                <w:sz w:val="14"/>
              </w:rPr>
              <w:t>Max</w:t>
            </w:r>
            <w:r>
              <w:rPr>
                <w:color w:val="333333"/>
                <w:spacing w:val="3"/>
                <w:sz w:val="14"/>
              </w:rPr>
              <w:t xml:space="preserve"> </w:t>
            </w:r>
            <w:r>
              <w:rPr>
                <w:color w:val="333333"/>
                <w:sz w:val="14"/>
              </w:rPr>
              <w:t>:1</w:t>
            </w:r>
          </w:p>
        </w:tc>
        <w:tc>
          <w:tcPr>
            <w:tcW w:w="532" w:type="pct"/>
          </w:tcPr>
          <w:p w:rsidR="000A7F61" w:rsidRDefault="000A7F61" w:rsidP="0016291D">
            <w:pPr>
              <w:pStyle w:val="TableParagraph"/>
              <w:spacing w:before="0"/>
              <w:ind w:left="0"/>
              <w:rPr>
                <w:rFonts w:ascii="Times New Roman"/>
                <w:sz w:val="14"/>
              </w:rPr>
            </w:pPr>
          </w:p>
        </w:tc>
        <w:tc>
          <w:tcPr>
            <w:tcW w:w="522" w:type="pct"/>
          </w:tcPr>
          <w:p w:rsidR="000A7F61" w:rsidRDefault="000A7F61" w:rsidP="0016291D">
            <w:pPr>
              <w:pStyle w:val="TableParagraph"/>
              <w:ind w:left="11"/>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1"/>
              <w:rPr>
                <w:sz w:val="14"/>
              </w:rPr>
            </w:pPr>
            <w:r>
              <w:rPr>
                <w:color w:val="333333"/>
                <w:sz w:val="14"/>
              </w:rPr>
              <w:t>Max</w:t>
            </w:r>
            <w:r>
              <w:rPr>
                <w:color w:val="333333"/>
                <w:spacing w:val="3"/>
                <w:sz w:val="14"/>
              </w:rPr>
              <w:t xml:space="preserve"> </w:t>
            </w:r>
            <w:r>
              <w:rPr>
                <w:color w:val="333333"/>
                <w:sz w:val="14"/>
              </w:rPr>
              <w:t>:1</w:t>
            </w:r>
          </w:p>
        </w:tc>
        <w:tc>
          <w:tcPr>
            <w:tcW w:w="521" w:type="pct"/>
          </w:tcPr>
          <w:p w:rsidR="000A7F61" w:rsidRDefault="000A7F61" w:rsidP="0016291D">
            <w:pPr>
              <w:pStyle w:val="TableParagraph"/>
              <w:ind w:left="10"/>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0"/>
              <w:rPr>
                <w:sz w:val="14"/>
              </w:rPr>
            </w:pPr>
            <w:r>
              <w:rPr>
                <w:color w:val="333333"/>
                <w:sz w:val="14"/>
              </w:rPr>
              <w:t>Max</w:t>
            </w:r>
            <w:r>
              <w:rPr>
                <w:color w:val="333333"/>
                <w:spacing w:val="3"/>
                <w:sz w:val="14"/>
              </w:rPr>
              <w:t xml:space="preserve"> </w:t>
            </w:r>
            <w:r>
              <w:rPr>
                <w:color w:val="333333"/>
                <w:sz w:val="14"/>
              </w:rPr>
              <w:t>:1</w:t>
            </w:r>
          </w:p>
        </w:tc>
      </w:tr>
      <w:tr w:rsidR="000A7F61" w:rsidTr="000A7F61">
        <w:trPr>
          <w:trHeight w:val="437"/>
        </w:trPr>
        <w:tc>
          <w:tcPr>
            <w:tcW w:w="211" w:type="pct"/>
          </w:tcPr>
          <w:p w:rsidR="000A7F61" w:rsidRDefault="000A7F61" w:rsidP="0016291D">
            <w:pPr>
              <w:pStyle w:val="TableParagraph"/>
              <w:ind w:left="12"/>
              <w:jc w:val="center"/>
              <w:rPr>
                <w:sz w:val="14"/>
              </w:rPr>
            </w:pPr>
            <w:r>
              <w:rPr>
                <w:color w:val="333333"/>
                <w:w w:val="101"/>
                <w:sz w:val="14"/>
              </w:rPr>
              <w:t>6</w:t>
            </w:r>
          </w:p>
        </w:tc>
        <w:tc>
          <w:tcPr>
            <w:tcW w:w="643" w:type="pct"/>
          </w:tcPr>
          <w:p w:rsidR="000A7F61" w:rsidRDefault="000A7F61" w:rsidP="0016291D">
            <w:pPr>
              <w:pStyle w:val="TableParagraph"/>
              <w:spacing w:before="2" w:line="206" w:lineRule="exact"/>
              <w:ind w:right="98"/>
              <w:rPr>
                <w:sz w:val="14"/>
              </w:rPr>
            </w:pPr>
            <w:r>
              <w:rPr>
                <w:color w:val="333333"/>
                <w:sz w:val="14"/>
              </w:rPr>
              <w:t>Non Teaching Credit</w:t>
            </w:r>
            <w:r>
              <w:rPr>
                <w:color w:val="333333"/>
                <w:spacing w:val="-47"/>
                <w:sz w:val="14"/>
              </w:rPr>
              <w:t xml:space="preserve"> </w:t>
            </w:r>
            <w:r>
              <w:rPr>
                <w:color w:val="333333"/>
                <w:sz w:val="14"/>
              </w:rPr>
              <w:t>Courses</w:t>
            </w:r>
          </w:p>
        </w:tc>
        <w:tc>
          <w:tcPr>
            <w:tcW w:w="501" w:type="pct"/>
          </w:tcPr>
          <w:p w:rsidR="000A7F61" w:rsidRDefault="000A7F61" w:rsidP="0016291D">
            <w:pPr>
              <w:pStyle w:val="TableParagraph"/>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:0</w:t>
            </w:r>
          </w:p>
        </w:tc>
        <w:tc>
          <w:tcPr>
            <w:tcW w:w="501" w:type="pct"/>
          </w:tcPr>
          <w:p w:rsidR="000A7F61" w:rsidRDefault="000A7F61" w:rsidP="0016291D">
            <w:pPr>
              <w:pStyle w:val="TableParagraph"/>
              <w:ind w:left="16"/>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6"/>
              <w:rPr>
                <w:sz w:val="14"/>
              </w:rPr>
            </w:pPr>
            <w:r>
              <w:rPr>
                <w:color w:val="333333"/>
                <w:sz w:val="14"/>
              </w:rPr>
              <w:t>Max</w:t>
            </w:r>
            <w:r>
              <w:rPr>
                <w:color w:val="333333"/>
                <w:spacing w:val="3"/>
                <w:sz w:val="14"/>
              </w:rPr>
              <w:t xml:space="preserve"> </w:t>
            </w:r>
            <w:r>
              <w:rPr>
                <w:color w:val="333333"/>
                <w:sz w:val="14"/>
              </w:rPr>
              <w:t>:0</w:t>
            </w:r>
          </w:p>
        </w:tc>
        <w:tc>
          <w:tcPr>
            <w:tcW w:w="526" w:type="pct"/>
          </w:tcPr>
          <w:p w:rsidR="000A7F61" w:rsidRDefault="000A7F61" w:rsidP="0016291D">
            <w:pPr>
              <w:pStyle w:val="TableParagraph"/>
              <w:spacing w:before="0"/>
              <w:ind w:left="0"/>
              <w:rPr>
                <w:rFonts w:ascii="Times New Roman"/>
                <w:sz w:val="14"/>
              </w:rPr>
            </w:pPr>
          </w:p>
        </w:tc>
        <w:tc>
          <w:tcPr>
            <w:tcW w:w="521" w:type="pct"/>
          </w:tcPr>
          <w:p w:rsidR="000A7F61" w:rsidRDefault="000A7F61" w:rsidP="0016291D">
            <w:pPr>
              <w:pStyle w:val="TableParagraph"/>
              <w:ind w:left="14"/>
              <w:rPr>
                <w:sz w:val="14"/>
              </w:rPr>
            </w:pPr>
            <w:r>
              <w:rPr>
                <w:color w:val="333333"/>
                <w:sz w:val="14"/>
              </w:rPr>
              <w:t>Min</w:t>
            </w:r>
            <w:r>
              <w:rPr>
                <w:color w:val="333333"/>
                <w:spacing w:val="2"/>
                <w:sz w:val="14"/>
              </w:rPr>
              <w:t xml:space="preserve"> </w:t>
            </w:r>
            <w:r>
              <w:rPr>
                <w:color w:val="333333"/>
                <w:sz w:val="14"/>
              </w:rPr>
              <w:t>:2</w:t>
            </w:r>
          </w:p>
          <w:p w:rsidR="000A7F61" w:rsidRDefault="000A7F61" w:rsidP="0016291D">
            <w:pPr>
              <w:pStyle w:val="TableParagraph"/>
              <w:spacing w:before="37"/>
              <w:ind w:left="14"/>
              <w:rPr>
                <w:sz w:val="14"/>
              </w:rPr>
            </w:pPr>
            <w:r>
              <w:rPr>
                <w:color w:val="333333"/>
                <w:sz w:val="14"/>
              </w:rPr>
              <w:t>Max</w:t>
            </w:r>
            <w:r>
              <w:rPr>
                <w:color w:val="333333"/>
                <w:spacing w:val="3"/>
                <w:sz w:val="14"/>
              </w:rPr>
              <w:t xml:space="preserve"> </w:t>
            </w:r>
            <w:r>
              <w:rPr>
                <w:color w:val="333333"/>
                <w:sz w:val="14"/>
              </w:rPr>
              <w:t>:4</w:t>
            </w:r>
          </w:p>
        </w:tc>
        <w:tc>
          <w:tcPr>
            <w:tcW w:w="522" w:type="pct"/>
          </w:tcPr>
          <w:p w:rsidR="000A7F61" w:rsidRDefault="000A7F61" w:rsidP="0016291D">
            <w:pPr>
              <w:pStyle w:val="TableParagraph"/>
              <w:ind w:left="13"/>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3"/>
              <w:rPr>
                <w:sz w:val="14"/>
              </w:rPr>
            </w:pPr>
            <w:r>
              <w:rPr>
                <w:color w:val="333333"/>
                <w:sz w:val="14"/>
              </w:rPr>
              <w:t>Max</w:t>
            </w:r>
            <w:r>
              <w:rPr>
                <w:color w:val="333333"/>
                <w:spacing w:val="3"/>
                <w:sz w:val="14"/>
              </w:rPr>
              <w:t xml:space="preserve"> </w:t>
            </w:r>
            <w:r>
              <w:rPr>
                <w:color w:val="333333"/>
                <w:sz w:val="14"/>
              </w:rPr>
              <w:t>:0</w:t>
            </w:r>
          </w:p>
        </w:tc>
        <w:tc>
          <w:tcPr>
            <w:tcW w:w="532" w:type="pct"/>
          </w:tcPr>
          <w:p w:rsidR="000A7F61" w:rsidRDefault="000A7F61" w:rsidP="0016291D">
            <w:pPr>
              <w:pStyle w:val="TableParagraph"/>
              <w:spacing w:before="0"/>
              <w:ind w:left="0"/>
              <w:rPr>
                <w:rFonts w:ascii="Times New Roman"/>
                <w:sz w:val="14"/>
              </w:rPr>
            </w:pPr>
          </w:p>
        </w:tc>
        <w:tc>
          <w:tcPr>
            <w:tcW w:w="522" w:type="pct"/>
          </w:tcPr>
          <w:p w:rsidR="000A7F61" w:rsidRDefault="000A7F61" w:rsidP="0016291D">
            <w:pPr>
              <w:pStyle w:val="TableParagraph"/>
              <w:ind w:left="11"/>
              <w:rPr>
                <w:sz w:val="14"/>
              </w:rPr>
            </w:pPr>
            <w:r>
              <w:rPr>
                <w:color w:val="333333"/>
                <w:sz w:val="14"/>
              </w:rPr>
              <w:t>Min</w:t>
            </w:r>
            <w:r>
              <w:rPr>
                <w:color w:val="333333"/>
                <w:spacing w:val="2"/>
                <w:sz w:val="14"/>
              </w:rPr>
              <w:t xml:space="preserve"> </w:t>
            </w:r>
            <w:r>
              <w:rPr>
                <w:color w:val="333333"/>
                <w:sz w:val="14"/>
              </w:rPr>
              <w:t>:2</w:t>
            </w:r>
          </w:p>
          <w:p w:rsidR="000A7F61" w:rsidRDefault="000A7F61" w:rsidP="0016291D">
            <w:pPr>
              <w:pStyle w:val="TableParagraph"/>
              <w:spacing w:before="37"/>
              <w:ind w:left="11"/>
              <w:rPr>
                <w:sz w:val="14"/>
              </w:rPr>
            </w:pPr>
            <w:r>
              <w:rPr>
                <w:color w:val="333333"/>
                <w:sz w:val="14"/>
              </w:rPr>
              <w:t>Max</w:t>
            </w:r>
            <w:r>
              <w:rPr>
                <w:color w:val="333333"/>
                <w:spacing w:val="3"/>
                <w:sz w:val="14"/>
              </w:rPr>
              <w:t xml:space="preserve"> </w:t>
            </w:r>
            <w:r>
              <w:rPr>
                <w:color w:val="333333"/>
                <w:sz w:val="14"/>
              </w:rPr>
              <w:t>:4</w:t>
            </w:r>
          </w:p>
        </w:tc>
        <w:tc>
          <w:tcPr>
            <w:tcW w:w="521" w:type="pct"/>
          </w:tcPr>
          <w:p w:rsidR="000A7F61" w:rsidRDefault="000A7F61" w:rsidP="0016291D">
            <w:pPr>
              <w:pStyle w:val="TableParagraph"/>
              <w:ind w:left="10"/>
              <w:rPr>
                <w:sz w:val="14"/>
              </w:rPr>
            </w:pPr>
            <w:r>
              <w:rPr>
                <w:color w:val="333333"/>
                <w:sz w:val="14"/>
              </w:rPr>
              <w:t>Min</w:t>
            </w:r>
            <w:r>
              <w:rPr>
                <w:color w:val="333333"/>
                <w:spacing w:val="2"/>
                <w:sz w:val="14"/>
              </w:rPr>
              <w:t xml:space="preserve"> </w:t>
            </w:r>
            <w:r>
              <w:rPr>
                <w:color w:val="333333"/>
                <w:sz w:val="14"/>
              </w:rPr>
              <w:t>:3</w:t>
            </w:r>
          </w:p>
          <w:p w:rsidR="000A7F61" w:rsidRDefault="000A7F61" w:rsidP="0016291D">
            <w:pPr>
              <w:pStyle w:val="TableParagraph"/>
              <w:spacing w:before="37"/>
              <w:ind w:left="10"/>
              <w:rPr>
                <w:sz w:val="14"/>
              </w:rPr>
            </w:pPr>
            <w:r>
              <w:rPr>
                <w:color w:val="333333"/>
                <w:sz w:val="14"/>
              </w:rPr>
              <w:t>Max</w:t>
            </w:r>
            <w:r>
              <w:rPr>
                <w:color w:val="333333"/>
                <w:spacing w:val="3"/>
                <w:sz w:val="14"/>
              </w:rPr>
              <w:t xml:space="preserve"> </w:t>
            </w:r>
            <w:r>
              <w:rPr>
                <w:color w:val="333333"/>
                <w:sz w:val="14"/>
              </w:rPr>
              <w:t>:3</w:t>
            </w:r>
          </w:p>
        </w:tc>
      </w:tr>
      <w:tr w:rsidR="000A7F61" w:rsidTr="000A7F61">
        <w:trPr>
          <w:trHeight w:val="437"/>
        </w:trPr>
        <w:tc>
          <w:tcPr>
            <w:tcW w:w="211" w:type="pct"/>
          </w:tcPr>
          <w:p w:rsidR="000A7F61" w:rsidRDefault="000A7F61" w:rsidP="0016291D">
            <w:pPr>
              <w:pStyle w:val="TableParagraph"/>
              <w:ind w:left="12"/>
              <w:jc w:val="center"/>
              <w:rPr>
                <w:sz w:val="14"/>
              </w:rPr>
            </w:pPr>
            <w:r>
              <w:rPr>
                <w:color w:val="333333"/>
                <w:w w:val="101"/>
                <w:sz w:val="14"/>
              </w:rPr>
              <w:t>7</w:t>
            </w:r>
          </w:p>
        </w:tc>
        <w:tc>
          <w:tcPr>
            <w:tcW w:w="643" w:type="pct"/>
          </w:tcPr>
          <w:p w:rsidR="000A7F61" w:rsidRDefault="000A7F61" w:rsidP="0016291D">
            <w:pPr>
              <w:pStyle w:val="TableParagraph"/>
              <w:rPr>
                <w:sz w:val="14"/>
              </w:rPr>
            </w:pPr>
            <w:r>
              <w:rPr>
                <w:color w:val="333333"/>
                <w:sz w:val="14"/>
              </w:rPr>
              <w:t>Mandatory</w:t>
            </w:r>
            <w:r>
              <w:rPr>
                <w:color w:val="333333"/>
                <w:spacing w:val="10"/>
                <w:sz w:val="14"/>
              </w:rPr>
              <w:t xml:space="preserve"> </w:t>
            </w:r>
            <w:r>
              <w:rPr>
                <w:color w:val="333333"/>
                <w:sz w:val="14"/>
              </w:rPr>
              <w:t>Courses</w:t>
            </w:r>
          </w:p>
        </w:tc>
        <w:tc>
          <w:tcPr>
            <w:tcW w:w="501" w:type="pct"/>
          </w:tcPr>
          <w:p w:rsidR="000A7F61" w:rsidRDefault="000A7F61" w:rsidP="0016291D">
            <w:pPr>
              <w:pStyle w:val="TableParagraph"/>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:0</w:t>
            </w:r>
          </w:p>
        </w:tc>
        <w:tc>
          <w:tcPr>
            <w:tcW w:w="501" w:type="pct"/>
          </w:tcPr>
          <w:p w:rsidR="000A7F61" w:rsidRDefault="000A7F61" w:rsidP="0016291D">
            <w:pPr>
              <w:pStyle w:val="TableParagraph"/>
              <w:ind w:left="16"/>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6"/>
              <w:rPr>
                <w:sz w:val="14"/>
              </w:rPr>
            </w:pPr>
            <w:r>
              <w:rPr>
                <w:color w:val="333333"/>
                <w:sz w:val="14"/>
              </w:rPr>
              <w:t>Max</w:t>
            </w:r>
            <w:r>
              <w:rPr>
                <w:color w:val="333333"/>
                <w:spacing w:val="3"/>
                <w:sz w:val="14"/>
              </w:rPr>
              <w:t xml:space="preserve"> </w:t>
            </w:r>
            <w:r>
              <w:rPr>
                <w:color w:val="333333"/>
                <w:sz w:val="14"/>
              </w:rPr>
              <w:t>:0</w:t>
            </w:r>
          </w:p>
        </w:tc>
        <w:tc>
          <w:tcPr>
            <w:tcW w:w="526" w:type="pct"/>
          </w:tcPr>
          <w:p w:rsidR="000A7F61" w:rsidRDefault="000A7F61" w:rsidP="0016291D">
            <w:pPr>
              <w:pStyle w:val="TableParagraph"/>
              <w:spacing w:before="0"/>
              <w:ind w:left="0"/>
              <w:rPr>
                <w:rFonts w:ascii="Times New Roman"/>
                <w:sz w:val="14"/>
              </w:rPr>
            </w:pPr>
          </w:p>
        </w:tc>
        <w:tc>
          <w:tcPr>
            <w:tcW w:w="521" w:type="pct"/>
          </w:tcPr>
          <w:p w:rsidR="000A7F61" w:rsidRDefault="000A7F61" w:rsidP="0016291D">
            <w:pPr>
              <w:pStyle w:val="TableParagraph"/>
              <w:ind w:left="14"/>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4"/>
              <w:rPr>
                <w:sz w:val="14"/>
              </w:rPr>
            </w:pPr>
            <w:r>
              <w:rPr>
                <w:color w:val="333333"/>
                <w:sz w:val="14"/>
              </w:rPr>
              <w:t>Max</w:t>
            </w:r>
            <w:r>
              <w:rPr>
                <w:color w:val="333333"/>
                <w:spacing w:val="3"/>
                <w:sz w:val="14"/>
              </w:rPr>
              <w:t xml:space="preserve"> </w:t>
            </w:r>
            <w:r>
              <w:rPr>
                <w:color w:val="333333"/>
                <w:sz w:val="14"/>
              </w:rPr>
              <w:t>:0</w:t>
            </w:r>
          </w:p>
        </w:tc>
        <w:tc>
          <w:tcPr>
            <w:tcW w:w="522" w:type="pct"/>
          </w:tcPr>
          <w:p w:rsidR="000A7F61" w:rsidRDefault="000A7F61" w:rsidP="0016291D">
            <w:pPr>
              <w:pStyle w:val="TableParagraph"/>
              <w:ind w:left="13"/>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3"/>
              <w:rPr>
                <w:sz w:val="14"/>
              </w:rPr>
            </w:pPr>
            <w:r>
              <w:rPr>
                <w:color w:val="333333"/>
                <w:sz w:val="14"/>
              </w:rPr>
              <w:t>Max</w:t>
            </w:r>
            <w:r>
              <w:rPr>
                <w:color w:val="333333"/>
                <w:spacing w:val="3"/>
                <w:sz w:val="14"/>
              </w:rPr>
              <w:t xml:space="preserve"> </w:t>
            </w:r>
            <w:r>
              <w:rPr>
                <w:color w:val="333333"/>
                <w:sz w:val="14"/>
              </w:rPr>
              <w:t>:0</w:t>
            </w:r>
          </w:p>
        </w:tc>
        <w:tc>
          <w:tcPr>
            <w:tcW w:w="532" w:type="pct"/>
          </w:tcPr>
          <w:p w:rsidR="000A7F61" w:rsidRDefault="000A7F61" w:rsidP="0016291D">
            <w:pPr>
              <w:pStyle w:val="TableParagraph"/>
              <w:spacing w:before="0"/>
              <w:ind w:left="0"/>
              <w:rPr>
                <w:rFonts w:ascii="Times New Roman"/>
                <w:sz w:val="14"/>
              </w:rPr>
            </w:pPr>
          </w:p>
        </w:tc>
        <w:tc>
          <w:tcPr>
            <w:tcW w:w="522" w:type="pct"/>
          </w:tcPr>
          <w:p w:rsidR="000A7F61" w:rsidRDefault="000A7F61" w:rsidP="0016291D">
            <w:pPr>
              <w:pStyle w:val="TableParagraph"/>
              <w:ind w:left="11"/>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1"/>
              <w:rPr>
                <w:sz w:val="14"/>
              </w:rPr>
            </w:pPr>
            <w:r>
              <w:rPr>
                <w:color w:val="333333"/>
                <w:sz w:val="14"/>
              </w:rPr>
              <w:t>Max</w:t>
            </w:r>
            <w:r>
              <w:rPr>
                <w:color w:val="333333"/>
                <w:spacing w:val="3"/>
                <w:sz w:val="14"/>
              </w:rPr>
              <w:t xml:space="preserve"> </w:t>
            </w:r>
            <w:r>
              <w:rPr>
                <w:color w:val="333333"/>
                <w:sz w:val="14"/>
              </w:rPr>
              <w:t>:0</w:t>
            </w:r>
          </w:p>
        </w:tc>
        <w:tc>
          <w:tcPr>
            <w:tcW w:w="521" w:type="pct"/>
          </w:tcPr>
          <w:p w:rsidR="000A7F61" w:rsidRDefault="000A7F61" w:rsidP="0016291D">
            <w:pPr>
              <w:pStyle w:val="TableParagraph"/>
              <w:ind w:left="10"/>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0"/>
              <w:rPr>
                <w:sz w:val="14"/>
              </w:rPr>
            </w:pPr>
            <w:r>
              <w:rPr>
                <w:color w:val="333333"/>
                <w:sz w:val="14"/>
              </w:rPr>
              <w:t>Max</w:t>
            </w:r>
            <w:r>
              <w:rPr>
                <w:color w:val="333333"/>
                <w:spacing w:val="3"/>
                <w:sz w:val="14"/>
              </w:rPr>
              <w:t xml:space="preserve"> </w:t>
            </w:r>
            <w:r>
              <w:rPr>
                <w:color w:val="333333"/>
                <w:sz w:val="14"/>
              </w:rPr>
              <w:t>:0</w:t>
            </w:r>
          </w:p>
        </w:tc>
      </w:tr>
      <w:tr w:rsidR="000A7F61" w:rsidTr="000A7F61">
        <w:trPr>
          <w:trHeight w:val="877"/>
        </w:trPr>
        <w:tc>
          <w:tcPr>
            <w:tcW w:w="211" w:type="pct"/>
          </w:tcPr>
          <w:p w:rsidR="000A7F61" w:rsidRDefault="000A7F61" w:rsidP="0016291D">
            <w:pPr>
              <w:pStyle w:val="TableParagraph"/>
              <w:ind w:left="12"/>
              <w:jc w:val="center"/>
              <w:rPr>
                <w:sz w:val="14"/>
              </w:rPr>
            </w:pPr>
            <w:r>
              <w:rPr>
                <w:color w:val="333333"/>
                <w:w w:val="101"/>
                <w:sz w:val="14"/>
              </w:rPr>
              <w:t>8</w:t>
            </w:r>
          </w:p>
        </w:tc>
        <w:tc>
          <w:tcPr>
            <w:tcW w:w="643" w:type="pct"/>
          </w:tcPr>
          <w:p w:rsidR="000A7F61" w:rsidRDefault="000A7F61" w:rsidP="0016291D">
            <w:pPr>
              <w:pStyle w:val="TableParagraph"/>
              <w:spacing w:line="292" w:lineRule="auto"/>
              <w:ind w:right="510"/>
              <w:rPr>
                <w:sz w:val="14"/>
              </w:rPr>
            </w:pPr>
            <w:r>
              <w:rPr>
                <w:color w:val="333333"/>
                <w:sz w:val="14"/>
              </w:rPr>
              <w:t>Value Addition</w:t>
            </w:r>
            <w:r>
              <w:rPr>
                <w:color w:val="333333"/>
                <w:spacing w:val="-47"/>
                <w:sz w:val="14"/>
              </w:rPr>
              <w:t xml:space="preserve"> </w:t>
            </w:r>
            <w:r>
              <w:rPr>
                <w:color w:val="333333"/>
                <w:sz w:val="14"/>
              </w:rPr>
              <w:t>Courses</w:t>
            </w:r>
          </w:p>
          <w:p w:rsidR="000A7F61" w:rsidRDefault="000A7F61" w:rsidP="0016291D">
            <w:pPr>
              <w:pStyle w:val="TableParagraph"/>
              <w:spacing w:before="0" w:line="213" w:lineRule="exact"/>
              <w:rPr>
                <w:sz w:val="14"/>
              </w:rPr>
            </w:pPr>
            <w:r>
              <w:rPr>
                <w:rFonts w:ascii="Segoe UI Symbol" w:hAnsi="Segoe UI Symbol"/>
                <w:sz w:val="19"/>
              </w:rPr>
              <w:t>➨</w:t>
            </w:r>
            <w:r>
              <w:rPr>
                <w:color w:val="333333"/>
                <w:sz w:val="14"/>
              </w:rPr>
              <w:t>Behavioural</w:t>
            </w:r>
          </w:p>
          <w:p w:rsidR="000A7F61" w:rsidRDefault="000A7F61" w:rsidP="0016291D">
            <w:pPr>
              <w:pStyle w:val="TableParagraph"/>
              <w:spacing w:before="18"/>
              <w:rPr>
                <w:sz w:val="14"/>
              </w:rPr>
            </w:pPr>
            <w:r>
              <w:rPr>
                <w:color w:val="333333"/>
                <w:sz w:val="14"/>
              </w:rPr>
              <w:t>Science</w:t>
            </w:r>
          </w:p>
        </w:tc>
        <w:tc>
          <w:tcPr>
            <w:tcW w:w="501" w:type="pct"/>
          </w:tcPr>
          <w:p w:rsidR="000A7F61" w:rsidRDefault="000A7F61" w:rsidP="0016291D">
            <w:pPr>
              <w:pStyle w:val="TableParagraph"/>
              <w:rPr>
                <w:sz w:val="14"/>
              </w:rPr>
            </w:pPr>
            <w:r>
              <w:rPr>
                <w:color w:val="333333"/>
                <w:sz w:val="14"/>
              </w:rPr>
              <w:t>Min</w:t>
            </w:r>
            <w:r>
              <w:rPr>
                <w:color w:val="333333"/>
                <w:spacing w:val="2"/>
                <w:sz w:val="14"/>
              </w:rPr>
              <w:t xml:space="preserve"> </w:t>
            </w:r>
            <w:r>
              <w:rPr>
                <w:color w:val="333333"/>
                <w:sz w:val="14"/>
              </w:rPr>
              <w:t>:1</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:1</w:t>
            </w:r>
          </w:p>
        </w:tc>
        <w:tc>
          <w:tcPr>
            <w:tcW w:w="501" w:type="pct"/>
          </w:tcPr>
          <w:p w:rsidR="000A7F61" w:rsidRDefault="000A7F61" w:rsidP="0016291D">
            <w:pPr>
              <w:pStyle w:val="TableParagraph"/>
              <w:ind w:left="16"/>
              <w:rPr>
                <w:sz w:val="14"/>
              </w:rPr>
            </w:pPr>
            <w:r>
              <w:rPr>
                <w:color w:val="333333"/>
                <w:sz w:val="14"/>
              </w:rPr>
              <w:t>Min</w:t>
            </w:r>
            <w:r>
              <w:rPr>
                <w:color w:val="333333"/>
                <w:spacing w:val="2"/>
                <w:sz w:val="14"/>
              </w:rPr>
              <w:t xml:space="preserve"> </w:t>
            </w:r>
            <w:r>
              <w:rPr>
                <w:color w:val="333333"/>
                <w:sz w:val="14"/>
              </w:rPr>
              <w:t>:1</w:t>
            </w:r>
          </w:p>
          <w:p w:rsidR="000A7F61" w:rsidRDefault="000A7F61" w:rsidP="0016291D">
            <w:pPr>
              <w:pStyle w:val="TableParagraph"/>
              <w:spacing w:before="37"/>
              <w:ind w:left="16"/>
              <w:rPr>
                <w:sz w:val="14"/>
              </w:rPr>
            </w:pPr>
            <w:r>
              <w:rPr>
                <w:color w:val="333333"/>
                <w:sz w:val="14"/>
              </w:rPr>
              <w:t>Max</w:t>
            </w:r>
            <w:r>
              <w:rPr>
                <w:color w:val="333333"/>
                <w:spacing w:val="3"/>
                <w:sz w:val="14"/>
              </w:rPr>
              <w:t xml:space="preserve"> </w:t>
            </w:r>
            <w:r>
              <w:rPr>
                <w:color w:val="333333"/>
                <w:sz w:val="14"/>
              </w:rPr>
              <w:t>:1</w:t>
            </w:r>
          </w:p>
        </w:tc>
        <w:tc>
          <w:tcPr>
            <w:tcW w:w="526" w:type="pct"/>
          </w:tcPr>
          <w:p w:rsidR="000A7F61" w:rsidRDefault="000A7F61" w:rsidP="0016291D">
            <w:pPr>
              <w:pStyle w:val="TableParagraph"/>
              <w:spacing w:before="0"/>
              <w:ind w:left="0"/>
              <w:rPr>
                <w:rFonts w:ascii="Times New Roman"/>
                <w:sz w:val="14"/>
              </w:rPr>
            </w:pPr>
          </w:p>
        </w:tc>
        <w:tc>
          <w:tcPr>
            <w:tcW w:w="521" w:type="pct"/>
          </w:tcPr>
          <w:p w:rsidR="000A7F61" w:rsidRDefault="000A7F61" w:rsidP="0016291D">
            <w:pPr>
              <w:pStyle w:val="TableParagraph"/>
              <w:ind w:left="14"/>
              <w:rPr>
                <w:sz w:val="14"/>
              </w:rPr>
            </w:pPr>
            <w:r>
              <w:rPr>
                <w:color w:val="333333"/>
                <w:sz w:val="14"/>
              </w:rPr>
              <w:t>Min</w:t>
            </w:r>
            <w:r>
              <w:rPr>
                <w:color w:val="333333"/>
                <w:spacing w:val="2"/>
                <w:sz w:val="14"/>
              </w:rPr>
              <w:t xml:space="preserve"> </w:t>
            </w:r>
            <w:r>
              <w:rPr>
                <w:color w:val="333333"/>
                <w:sz w:val="14"/>
              </w:rPr>
              <w:t>:1</w:t>
            </w:r>
          </w:p>
          <w:p w:rsidR="000A7F61" w:rsidRDefault="000A7F61" w:rsidP="0016291D">
            <w:pPr>
              <w:pStyle w:val="TableParagraph"/>
              <w:spacing w:before="37"/>
              <w:ind w:left="14"/>
              <w:rPr>
                <w:sz w:val="14"/>
              </w:rPr>
            </w:pPr>
            <w:r>
              <w:rPr>
                <w:color w:val="333333"/>
                <w:sz w:val="14"/>
              </w:rPr>
              <w:t>Max</w:t>
            </w:r>
            <w:r>
              <w:rPr>
                <w:color w:val="333333"/>
                <w:spacing w:val="3"/>
                <w:sz w:val="14"/>
              </w:rPr>
              <w:t xml:space="preserve"> </w:t>
            </w:r>
            <w:r>
              <w:rPr>
                <w:color w:val="333333"/>
                <w:sz w:val="14"/>
              </w:rPr>
              <w:t>:1</w:t>
            </w:r>
          </w:p>
        </w:tc>
        <w:tc>
          <w:tcPr>
            <w:tcW w:w="522" w:type="pct"/>
          </w:tcPr>
          <w:p w:rsidR="000A7F61" w:rsidRDefault="000A7F61" w:rsidP="0016291D">
            <w:pPr>
              <w:pStyle w:val="TableParagraph"/>
              <w:ind w:left="13"/>
              <w:rPr>
                <w:sz w:val="14"/>
              </w:rPr>
            </w:pPr>
            <w:r>
              <w:rPr>
                <w:color w:val="333333"/>
                <w:sz w:val="14"/>
              </w:rPr>
              <w:t>Min</w:t>
            </w:r>
            <w:r>
              <w:rPr>
                <w:color w:val="333333"/>
                <w:spacing w:val="2"/>
                <w:sz w:val="14"/>
              </w:rPr>
              <w:t xml:space="preserve"> </w:t>
            </w:r>
            <w:r>
              <w:rPr>
                <w:color w:val="333333"/>
                <w:sz w:val="14"/>
              </w:rPr>
              <w:t>:1</w:t>
            </w:r>
          </w:p>
          <w:p w:rsidR="000A7F61" w:rsidRDefault="000A7F61" w:rsidP="0016291D">
            <w:pPr>
              <w:pStyle w:val="TableParagraph"/>
              <w:spacing w:before="37"/>
              <w:ind w:left="13"/>
              <w:rPr>
                <w:sz w:val="14"/>
              </w:rPr>
            </w:pPr>
            <w:r>
              <w:rPr>
                <w:color w:val="333333"/>
                <w:sz w:val="14"/>
              </w:rPr>
              <w:t>Max</w:t>
            </w:r>
            <w:r>
              <w:rPr>
                <w:color w:val="333333"/>
                <w:spacing w:val="3"/>
                <w:sz w:val="14"/>
              </w:rPr>
              <w:t xml:space="preserve"> </w:t>
            </w:r>
            <w:r>
              <w:rPr>
                <w:color w:val="333333"/>
                <w:sz w:val="14"/>
              </w:rPr>
              <w:t>:1</w:t>
            </w:r>
          </w:p>
        </w:tc>
        <w:tc>
          <w:tcPr>
            <w:tcW w:w="532" w:type="pct"/>
          </w:tcPr>
          <w:p w:rsidR="000A7F61" w:rsidRDefault="000A7F61" w:rsidP="0016291D">
            <w:pPr>
              <w:pStyle w:val="TableParagraph"/>
              <w:spacing w:before="0"/>
              <w:ind w:left="0"/>
              <w:rPr>
                <w:rFonts w:ascii="Times New Roman"/>
                <w:sz w:val="14"/>
              </w:rPr>
            </w:pPr>
          </w:p>
        </w:tc>
        <w:tc>
          <w:tcPr>
            <w:tcW w:w="522" w:type="pct"/>
          </w:tcPr>
          <w:p w:rsidR="000A7F61" w:rsidRDefault="000A7F61" w:rsidP="0016291D">
            <w:pPr>
              <w:pStyle w:val="TableParagraph"/>
              <w:ind w:left="11"/>
              <w:rPr>
                <w:sz w:val="14"/>
              </w:rPr>
            </w:pPr>
            <w:r>
              <w:rPr>
                <w:color w:val="333333"/>
                <w:sz w:val="14"/>
              </w:rPr>
              <w:t>Min</w:t>
            </w:r>
            <w:r>
              <w:rPr>
                <w:color w:val="333333"/>
                <w:spacing w:val="2"/>
                <w:sz w:val="14"/>
              </w:rPr>
              <w:t xml:space="preserve"> </w:t>
            </w:r>
            <w:r>
              <w:rPr>
                <w:color w:val="333333"/>
                <w:sz w:val="14"/>
              </w:rPr>
              <w:t>:1</w:t>
            </w:r>
          </w:p>
          <w:p w:rsidR="000A7F61" w:rsidRDefault="000A7F61" w:rsidP="0016291D">
            <w:pPr>
              <w:pStyle w:val="TableParagraph"/>
              <w:spacing w:before="37"/>
              <w:ind w:left="11"/>
              <w:rPr>
                <w:sz w:val="14"/>
              </w:rPr>
            </w:pPr>
            <w:r>
              <w:rPr>
                <w:color w:val="333333"/>
                <w:sz w:val="14"/>
              </w:rPr>
              <w:t>Max</w:t>
            </w:r>
            <w:r>
              <w:rPr>
                <w:color w:val="333333"/>
                <w:spacing w:val="3"/>
                <w:sz w:val="14"/>
              </w:rPr>
              <w:t xml:space="preserve"> </w:t>
            </w:r>
            <w:r>
              <w:rPr>
                <w:color w:val="333333"/>
                <w:sz w:val="14"/>
              </w:rPr>
              <w:t>:1</w:t>
            </w:r>
          </w:p>
        </w:tc>
        <w:tc>
          <w:tcPr>
            <w:tcW w:w="521" w:type="pct"/>
          </w:tcPr>
          <w:p w:rsidR="000A7F61" w:rsidRDefault="000A7F61" w:rsidP="0016291D">
            <w:pPr>
              <w:pStyle w:val="TableParagraph"/>
              <w:ind w:left="10"/>
              <w:rPr>
                <w:sz w:val="14"/>
              </w:rPr>
            </w:pPr>
            <w:r>
              <w:rPr>
                <w:color w:val="333333"/>
                <w:sz w:val="14"/>
              </w:rPr>
              <w:t>Min</w:t>
            </w:r>
            <w:r>
              <w:rPr>
                <w:color w:val="333333"/>
                <w:spacing w:val="2"/>
                <w:sz w:val="14"/>
              </w:rPr>
              <w:t xml:space="preserve"> </w:t>
            </w:r>
            <w:r>
              <w:rPr>
                <w:color w:val="333333"/>
                <w:sz w:val="14"/>
              </w:rPr>
              <w:t>:1</w:t>
            </w:r>
          </w:p>
          <w:p w:rsidR="000A7F61" w:rsidRDefault="000A7F61" w:rsidP="0016291D">
            <w:pPr>
              <w:pStyle w:val="TableParagraph"/>
              <w:spacing w:before="37"/>
              <w:ind w:left="10"/>
              <w:rPr>
                <w:sz w:val="14"/>
              </w:rPr>
            </w:pPr>
            <w:r>
              <w:rPr>
                <w:color w:val="333333"/>
                <w:sz w:val="14"/>
              </w:rPr>
              <w:t>Max</w:t>
            </w:r>
            <w:r>
              <w:rPr>
                <w:color w:val="333333"/>
                <w:spacing w:val="3"/>
                <w:sz w:val="14"/>
              </w:rPr>
              <w:t xml:space="preserve"> </w:t>
            </w:r>
            <w:r>
              <w:rPr>
                <w:color w:val="333333"/>
                <w:sz w:val="14"/>
              </w:rPr>
              <w:t>:1</w:t>
            </w:r>
          </w:p>
        </w:tc>
      </w:tr>
      <w:tr w:rsidR="000A7F61" w:rsidTr="000A7F61">
        <w:trPr>
          <w:trHeight w:val="877"/>
        </w:trPr>
        <w:tc>
          <w:tcPr>
            <w:tcW w:w="211" w:type="pct"/>
          </w:tcPr>
          <w:p w:rsidR="000A7F61" w:rsidRDefault="000A7F61" w:rsidP="0016291D">
            <w:pPr>
              <w:pStyle w:val="TableParagraph"/>
              <w:spacing w:before="0"/>
              <w:ind w:left="0"/>
              <w:rPr>
                <w:rFonts w:ascii="Times New Roman"/>
                <w:sz w:val="14"/>
              </w:rPr>
            </w:pPr>
          </w:p>
        </w:tc>
        <w:tc>
          <w:tcPr>
            <w:tcW w:w="643" w:type="pct"/>
          </w:tcPr>
          <w:p w:rsidR="000A7F61" w:rsidRDefault="000A7F61" w:rsidP="0016291D">
            <w:pPr>
              <w:pStyle w:val="TableParagraph"/>
              <w:spacing w:line="292" w:lineRule="auto"/>
              <w:ind w:right="510"/>
              <w:rPr>
                <w:sz w:val="14"/>
              </w:rPr>
            </w:pPr>
            <w:r>
              <w:rPr>
                <w:color w:val="333333"/>
                <w:sz w:val="14"/>
              </w:rPr>
              <w:t>Value Addition</w:t>
            </w:r>
            <w:r>
              <w:rPr>
                <w:color w:val="333333"/>
                <w:spacing w:val="-47"/>
                <w:sz w:val="14"/>
              </w:rPr>
              <w:t xml:space="preserve"> </w:t>
            </w:r>
            <w:r>
              <w:rPr>
                <w:color w:val="333333"/>
                <w:sz w:val="14"/>
              </w:rPr>
              <w:t>Courses</w:t>
            </w:r>
          </w:p>
          <w:p w:rsidR="000A7F61" w:rsidRDefault="000A7F61" w:rsidP="0016291D">
            <w:pPr>
              <w:pStyle w:val="TableParagraph"/>
              <w:spacing w:before="0" w:line="213" w:lineRule="exact"/>
              <w:rPr>
                <w:sz w:val="14"/>
              </w:rPr>
            </w:pPr>
            <w:r>
              <w:rPr>
                <w:rFonts w:ascii="Segoe UI Symbol" w:hAnsi="Segoe UI Symbol"/>
                <w:sz w:val="19"/>
              </w:rPr>
              <w:t>➨</w:t>
            </w:r>
            <w:r>
              <w:rPr>
                <w:color w:val="333333"/>
                <w:sz w:val="14"/>
              </w:rPr>
              <w:t>Communication</w:t>
            </w:r>
          </w:p>
          <w:p w:rsidR="000A7F61" w:rsidRDefault="000A7F61" w:rsidP="0016291D">
            <w:pPr>
              <w:pStyle w:val="TableParagraph"/>
              <w:spacing w:before="18"/>
              <w:rPr>
                <w:sz w:val="14"/>
              </w:rPr>
            </w:pPr>
            <w:r>
              <w:rPr>
                <w:color w:val="333333"/>
                <w:sz w:val="14"/>
              </w:rPr>
              <w:t>Skills</w:t>
            </w:r>
          </w:p>
        </w:tc>
        <w:tc>
          <w:tcPr>
            <w:tcW w:w="501" w:type="pct"/>
          </w:tcPr>
          <w:p w:rsidR="000A7F61" w:rsidRDefault="000A7F61" w:rsidP="0016291D">
            <w:pPr>
              <w:pStyle w:val="TableParagraph"/>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:0</w:t>
            </w:r>
          </w:p>
        </w:tc>
        <w:tc>
          <w:tcPr>
            <w:tcW w:w="501" w:type="pct"/>
          </w:tcPr>
          <w:p w:rsidR="000A7F61" w:rsidRDefault="000A7F61" w:rsidP="0016291D">
            <w:pPr>
              <w:pStyle w:val="TableParagraph"/>
              <w:ind w:left="16"/>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6"/>
              <w:rPr>
                <w:sz w:val="14"/>
              </w:rPr>
            </w:pPr>
            <w:r>
              <w:rPr>
                <w:color w:val="333333"/>
                <w:sz w:val="14"/>
              </w:rPr>
              <w:t>Max</w:t>
            </w:r>
            <w:r>
              <w:rPr>
                <w:color w:val="333333"/>
                <w:spacing w:val="3"/>
                <w:sz w:val="14"/>
              </w:rPr>
              <w:t xml:space="preserve"> </w:t>
            </w:r>
            <w:r>
              <w:rPr>
                <w:color w:val="333333"/>
                <w:sz w:val="14"/>
              </w:rPr>
              <w:t>:0</w:t>
            </w:r>
          </w:p>
        </w:tc>
        <w:tc>
          <w:tcPr>
            <w:tcW w:w="526" w:type="pct"/>
          </w:tcPr>
          <w:p w:rsidR="000A7F61" w:rsidRDefault="000A7F61" w:rsidP="0016291D">
            <w:pPr>
              <w:pStyle w:val="TableParagraph"/>
              <w:spacing w:before="0"/>
              <w:ind w:left="0"/>
              <w:rPr>
                <w:rFonts w:ascii="Times New Roman"/>
                <w:sz w:val="14"/>
              </w:rPr>
            </w:pPr>
          </w:p>
        </w:tc>
        <w:tc>
          <w:tcPr>
            <w:tcW w:w="521" w:type="pct"/>
          </w:tcPr>
          <w:p w:rsidR="000A7F61" w:rsidRDefault="000A7F61" w:rsidP="0016291D">
            <w:pPr>
              <w:pStyle w:val="TableParagraph"/>
              <w:ind w:left="14"/>
              <w:rPr>
                <w:sz w:val="14"/>
              </w:rPr>
            </w:pPr>
            <w:r>
              <w:rPr>
                <w:color w:val="333333"/>
                <w:sz w:val="14"/>
              </w:rPr>
              <w:t>Min</w:t>
            </w:r>
            <w:r>
              <w:rPr>
                <w:color w:val="333333"/>
                <w:spacing w:val="2"/>
                <w:sz w:val="14"/>
              </w:rPr>
              <w:t xml:space="preserve"> </w:t>
            </w:r>
            <w:r>
              <w:rPr>
                <w:color w:val="333333"/>
                <w:sz w:val="14"/>
              </w:rPr>
              <w:t>:1</w:t>
            </w:r>
          </w:p>
          <w:p w:rsidR="000A7F61" w:rsidRDefault="000A7F61" w:rsidP="0016291D">
            <w:pPr>
              <w:pStyle w:val="TableParagraph"/>
              <w:spacing w:before="37"/>
              <w:ind w:left="14"/>
              <w:rPr>
                <w:sz w:val="14"/>
              </w:rPr>
            </w:pPr>
            <w:r>
              <w:rPr>
                <w:color w:val="333333"/>
                <w:sz w:val="14"/>
              </w:rPr>
              <w:t>Max</w:t>
            </w:r>
            <w:r>
              <w:rPr>
                <w:color w:val="333333"/>
                <w:spacing w:val="3"/>
                <w:sz w:val="14"/>
              </w:rPr>
              <w:t xml:space="preserve"> </w:t>
            </w:r>
            <w:r>
              <w:rPr>
                <w:color w:val="333333"/>
                <w:sz w:val="14"/>
              </w:rPr>
              <w:t>:1</w:t>
            </w:r>
          </w:p>
        </w:tc>
        <w:tc>
          <w:tcPr>
            <w:tcW w:w="522" w:type="pct"/>
          </w:tcPr>
          <w:p w:rsidR="000A7F61" w:rsidRDefault="000A7F61" w:rsidP="0016291D">
            <w:pPr>
              <w:pStyle w:val="TableParagraph"/>
              <w:ind w:left="13"/>
              <w:rPr>
                <w:sz w:val="14"/>
              </w:rPr>
            </w:pPr>
            <w:r>
              <w:rPr>
                <w:color w:val="333333"/>
                <w:sz w:val="14"/>
              </w:rPr>
              <w:t>Min</w:t>
            </w:r>
            <w:r>
              <w:rPr>
                <w:color w:val="333333"/>
                <w:spacing w:val="2"/>
                <w:sz w:val="14"/>
              </w:rPr>
              <w:t xml:space="preserve"> </w:t>
            </w:r>
            <w:r>
              <w:rPr>
                <w:color w:val="333333"/>
                <w:sz w:val="14"/>
              </w:rPr>
              <w:t>:1</w:t>
            </w:r>
          </w:p>
          <w:p w:rsidR="000A7F61" w:rsidRDefault="000A7F61" w:rsidP="0016291D">
            <w:pPr>
              <w:pStyle w:val="TableParagraph"/>
              <w:spacing w:before="37"/>
              <w:ind w:left="13"/>
              <w:rPr>
                <w:sz w:val="14"/>
              </w:rPr>
            </w:pPr>
            <w:r>
              <w:rPr>
                <w:color w:val="333333"/>
                <w:sz w:val="14"/>
              </w:rPr>
              <w:t>Max</w:t>
            </w:r>
            <w:r>
              <w:rPr>
                <w:color w:val="333333"/>
                <w:spacing w:val="3"/>
                <w:sz w:val="14"/>
              </w:rPr>
              <w:t xml:space="preserve"> </w:t>
            </w:r>
            <w:r>
              <w:rPr>
                <w:color w:val="333333"/>
                <w:sz w:val="14"/>
              </w:rPr>
              <w:t>:1</w:t>
            </w:r>
          </w:p>
        </w:tc>
        <w:tc>
          <w:tcPr>
            <w:tcW w:w="532" w:type="pct"/>
          </w:tcPr>
          <w:p w:rsidR="000A7F61" w:rsidRDefault="000A7F61" w:rsidP="0016291D">
            <w:pPr>
              <w:pStyle w:val="TableParagraph"/>
              <w:spacing w:before="0"/>
              <w:ind w:left="0"/>
              <w:rPr>
                <w:rFonts w:ascii="Times New Roman"/>
                <w:sz w:val="14"/>
              </w:rPr>
            </w:pPr>
          </w:p>
        </w:tc>
        <w:tc>
          <w:tcPr>
            <w:tcW w:w="522" w:type="pct"/>
          </w:tcPr>
          <w:p w:rsidR="000A7F61" w:rsidRDefault="000A7F61" w:rsidP="0016291D">
            <w:pPr>
              <w:pStyle w:val="TableParagraph"/>
              <w:ind w:left="11"/>
              <w:rPr>
                <w:sz w:val="14"/>
              </w:rPr>
            </w:pPr>
            <w:r>
              <w:rPr>
                <w:color w:val="333333"/>
                <w:sz w:val="14"/>
              </w:rPr>
              <w:t>Min</w:t>
            </w:r>
            <w:r>
              <w:rPr>
                <w:color w:val="333333"/>
                <w:spacing w:val="2"/>
                <w:sz w:val="14"/>
              </w:rPr>
              <w:t xml:space="preserve"> </w:t>
            </w:r>
            <w:r>
              <w:rPr>
                <w:color w:val="333333"/>
                <w:sz w:val="14"/>
              </w:rPr>
              <w:t>:1</w:t>
            </w:r>
          </w:p>
          <w:p w:rsidR="000A7F61" w:rsidRDefault="000A7F61" w:rsidP="0016291D">
            <w:pPr>
              <w:pStyle w:val="TableParagraph"/>
              <w:spacing w:before="37"/>
              <w:ind w:left="11"/>
              <w:rPr>
                <w:sz w:val="14"/>
              </w:rPr>
            </w:pPr>
            <w:r>
              <w:rPr>
                <w:color w:val="333333"/>
                <w:sz w:val="14"/>
              </w:rPr>
              <w:t>Max</w:t>
            </w:r>
            <w:r>
              <w:rPr>
                <w:color w:val="333333"/>
                <w:spacing w:val="3"/>
                <w:sz w:val="14"/>
              </w:rPr>
              <w:t xml:space="preserve"> </w:t>
            </w:r>
            <w:r>
              <w:rPr>
                <w:color w:val="333333"/>
                <w:sz w:val="14"/>
              </w:rPr>
              <w:t>:1</w:t>
            </w:r>
          </w:p>
        </w:tc>
        <w:tc>
          <w:tcPr>
            <w:tcW w:w="521" w:type="pct"/>
          </w:tcPr>
          <w:p w:rsidR="000A7F61" w:rsidRDefault="000A7F61" w:rsidP="0016291D">
            <w:pPr>
              <w:pStyle w:val="TableParagraph"/>
              <w:ind w:left="10"/>
              <w:rPr>
                <w:sz w:val="14"/>
              </w:rPr>
            </w:pPr>
            <w:r>
              <w:rPr>
                <w:color w:val="333333"/>
                <w:sz w:val="14"/>
              </w:rPr>
              <w:t>Min</w:t>
            </w:r>
            <w:r>
              <w:rPr>
                <w:color w:val="333333"/>
                <w:spacing w:val="2"/>
                <w:sz w:val="14"/>
              </w:rPr>
              <w:t xml:space="preserve"> </w:t>
            </w:r>
            <w:r>
              <w:rPr>
                <w:color w:val="333333"/>
                <w:sz w:val="14"/>
              </w:rPr>
              <w:t>:1</w:t>
            </w:r>
          </w:p>
          <w:p w:rsidR="000A7F61" w:rsidRDefault="000A7F61" w:rsidP="0016291D">
            <w:pPr>
              <w:pStyle w:val="TableParagraph"/>
              <w:spacing w:before="37"/>
              <w:ind w:left="10"/>
              <w:rPr>
                <w:sz w:val="14"/>
              </w:rPr>
            </w:pPr>
            <w:r>
              <w:rPr>
                <w:color w:val="333333"/>
                <w:sz w:val="14"/>
              </w:rPr>
              <w:t>Max</w:t>
            </w:r>
            <w:r>
              <w:rPr>
                <w:color w:val="333333"/>
                <w:spacing w:val="3"/>
                <w:sz w:val="14"/>
              </w:rPr>
              <w:t xml:space="preserve"> </w:t>
            </w:r>
            <w:r>
              <w:rPr>
                <w:color w:val="333333"/>
                <w:sz w:val="14"/>
              </w:rPr>
              <w:t>:1</w:t>
            </w:r>
          </w:p>
        </w:tc>
      </w:tr>
      <w:tr w:rsidR="000A7F61" w:rsidTr="000A7F61">
        <w:trPr>
          <w:trHeight w:val="877"/>
        </w:trPr>
        <w:tc>
          <w:tcPr>
            <w:tcW w:w="211" w:type="pct"/>
          </w:tcPr>
          <w:p w:rsidR="000A7F61" w:rsidRDefault="000A7F61" w:rsidP="0016291D">
            <w:pPr>
              <w:pStyle w:val="TableParagraph"/>
              <w:spacing w:before="0"/>
              <w:ind w:left="0"/>
              <w:rPr>
                <w:rFonts w:ascii="Times New Roman"/>
                <w:sz w:val="14"/>
              </w:rPr>
            </w:pPr>
          </w:p>
        </w:tc>
        <w:tc>
          <w:tcPr>
            <w:tcW w:w="643" w:type="pct"/>
          </w:tcPr>
          <w:p w:rsidR="000A7F61" w:rsidRDefault="000A7F61" w:rsidP="0016291D">
            <w:pPr>
              <w:pStyle w:val="TableParagraph"/>
              <w:spacing w:line="292" w:lineRule="auto"/>
              <w:ind w:right="510"/>
              <w:rPr>
                <w:sz w:val="14"/>
              </w:rPr>
            </w:pPr>
            <w:r>
              <w:rPr>
                <w:color w:val="333333"/>
                <w:sz w:val="14"/>
              </w:rPr>
              <w:t>Value Addition</w:t>
            </w:r>
            <w:r>
              <w:rPr>
                <w:color w:val="333333"/>
                <w:spacing w:val="-47"/>
                <w:sz w:val="14"/>
              </w:rPr>
              <w:t xml:space="preserve"> </w:t>
            </w:r>
            <w:r>
              <w:rPr>
                <w:color w:val="333333"/>
                <w:sz w:val="14"/>
              </w:rPr>
              <w:t>Courses</w:t>
            </w:r>
          </w:p>
          <w:p w:rsidR="000A7F61" w:rsidRDefault="000A7F61" w:rsidP="0016291D">
            <w:pPr>
              <w:pStyle w:val="TableParagraph"/>
              <w:spacing w:before="0" w:line="213" w:lineRule="exact"/>
              <w:rPr>
                <w:sz w:val="14"/>
              </w:rPr>
            </w:pPr>
            <w:r>
              <w:rPr>
                <w:rFonts w:ascii="Segoe UI Symbol" w:hAnsi="Segoe UI Symbol"/>
                <w:sz w:val="19"/>
              </w:rPr>
              <w:t>➨</w:t>
            </w:r>
            <w:r>
              <w:rPr>
                <w:color w:val="333333"/>
                <w:sz w:val="14"/>
              </w:rPr>
              <w:t>Foreign</w:t>
            </w:r>
            <w:r>
              <w:rPr>
                <w:color w:val="333333"/>
                <w:spacing w:val="7"/>
                <w:sz w:val="14"/>
              </w:rPr>
              <w:t xml:space="preserve"> </w:t>
            </w:r>
            <w:r>
              <w:rPr>
                <w:color w:val="333333"/>
                <w:sz w:val="14"/>
              </w:rPr>
              <w:t>Business</w:t>
            </w:r>
          </w:p>
          <w:p w:rsidR="000A7F61" w:rsidRDefault="000A7F61" w:rsidP="0016291D">
            <w:pPr>
              <w:pStyle w:val="TableParagraph"/>
              <w:spacing w:before="18"/>
              <w:rPr>
                <w:sz w:val="14"/>
              </w:rPr>
            </w:pPr>
            <w:r>
              <w:rPr>
                <w:color w:val="333333"/>
                <w:sz w:val="14"/>
              </w:rPr>
              <w:t>Language</w:t>
            </w:r>
          </w:p>
        </w:tc>
        <w:tc>
          <w:tcPr>
            <w:tcW w:w="501" w:type="pct"/>
          </w:tcPr>
          <w:p w:rsidR="000A7F61" w:rsidRDefault="000A7F61" w:rsidP="0016291D">
            <w:pPr>
              <w:pStyle w:val="TableParagraph"/>
              <w:rPr>
                <w:sz w:val="14"/>
              </w:rPr>
            </w:pPr>
            <w:r>
              <w:rPr>
                <w:color w:val="333333"/>
                <w:sz w:val="14"/>
              </w:rPr>
              <w:t>Min</w:t>
            </w:r>
            <w:r>
              <w:rPr>
                <w:color w:val="333333"/>
                <w:spacing w:val="2"/>
                <w:sz w:val="14"/>
              </w:rPr>
              <w:t xml:space="preserve"> </w:t>
            </w:r>
            <w:r>
              <w:rPr>
                <w:color w:val="333333"/>
                <w:sz w:val="14"/>
              </w:rPr>
              <w:t>:2</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:2</w:t>
            </w:r>
          </w:p>
        </w:tc>
        <w:tc>
          <w:tcPr>
            <w:tcW w:w="501" w:type="pct"/>
          </w:tcPr>
          <w:p w:rsidR="000A7F61" w:rsidRDefault="000A7F61" w:rsidP="0016291D">
            <w:pPr>
              <w:pStyle w:val="TableParagraph"/>
              <w:ind w:left="16"/>
              <w:rPr>
                <w:sz w:val="14"/>
              </w:rPr>
            </w:pPr>
            <w:r>
              <w:rPr>
                <w:color w:val="333333"/>
                <w:sz w:val="14"/>
              </w:rPr>
              <w:t>Min</w:t>
            </w:r>
            <w:r>
              <w:rPr>
                <w:color w:val="333333"/>
                <w:spacing w:val="2"/>
                <w:sz w:val="14"/>
              </w:rPr>
              <w:t xml:space="preserve"> </w:t>
            </w:r>
            <w:r>
              <w:rPr>
                <w:color w:val="333333"/>
                <w:sz w:val="14"/>
              </w:rPr>
              <w:t>:2</w:t>
            </w:r>
          </w:p>
          <w:p w:rsidR="000A7F61" w:rsidRDefault="000A7F61" w:rsidP="0016291D">
            <w:pPr>
              <w:pStyle w:val="TableParagraph"/>
              <w:spacing w:before="37"/>
              <w:ind w:left="16"/>
              <w:rPr>
                <w:sz w:val="14"/>
              </w:rPr>
            </w:pPr>
            <w:r>
              <w:rPr>
                <w:color w:val="333333"/>
                <w:sz w:val="14"/>
              </w:rPr>
              <w:t>Max</w:t>
            </w:r>
            <w:r>
              <w:rPr>
                <w:color w:val="333333"/>
                <w:spacing w:val="3"/>
                <w:sz w:val="14"/>
              </w:rPr>
              <w:t xml:space="preserve"> </w:t>
            </w:r>
            <w:r>
              <w:rPr>
                <w:color w:val="333333"/>
                <w:sz w:val="14"/>
              </w:rPr>
              <w:t>:2</w:t>
            </w:r>
          </w:p>
        </w:tc>
        <w:tc>
          <w:tcPr>
            <w:tcW w:w="526" w:type="pct"/>
          </w:tcPr>
          <w:p w:rsidR="000A7F61" w:rsidRDefault="000A7F61" w:rsidP="0016291D">
            <w:pPr>
              <w:pStyle w:val="TableParagraph"/>
              <w:spacing w:before="0"/>
              <w:ind w:left="0"/>
              <w:rPr>
                <w:rFonts w:ascii="Times New Roman"/>
                <w:sz w:val="14"/>
              </w:rPr>
            </w:pPr>
          </w:p>
        </w:tc>
        <w:tc>
          <w:tcPr>
            <w:tcW w:w="521" w:type="pct"/>
          </w:tcPr>
          <w:p w:rsidR="000A7F61" w:rsidRDefault="000A7F61" w:rsidP="0016291D">
            <w:pPr>
              <w:pStyle w:val="TableParagraph"/>
              <w:ind w:left="14"/>
              <w:rPr>
                <w:sz w:val="14"/>
              </w:rPr>
            </w:pPr>
            <w:r>
              <w:rPr>
                <w:color w:val="333333"/>
                <w:sz w:val="14"/>
              </w:rPr>
              <w:t>Min</w:t>
            </w:r>
            <w:r>
              <w:rPr>
                <w:color w:val="333333"/>
                <w:spacing w:val="2"/>
                <w:sz w:val="14"/>
              </w:rPr>
              <w:t xml:space="preserve"> </w:t>
            </w:r>
            <w:r>
              <w:rPr>
                <w:color w:val="333333"/>
                <w:sz w:val="14"/>
              </w:rPr>
              <w:t>:2</w:t>
            </w:r>
          </w:p>
          <w:p w:rsidR="000A7F61" w:rsidRDefault="000A7F61" w:rsidP="0016291D">
            <w:pPr>
              <w:pStyle w:val="TableParagraph"/>
              <w:spacing w:before="37"/>
              <w:ind w:left="14"/>
              <w:rPr>
                <w:sz w:val="14"/>
              </w:rPr>
            </w:pPr>
            <w:r>
              <w:rPr>
                <w:color w:val="333333"/>
                <w:sz w:val="14"/>
              </w:rPr>
              <w:t>Max</w:t>
            </w:r>
            <w:r>
              <w:rPr>
                <w:color w:val="333333"/>
                <w:spacing w:val="3"/>
                <w:sz w:val="14"/>
              </w:rPr>
              <w:t xml:space="preserve"> </w:t>
            </w:r>
            <w:r>
              <w:rPr>
                <w:color w:val="333333"/>
                <w:sz w:val="14"/>
              </w:rPr>
              <w:t>:2</w:t>
            </w:r>
          </w:p>
        </w:tc>
        <w:tc>
          <w:tcPr>
            <w:tcW w:w="522" w:type="pct"/>
          </w:tcPr>
          <w:p w:rsidR="000A7F61" w:rsidRDefault="000A7F61" w:rsidP="0016291D">
            <w:pPr>
              <w:pStyle w:val="TableParagraph"/>
              <w:ind w:left="13"/>
              <w:rPr>
                <w:sz w:val="14"/>
              </w:rPr>
            </w:pPr>
            <w:r>
              <w:rPr>
                <w:color w:val="333333"/>
                <w:sz w:val="14"/>
              </w:rPr>
              <w:t>Min</w:t>
            </w:r>
            <w:r>
              <w:rPr>
                <w:color w:val="333333"/>
                <w:spacing w:val="2"/>
                <w:sz w:val="14"/>
              </w:rPr>
              <w:t xml:space="preserve"> </w:t>
            </w:r>
            <w:r>
              <w:rPr>
                <w:color w:val="333333"/>
                <w:sz w:val="14"/>
              </w:rPr>
              <w:t>:2</w:t>
            </w:r>
          </w:p>
          <w:p w:rsidR="000A7F61" w:rsidRDefault="000A7F61" w:rsidP="0016291D">
            <w:pPr>
              <w:pStyle w:val="TableParagraph"/>
              <w:spacing w:before="37"/>
              <w:ind w:left="13"/>
              <w:rPr>
                <w:sz w:val="14"/>
              </w:rPr>
            </w:pPr>
            <w:r>
              <w:rPr>
                <w:color w:val="333333"/>
                <w:sz w:val="14"/>
              </w:rPr>
              <w:t>Max</w:t>
            </w:r>
            <w:r>
              <w:rPr>
                <w:color w:val="333333"/>
                <w:spacing w:val="3"/>
                <w:sz w:val="14"/>
              </w:rPr>
              <w:t xml:space="preserve"> </w:t>
            </w:r>
            <w:r>
              <w:rPr>
                <w:color w:val="333333"/>
                <w:sz w:val="14"/>
              </w:rPr>
              <w:t>:2</w:t>
            </w:r>
          </w:p>
        </w:tc>
        <w:tc>
          <w:tcPr>
            <w:tcW w:w="532" w:type="pct"/>
          </w:tcPr>
          <w:p w:rsidR="000A7F61" w:rsidRDefault="000A7F61" w:rsidP="0016291D">
            <w:pPr>
              <w:pStyle w:val="TableParagraph"/>
              <w:spacing w:before="0"/>
              <w:ind w:left="0"/>
              <w:rPr>
                <w:rFonts w:ascii="Times New Roman"/>
                <w:sz w:val="14"/>
              </w:rPr>
            </w:pPr>
          </w:p>
        </w:tc>
        <w:tc>
          <w:tcPr>
            <w:tcW w:w="522" w:type="pct"/>
          </w:tcPr>
          <w:p w:rsidR="000A7F61" w:rsidRDefault="000A7F61" w:rsidP="0016291D">
            <w:pPr>
              <w:pStyle w:val="TableParagraph"/>
              <w:ind w:left="11"/>
              <w:rPr>
                <w:sz w:val="14"/>
              </w:rPr>
            </w:pPr>
            <w:r>
              <w:rPr>
                <w:color w:val="333333"/>
                <w:sz w:val="14"/>
              </w:rPr>
              <w:t>Min</w:t>
            </w:r>
            <w:r>
              <w:rPr>
                <w:color w:val="333333"/>
                <w:spacing w:val="2"/>
                <w:sz w:val="14"/>
              </w:rPr>
              <w:t xml:space="preserve"> </w:t>
            </w:r>
            <w:r>
              <w:rPr>
                <w:color w:val="333333"/>
                <w:sz w:val="14"/>
              </w:rPr>
              <w:t>:2</w:t>
            </w:r>
          </w:p>
          <w:p w:rsidR="000A7F61" w:rsidRDefault="000A7F61" w:rsidP="0016291D">
            <w:pPr>
              <w:pStyle w:val="TableParagraph"/>
              <w:spacing w:before="37"/>
              <w:ind w:left="11"/>
              <w:rPr>
                <w:sz w:val="14"/>
              </w:rPr>
            </w:pPr>
            <w:r>
              <w:rPr>
                <w:color w:val="333333"/>
                <w:sz w:val="14"/>
              </w:rPr>
              <w:t>Max</w:t>
            </w:r>
            <w:r>
              <w:rPr>
                <w:color w:val="333333"/>
                <w:spacing w:val="3"/>
                <w:sz w:val="14"/>
              </w:rPr>
              <w:t xml:space="preserve"> </w:t>
            </w:r>
            <w:r>
              <w:rPr>
                <w:color w:val="333333"/>
                <w:sz w:val="14"/>
              </w:rPr>
              <w:t>:2</w:t>
            </w:r>
          </w:p>
        </w:tc>
        <w:tc>
          <w:tcPr>
            <w:tcW w:w="521" w:type="pct"/>
          </w:tcPr>
          <w:p w:rsidR="000A7F61" w:rsidRDefault="000A7F61" w:rsidP="0016291D">
            <w:pPr>
              <w:pStyle w:val="TableParagraph"/>
              <w:ind w:left="10"/>
              <w:rPr>
                <w:sz w:val="14"/>
              </w:rPr>
            </w:pPr>
            <w:r>
              <w:rPr>
                <w:color w:val="333333"/>
                <w:sz w:val="14"/>
              </w:rPr>
              <w:t>Min</w:t>
            </w:r>
            <w:r>
              <w:rPr>
                <w:color w:val="333333"/>
                <w:spacing w:val="2"/>
                <w:sz w:val="14"/>
              </w:rPr>
              <w:t xml:space="preserve"> </w:t>
            </w:r>
            <w:r>
              <w:rPr>
                <w:color w:val="333333"/>
                <w:sz w:val="14"/>
              </w:rPr>
              <w:t>:2</w:t>
            </w:r>
          </w:p>
          <w:p w:rsidR="000A7F61" w:rsidRDefault="000A7F61" w:rsidP="0016291D">
            <w:pPr>
              <w:pStyle w:val="TableParagraph"/>
              <w:spacing w:before="37"/>
              <w:ind w:left="10"/>
              <w:rPr>
                <w:sz w:val="14"/>
              </w:rPr>
            </w:pPr>
            <w:r>
              <w:rPr>
                <w:color w:val="333333"/>
                <w:sz w:val="14"/>
              </w:rPr>
              <w:t>Max</w:t>
            </w:r>
            <w:r>
              <w:rPr>
                <w:color w:val="333333"/>
                <w:spacing w:val="3"/>
                <w:sz w:val="14"/>
              </w:rPr>
              <w:t xml:space="preserve"> </w:t>
            </w:r>
            <w:r>
              <w:rPr>
                <w:color w:val="333333"/>
                <w:sz w:val="14"/>
              </w:rPr>
              <w:t>:2</w:t>
            </w:r>
          </w:p>
        </w:tc>
      </w:tr>
      <w:tr w:rsidR="000A7F61" w:rsidTr="000A7F61">
        <w:trPr>
          <w:trHeight w:val="437"/>
        </w:trPr>
        <w:tc>
          <w:tcPr>
            <w:tcW w:w="211" w:type="pct"/>
          </w:tcPr>
          <w:p w:rsidR="000A7F61" w:rsidRDefault="000A7F61" w:rsidP="0016291D">
            <w:pPr>
              <w:pStyle w:val="TableParagraph"/>
              <w:ind w:left="12"/>
              <w:jc w:val="center"/>
              <w:rPr>
                <w:sz w:val="14"/>
              </w:rPr>
            </w:pPr>
            <w:r>
              <w:rPr>
                <w:color w:val="333333"/>
                <w:w w:val="101"/>
                <w:sz w:val="14"/>
              </w:rPr>
              <w:t>9</w:t>
            </w:r>
          </w:p>
        </w:tc>
        <w:tc>
          <w:tcPr>
            <w:tcW w:w="643" w:type="pct"/>
          </w:tcPr>
          <w:p w:rsidR="000A7F61" w:rsidRDefault="000A7F61" w:rsidP="0016291D">
            <w:pPr>
              <w:pStyle w:val="TableParagraph"/>
              <w:spacing w:before="2" w:line="206" w:lineRule="exact"/>
              <w:ind w:right="98"/>
              <w:rPr>
                <w:sz w:val="14"/>
              </w:rPr>
            </w:pPr>
            <w:r>
              <w:rPr>
                <w:color w:val="333333"/>
                <w:sz w:val="14"/>
              </w:rPr>
              <w:t>Outdoor Activity</w:t>
            </w:r>
            <w:r>
              <w:rPr>
                <w:color w:val="333333"/>
                <w:spacing w:val="-46"/>
                <w:sz w:val="14"/>
              </w:rPr>
              <w:t xml:space="preserve"> </w:t>
            </w:r>
            <w:r>
              <w:rPr>
                <w:color w:val="333333"/>
                <w:sz w:val="14"/>
              </w:rPr>
              <w:t>Based</w:t>
            </w:r>
            <w:r>
              <w:rPr>
                <w:color w:val="333333"/>
                <w:spacing w:val="4"/>
                <w:sz w:val="14"/>
              </w:rPr>
              <w:t xml:space="preserve"> </w:t>
            </w:r>
            <w:r>
              <w:rPr>
                <w:color w:val="333333"/>
                <w:sz w:val="14"/>
              </w:rPr>
              <w:t>Courses</w:t>
            </w:r>
          </w:p>
        </w:tc>
        <w:tc>
          <w:tcPr>
            <w:tcW w:w="501" w:type="pct"/>
          </w:tcPr>
          <w:p w:rsidR="000A7F61" w:rsidRDefault="000A7F61" w:rsidP="0016291D">
            <w:pPr>
              <w:pStyle w:val="TableParagraph"/>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:0</w:t>
            </w:r>
          </w:p>
        </w:tc>
        <w:tc>
          <w:tcPr>
            <w:tcW w:w="501" w:type="pct"/>
          </w:tcPr>
          <w:p w:rsidR="000A7F61" w:rsidRDefault="000A7F61" w:rsidP="0016291D">
            <w:pPr>
              <w:pStyle w:val="TableParagraph"/>
              <w:ind w:left="16"/>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6"/>
              <w:rPr>
                <w:sz w:val="14"/>
              </w:rPr>
            </w:pPr>
            <w:r>
              <w:rPr>
                <w:color w:val="333333"/>
                <w:sz w:val="14"/>
              </w:rPr>
              <w:t>Max</w:t>
            </w:r>
            <w:r>
              <w:rPr>
                <w:color w:val="333333"/>
                <w:spacing w:val="3"/>
                <w:sz w:val="14"/>
              </w:rPr>
              <w:t xml:space="preserve"> </w:t>
            </w:r>
            <w:r>
              <w:rPr>
                <w:color w:val="333333"/>
                <w:sz w:val="14"/>
              </w:rPr>
              <w:t>:0</w:t>
            </w:r>
          </w:p>
        </w:tc>
        <w:tc>
          <w:tcPr>
            <w:tcW w:w="526" w:type="pct"/>
          </w:tcPr>
          <w:p w:rsidR="000A7F61" w:rsidRDefault="000A7F61" w:rsidP="0016291D">
            <w:pPr>
              <w:pStyle w:val="TableParagraph"/>
              <w:spacing w:before="0"/>
              <w:ind w:left="0"/>
              <w:rPr>
                <w:rFonts w:ascii="Times New Roman"/>
                <w:sz w:val="14"/>
              </w:rPr>
            </w:pPr>
          </w:p>
        </w:tc>
        <w:tc>
          <w:tcPr>
            <w:tcW w:w="521" w:type="pct"/>
          </w:tcPr>
          <w:p w:rsidR="000A7F61" w:rsidRDefault="000A7F61" w:rsidP="0016291D">
            <w:pPr>
              <w:pStyle w:val="TableParagraph"/>
              <w:ind w:left="14"/>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4"/>
              <w:rPr>
                <w:sz w:val="14"/>
              </w:rPr>
            </w:pPr>
            <w:r>
              <w:rPr>
                <w:color w:val="333333"/>
                <w:sz w:val="14"/>
              </w:rPr>
              <w:t>Max</w:t>
            </w:r>
            <w:r>
              <w:rPr>
                <w:color w:val="333333"/>
                <w:spacing w:val="3"/>
                <w:sz w:val="14"/>
              </w:rPr>
              <w:t xml:space="preserve"> </w:t>
            </w:r>
            <w:r>
              <w:rPr>
                <w:color w:val="333333"/>
                <w:sz w:val="14"/>
              </w:rPr>
              <w:t>:0</w:t>
            </w:r>
          </w:p>
        </w:tc>
        <w:tc>
          <w:tcPr>
            <w:tcW w:w="522" w:type="pct"/>
          </w:tcPr>
          <w:p w:rsidR="000A7F61" w:rsidRDefault="000A7F61" w:rsidP="0016291D">
            <w:pPr>
              <w:pStyle w:val="TableParagraph"/>
              <w:ind w:left="13"/>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3"/>
              <w:rPr>
                <w:sz w:val="14"/>
              </w:rPr>
            </w:pPr>
            <w:r>
              <w:rPr>
                <w:color w:val="333333"/>
                <w:sz w:val="14"/>
              </w:rPr>
              <w:t>Max</w:t>
            </w:r>
            <w:r>
              <w:rPr>
                <w:color w:val="333333"/>
                <w:spacing w:val="3"/>
                <w:sz w:val="14"/>
              </w:rPr>
              <w:t xml:space="preserve"> </w:t>
            </w:r>
            <w:r>
              <w:rPr>
                <w:color w:val="333333"/>
                <w:sz w:val="14"/>
              </w:rPr>
              <w:t>:0</w:t>
            </w:r>
          </w:p>
        </w:tc>
        <w:tc>
          <w:tcPr>
            <w:tcW w:w="532" w:type="pct"/>
          </w:tcPr>
          <w:p w:rsidR="000A7F61" w:rsidRDefault="000A7F61" w:rsidP="0016291D">
            <w:pPr>
              <w:pStyle w:val="TableParagraph"/>
              <w:spacing w:before="0"/>
              <w:ind w:left="0"/>
              <w:rPr>
                <w:rFonts w:ascii="Times New Roman"/>
                <w:sz w:val="14"/>
              </w:rPr>
            </w:pPr>
          </w:p>
        </w:tc>
        <w:tc>
          <w:tcPr>
            <w:tcW w:w="522" w:type="pct"/>
          </w:tcPr>
          <w:p w:rsidR="000A7F61" w:rsidRDefault="000A7F61" w:rsidP="0016291D">
            <w:pPr>
              <w:pStyle w:val="TableParagraph"/>
              <w:ind w:left="11"/>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1"/>
              <w:rPr>
                <w:sz w:val="14"/>
              </w:rPr>
            </w:pPr>
            <w:r>
              <w:rPr>
                <w:color w:val="333333"/>
                <w:sz w:val="14"/>
              </w:rPr>
              <w:t>Max</w:t>
            </w:r>
            <w:r>
              <w:rPr>
                <w:color w:val="333333"/>
                <w:spacing w:val="3"/>
                <w:sz w:val="14"/>
              </w:rPr>
              <w:t xml:space="preserve"> </w:t>
            </w:r>
            <w:r>
              <w:rPr>
                <w:color w:val="333333"/>
                <w:sz w:val="14"/>
              </w:rPr>
              <w:t>:2</w:t>
            </w:r>
          </w:p>
        </w:tc>
        <w:tc>
          <w:tcPr>
            <w:tcW w:w="521" w:type="pct"/>
          </w:tcPr>
          <w:p w:rsidR="000A7F61" w:rsidRDefault="000A7F61" w:rsidP="0016291D">
            <w:pPr>
              <w:pStyle w:val="TableParagraph"/>
              <w:ind w:left="10"/>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0"/>
              <w:rPr>
                <w:sz w:val="14"/>
              </w:rPr>
            </w:pPr>
            <w:r>
              <w:rPr>
                <w:color w:val="333333"/>
                <w:sz w:val="14"/>
              </w:rPr>
              <w:t>Max</w:t>
            </w:r>
            <w:r>
              <w:rPr>
                <w:color w:val="333333"/>
                <w:spacing w:val="3"/>
                <w:sz w:val="14"/>
              </w:rPr>
              <w:t xml:space="preserve"> </w:t>
            </w:r>
            <w:r>
              <w:rPr>
                <w:color w:val="333333"/>
                <w:sz w:val="14"/>
              </w:rPr>
              <w:t>:2</w:t>
            </w:r>
          </w:p>
        </w:tc>
      </w:tr>
      <w:tr w:rsidR="000A7F61" w:rsidTr="000A7F61">
        <w:trPr>
          <w:trHeight w:val="644"/>
        </w:trPr>
        <w:tc>
          <w:tcPr>
            <w:tcW w:w="211" w:type="pct"/>
          </w:tcPr>
          <w:p w:rsidR="000A7F61" w:rsidRDefault="000A7F61" w:rsidP="0016291D">
            <w:pPr>
              <w:pStyle w:val="TableParagraph"/>
              <w:ind w:left="12"/>
              <w:jc w:val="center"/>
              <w:rPr>
                <w:sz w:val="14"/>
              </w:rPr>
            </w:pPr>
            <w:r>
              <w:rPr>
                <w:color w:val="333333"/>
                <w:sz w:val="14"/>
              </w:rPr>
              <w:t>10</w:t>
            </w:r>
          </w:p>
        </w:tc>
        <w:tc>
          <w:tcPr>
            <w:tcW w:w="643" w:type="pct"/>
          </w:tcPr>
          <w:p w:rsidR="000A7F61" w:rsidRDefault="000A7F61" w:rsidP="0016291D">
            <w:pPr>
              <w:pStyle w:val="TableParagraph"/>
              <w:spacing w:before="2" w:line="206" w:lineRule="exact"/>
              <w:ind w:right="47"/>
              <w:rPr>
                <w:sz w:val="14"/>
              </w:rPr>
            </w:pPr>
            <w:r>
              <w:rPr>
                <w:color w:val="333333"/>
                <w:sz w:val="14"/>
              </w:rPr>
              <w:t>Employability &amp; Skill</w:t>
            </w:r>
            <w:r>
              <w:rPr>
                <w:color w:val="333333"/>
                <w:spacing w:val="-46"/>
                <w:sz w:val="14"/>
              </w:rPr>
              <w:t xml:space="preserve"> </w:t>
            </w:r>
            <w:r>
              <w:rPr>
                <w:color w:val="333333"/>
                <w:sz w:val="14"/>
              </w:rPr>
              <w:t>Enhancement</w:t>
            </w:r>
            <w:r>
              <w:rPr>
                <w:color w:val="333333"/>
                <w:spacing w:val="1"/>
                <w:sz w:val="14"/>
              </w:rPr>
              <w:t xml:space="preserve"> </w:t>
            </w:r>
            <w:r>
              <w:rPr>
                <w:color w:val="333333"/>
                <w:sz w:val="14"/>
              </w:rPr>
              <w:t>Courses</w:t>
            </w:r>
          </w:p>
        </w:tc>
        <w:tc>
          <w:tcPr>
            <w:tcW w:w="501" w:type="pct"/>
          </w:tcPr>
          <w:p w:rsidR="000A7F61" w:rsidRDefault="000A7F61" w:rsidP="0016291D">
            <w:pPr>
              <w:pStyle w:val="TableParagraph"/>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:0</w:t>
            </w:r>
          </w:p>
        </w:tc>
        <w:tc>
          <w:tcPr>
            <w:tcW w:w="501" w:type="pct"/>
          </w:tcPr>
          <w:p w:rsidR="000A7F61" w:rsidRDefault="000A7F61" w:rsidP="0016291D">
            <w:pPr>
              <w:pStyle w:val="TableParagraph"/>
              <w:ind w:left="16"/>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6"/>
              <w:rPr>
                <w:sz w:val="14"/>
              </w:rPr>
            </w:pPr>
            <w:r>
              <w:rPr>
                <w:color w:val="333333"/>
                <w:sz w:val="14"/>
              </w:rPr>
              <w:t>Max</w:t>
            </w:r>
            <w:r>
              <w:rPr>
                <w:color w:val="333333"/>
                <w:spacing w:val="3"/>
                <w:sz w:val="14"/>
              </w:rPr>
              <w:t xml:space="preserve"> </w:t>
            </w:r>
            <w:r>
              <w:rPr>
                <w:color w:val="333333"/>
                <w:sz w:val="14"/>
              </w:rPr>
              <w:t>:0</w:t>
            </w:r>
          </w:p>
        </w:tc>
        <w:tc>
          <w:tcPr>
            <w:tcW w:w="526" w:type="pct"/>
          </w:tcPr>
          <w:p w:rsidR="000A7F61" w:rsidRDefault="000A7F61" w:rsidP="0016291D">
            <w:pPr>
              <w:pStyle w:val="TableParagraph"/>
              <w:spacing w:before="0"/>
              <w:ind w:left="0"/>
              <w:rPr>
                <w:rFonts w:ascii="Times New Roman"/>
                <w:sz w:val="14"/>
              </w:rPr>
            </w:pPr>
          </w:p>
        </w:tc>
        <w:tc>
          <w:tcPr>
            <w:tcW w:w="521" w:type="pct"/>
          </w:tcPr>
          <w:p w:rsidR="000A7F61" w:rsidRDefault="000A7F61" w:rsidP="0016291D">
            <w:pPr>
              <w:pStyle w:val="TableParagraph"/>
              <w:ind w:left="14"/>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4"/>
              <w:rPr>
                <w:sz w:val="14"/>
              </w:rPr>
            </w:pPr>
            <w:r>
              <w:rPr>
                <w:color w:val="333333"/>
                <w:sz w:val="14"/>
              </w:rPr>
              <w:t>Max</w:t>
            </w:r>
            <w:r>
              <w:rPr>
                <w:color w:val="333333"/>
                <w:spacing w:val="3"/>
                <w:sz w:val="14"/>
              </w:rPr>
              <w:t xml:space="preserve"> </w:t>
            </w:r>
            <w:r>
              <w:rPr>
                <w:color w:val="333333"/>
                <w:sz w:val="14"/>
              </w:rPr>
              <w:t>:0</w:t>
            </w:r>
          </w:p>
        </w:tc>
        <w:tc>
          <w:tcPr>
            <w:tcW w:w="522" w:type="pct"/>
          </w:tcPr>
          <w:p w:rsidR="000A7F61" w:rsidRDefault="000A7F61" w:rsidP="0016291D">
            <w:pPr>
              <w:pStyle w:val="TableParagraph"/>
              <w:ind w:left="13"/>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3"/>
              <w:rPr>
                <w:sz w:val="14"/>
              </w:rPr>
            </w:pPr>
            <w:r>
              <w:rPr>
                <w:color w:val="333333"/>
                <w:sz w:val="14"/>
              </w:rPr>
              <w:t>Max</w:t>
            </w:r>
            <w:r>
              <w:rPr>
                <w:color w:val="333333"/>
                <w:spacing w:val="3"/>
                <w:sz w:val="14"/>
              </w:rPr>
              <w:t xml:space="preserve"> </w:t>
            </w:r>
            <w:r>
              <w:rPr>
                <w:color w:val="333333"/>
                <w:sz w:val="14"/>
              </w:rPr>
              <w:t>:2</w:t>
            </w:r>
          </w:p>
        </w:tc>
        <w:tc>
          <w:tcPr>
            <w:tcW w:w="532" w:type="pct"/>
          </w:tcPr>
          <w:p w:rsidR="000A7F61" w:rsidRDefault="000A7F61" w:rsidP="0016291D">
            <w:pPr>
              <w:pStyle w:val="TableParagraph"/>
              <w:spacing w:before="0"/>
              <w:ind w:left="0"/>
              <w:rPr>
                <w:rFonts w:ascii="Times New Roman"/>
                <w:sz w:val="14"/>
              </w:rPr>
            </w:pPr>
          </w:p>
        </w:tc>
        <w:tc>
          <w:tcPr>
            <w:tcW w:w="522" w:type="pct"/>
          </w:tcPr>
          <w:p w:rsidR="000A7F61" w:rsidRDefault="000A7F61" w:rsidP="0016291D">
            <w:pPr>
              <w:pStyle w:val="TableParagraph"/>
              <w:ind w:left="11"/>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1"/>
              <w:rPr>
                <w:sz w:val="14"/>
              </w:rPr>
            </w:pPr>
            <w:r>
              <w:rPr>
                <w:color w:val="333333"/>
                <w:sz w:val="14"/>
              </w:rPr>
              <w:t>Max</w:t>
            </w:r>
            <w:r>
              <w:rPr>
                <w:color w:val="333333"/>
                <w:spacing w:val="3"/>
                <w:sz w:val="14"/>
              </w:rPr>
              <w:t xml:space="preserve"> </w:t>
            </w:r>
            <w:r>
              <w:rPr>
                <w:color w:val="333333"/>
                <w:sz w:val="14"/>
              </w:rPr>
              <w:t>:2</w:t>
            </w:r>
          </w:p>
        </w:tc>
        <w:tc>
          <w:tcPr>
            <w:tcW w:w="521" w:type="pct"/>
          </w:tcPr>
          <w:p w:rsidR="000A7F61" w:rsidRDefault="000A7F61" w:rsidP="0016291D">
            <w:pPr>
              <w:pStyle w:val="TableParagraph"/>
              <w:ind w:left="10"/>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0"/>
              <w:rPr>
                <w:sz w:val="14"/>
              </w:rPr>
            </w:pPr>
            <w:r>
              <w:rPr>
                <w:color w:val="333333"/>
                <w:sz w:val="14"/>
              </w:rPr>
              <w:t>Max</w:t>
            </w:r>
            <w:r>
              <w:rPr>
                <w:color w:val="333333"/>
                <w:spacing w:val="3"/>
                <w:sz w:val="14"/>
              </w:rPr>
              <w:t xml:space="preserve"> </w:t>
            </w:r>
            <w:r>
              <w:rPr>
                <w:color w:val="333333"/>
                <w:sz w:val="14"/>
              </w:rPr>
              <w:t>:0</w:t>
            </w:r>
          </w:p>
        </w:tc>
      </w:tr>
      <w:tr w:rsidR="000A7F61" w:rsidTr="000A7F61">
        <w:trPr>
          <w:trHeight w:val="437"/>
        </w:trPr>
        <w:tc>
          <w:tcPr>
            <w:tcW w:w="211" w:type="pct"/>
          </w:tcPr>
          <w:p w:rsidR="000A7F61" w:rsidRDefault="000A7F61" w:rsidP="0016291D">
            <w:pPr>
              <w:pStyle w:val="TableParagraph"/>
              <w:ind w:left="12"/>
              <w:jc w:val="center"/>
              <w:rPr>
                <w:sz w:val="14"/>
              </w:rPr>
            </w:pPr>
            <w:r>
              <w:rPr>
                <w:color w:val="333333"/>
                <w:sz w:val="14"/>
              </w:rPr>
              <w:t>11</w:t>
            </w:r>
          </w:p>
        </w:tc>
        <w:tc>
          <w:tcPr>
            <w:tcW w:w="643" w:type="pct"/>
          </w:tcPr>
          <w:p w:rsidR="000A7F61" w:rsidRDefault="000A7F61" w:rsidP="0016291D">
            <w:pPr>
              <w:pStyle w:val="TableParagraph"/>
              <w:spacing w:before="2" w:line="206" w:lineRule="exact"/>
              <w:rPr>
                <w:sz w:val="14"/>
              </w:rPr>
            </w:pPr>
            <w:r>
              <w:rPr>
                <w:color w:val="333333"/>
                <w:sz w:val="14"/>
              </w:rPr>
              <w:t>Industry</w:t>
            </w:r>
            <w:r>
              <w:rPr>
                <w:color w:val="333333"/>
                <w:spacing w:val="1"/>
                <w:sz w:val="14"/>
              </w:rPr>
              <w:t xml:space="preserve"> </w:t>
            </w:r>
            <w:r>
              <w:rPr>
                <w:color w:val="333333"/>
                <w:sz w:val="14"/>
              </w:rPr>
              <w:t>Specific</w:t>
            </w:r>
            <w:r>
              <w:rPr>
                <w:color w:val="333333"/>
                <w:spacing w:val="-46"/>
                <w:sz w:val="14"/>
              </w:rPr>
              <w:t xml:space="preserve"> </w:t>
            </w:r>
            <w:r>
              <w:rPr>
                <w:color w:val="333333"/>
                <w:sz w:val="14"/>
              </w:rPr>
              <w:t>Courses</w:t>
            </w:r>
          </w:p>
        </w:tc>
        <w:tc>
          <w:tcPr>
            <w:tcW w:w="501" w:type="pct"/>
          </w:tcPr>
          <w:p w:rsidR="000A7F61" w:rsidRDefault="000A7F61" w:rsidP="0016291D">
            <w:pPr>
              <w:pStyle w:val="TableParagraph"/>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:0</w:t>
            </w:r>
          </w:p>
        </w:tc>
        <w:tc>
          <w:tcPr>
            <w:tcW w:w="501" w:type="pct"/>
          </w:tcPr>
          <w:p w:rsidR="000A7F61" w:rsidRDefault="000A7F61" w:rsidP="0016291D">
            <w:pPr>
              <w:pStyle w:val="TableParagraph"/>
              <w:ind w:left="16"/>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6"/>
              <w:rPr>
                <w:sz w:val="14"/>
              </w:rPr>
            </w:pPr>
            <w:r>
              <w:rPr>
                <w:color w:val="333333"/>
                <w:sz w:val="14"/>
              </w:rPr>
              <w:t>Max</w:t>
            </w:r>
            <w:r>
              <w:rPr>
                <w:color w:val="333333"/>
                <w:spacing w:val="3"/>
                <w:sz w:val="14"/>
              </w:rPr>
              <w:t xml:space="preserve"> </w:t>
            </w:r>
            <w:r>
              <w:rPr>
                <w:color w:val="333333"/>
                <w:sz w:val="14"/>
              </w:rPr>
              <w:t>:3</w:t>
            </w:r>
          </w:p>
        </w:tc>
        <w:tc>
          <w:tcPr>
            <w:tcW w:w="526" w:type="pct"/>
          </w:tcPr>
          <w:p w:rsidR="000A7F61" w:rsidRDefault="000A7F61" w:rsidP="0016291D">
            <w:pPr>
              <w:pStyle w:val="TableParagraph"/>
              <w:spacing w:before="0"/>
              <w:ind w:left="0"/>
              <w:rPr>
                <w:rFonts w:ascii="Times New Roman"/>
                <w:sz w:val="14"/>
              </w:rPr>
            </w:pPr>
          </w:p>
        </w:tc>
        <w:tc>
          <w:tcPr>
            <w:tcW w:w="521" w:type="pct"/>
          </w:tcPr>
          <w:p w:rsidR="000A7F61" w:rsidRDefault="000A7F61" w:rsidP="0016291D">
            <w:pPr>
              <w:pStyle w:val="TableParagraph"/>
              <w:ind w:left="14"/>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4"/>
              <w:rPr>
                <w:sz w:val="14"/>
              </w:rPr>
            </w:pPr>
            <w:r>
              <w:rPr>
                <w:color w:val="333333"/>
                <w:sz w:val="14"/>
              </w:rPr>
              <w:t>Max</w:t>
            </w:r>
            <w:r>
              <w:rPr>
                <w:color w:val="333333"/>
                <w:spacing w:val="3"/>
                <w:sz w:val="14"/>
              </w:rPr>
              <w:t xml:space="preserve"> </w:t>
            </w:r>
            <w:r>
              <w:rPr>
                <w:color w:val="333333"/>
                <w:sz w:val="14"/>
              </w:rPr>
              <w:t>:0</w:t>
            </w:r>
          </w:p>
        </w:tc>
        <w:tc>
          <w:tcPr>
            <w:tcW w:w="522" w:type="pct"/>
          </w:tcPr>
          <w:p w:rsidR="000A7F61" w:rsidRDefault="000A7F61" w:rsidP="0016291D">
            <w:pPr>
              <w:pStyle w:val="TableParagraph"/>
              <w:ind w:left="13"/>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3"/>
              <w:rPr>
                <w:sz w:val="14"/>
              </w:rPr>
            </w:pPr>
            <w:r>
              <w:rPr>
                <w:color w:val="333333"/>
                <w:sz w:val="14"/>
              </w:rPr>
              <w:t>Max</w:t>
            </w:r>
            <w:r>
              <w:rPr>
                <w:color w:val="333333"/>
                <w:spacing w:val="3"/>
                <w:sz w:val="14"/>
              </w:rPr>
              <w:t xml:space="preserve"> </w:t>
            </w:r>
            <w:r>
              <w:rPr>
                <w:color w:val="333333"/>
                <w:sz w:val="14"/>
              </w:rPr>
              <w:t>:3</w:t>
            </w:r>
          </w:p>
        </w:tc>
        <w:tc>
          <w:tcPr>
            <w:tcW w:w="532" w:type="pct"/>
          </w:tcPr>
          <w:p w:rsidR="000A7F61" w:rsidRDefault="000A7F61" w:rsidP="0016291D">
            <w:pPr>
              <w:pStyle w:val="TableParagraph"/>
              <w:spacing w:before="0"/>
              <w:ind w:left="0"/>
              <w:rPr>
                <w:rFonts w:ascii="Times New Roman"/>
                <w:sz w:val="14"/>
              </w:rPr>
            </w:pPr>
          </w:p>
        </w:tc>
        <w:tc>
          <w:tcPr>
            <w:tcW w:w="522" w:type="pct"/>
          </w:tcPr>
          <w:p w:rsidR="000A7F61" w:rsidRDefault="000A7F61" w:rsidP="0016291D">
            <w:pPr>
              <w:pStyle w:val="TableParagraph"/>
              <w:ind w:left="11"/>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1"/>
              <w:rPr>
                <w:sz w:val="14"/>
              </w:rPr>
            </w:pPr>
            <w:r>
              <w:rPr>
                <w:color w:val="333333"/>
                <w:sz w:val="14"/>
              </w:rPr>
              <w:t>Max</w:t>
            </w:r>
            <w:r>
              <w:rPr>
                <w:color w:val="333333"/>
                <w:spacing w:val="3"/>
                <w:sz w:val="14"/>
              </w:rPr>
              <w:t xml:space="preserve"> </w:t>
            </w:r>
            <w:r>
              <w:rPr>
                <w:color w:val="333333"/>
                <w:sz w:val="14"/>
              </w:rPr>
              <w:t>:0</w:t>
            </w:r>
          </w:p>
        </w:tc>
        <w:tc>
          <w:tcPr>
            <w:tcW w:w="521" w:type="pct"/>
          </w:tcPr>
          <w:p w:rsidR="000A7F61" w:rsidRDefault="000A7F61" w:rsidP="0016291D">
            <w:pPr>
              <w:pStyle w:val="TableParagraph"/>
              <w:ind w:left="10"/>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0"/>
              <w:rPr>
                <w:sz w:val="14"/>
              </w:rPr>
            </w:pPr>
            <w:r>
              <w:rPr>
                <w:color w:val="333333"/>
                <w:sz w:val="14"/>
              </w:rPr>
              <w:t>Max</w:t>
            </w:r>
            <w:r>
              <w:rPr>
                <w:color w:val="333333"/>
                <w:spacing w:val="3"/>
                <w:sz w:val="14"/>
              </w:rPr>
              <w:t xml:space="preserve"> </w:t>
            </w:r>
            <w:r>
              <w:rPr>
                <w:color w:val="333333"/>
                <w:sz w:val="14"/>
              </w:rPr>
              <w:t>:0</w:t>
            </w:r>
          </w:p>
        </w:tc>
      </w:tr>
      <w:tr w:rsidR="000A7F61" w:rsidTr="000A7F61">
        <w:trPr>
          <w:trHeight w:val="670"/>
        </w:trPr>
        <w:tc>
          <w:tcPr>
            <w:tcW w:w="211" w:type="pct"/>
          </w:tcPr>
          <w:p w:rsidR="000A7F61" w:rsidRDefault="000A7F61" w:rsidP="0016291D">
            <w:pPr>
              <w:pStyle w:val="TableParagraph"/>
              <w:spacing w:before="0"/>
              <w:ind w:left="0"/>
              <w:rPr>
                <w:rFonts w:ascii="Times New Roman"/>
                <w:sz w:val="14"/>
              </w:rPr>
            </w:pPr>
          </w:p>
        </w:tc>
        <w:tc>
          <w:tcPr>
            <w:tcW w:w="643" w:type="pct"/>
          </w:tcPr>
          <w:p w:rsidR="000A7F61" w:rsidRDefault="000A7F61" w:rsidP="0016291D">
            <w:pPr>
              <w:pStyle w:val="TableParagraph"/>
              <w:spacing w:line="292" w:lineRule="auto"/>
              <w:ind w:right="510"/>
              <w:rPr>
                <w:sz w:val="14"/>
              </w:rPr>
            </w:pPr>
            <w:r>
              <w:rPr>
                <w:color w:val="333333"/>
                <w:sz w:val="14"/>
              </w:rPr>
              <w:t>Value Addition</w:t>
            </w:r>
            <w:r>
              <w:rPr>
                <w:color w:val="333333"/>
                <w:spacing w:val="-47"/>
                <w:sz w:val="14"/>
              </w:rPr>
              <w:t xml:space="preserve"> </w:t>
            </w:r>
            <w:r>
              <w:rPr>
                <w:color w:val="333333"/>
                <w:sz w:val="14"/>
              </w:rPr>
              <w:t>Courses</w:t>
            </w:r>
          </w:p>
          <w:p w:rsidR="000A7F61" w:rsidRDefault="000A7F61" w:rsidP="0016291D">
            <w:pPr>
              <w:pStyle w:val="TableParagraph"/>
              <w:spacing w:before="0" w:line="209" w:lineRule="exact"/>
              <w:rPr>
                <w:sz w:val="14"/>
              </w:rPr>
            </w:pPr>
            <w:r>
              <w:rPr>
                <w:rFonts w:ascii="Segoe UI Symbol" w:hAnsi="Segoe UI Symbol"/>
                <w:sz w:val="19"/>
              </w:rPr>
              <w:t>➨</w:t>
            </w:r>
            <w:r>
              <w:rPr>
                <w:color w:val="333333"/>
                <w:sz w:val="14"/>
              </w:rPr>
              <w:t>Professional</w:t>
            </w:r>
            <w:r>
              <w:rPr>
                <w:color w:val="333333"/>
                <w:spacing w:val="16"/>
                <w:sz w:val="14"/>
              </w:rPr>
              <w:t xml:space="preserve"> </w:t>
            </w:r>
            <w:r>
              <w:rPr>
                <w:color w:val="333333"/>
                <w:sz w:val="14"/>
              </w:rPr>
              <w:t>Ethics</w:t>
            </w:r>
          </w:p>
        </w:tc>
        <w:tc>
          <w:tcPr>
            <w:tcW w:w="501" w:type="pct"/>
          </w:tcPr>
          <w:p w:rsidR="000A7F61" w:rsidRDefault="000A7F61" w:rsidP="0016291D">
            <w:pPr>
              <w:pStyle w:val="TableParagraph"/>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rPr>
                <w:sz w:val="14"/>
              </w:rPr>
            </w:pPr>
            <w:r>
              <w:rPr>
                <w:color w:val="333333"/>
                <w:sz w:val="14"/>
              </w:rPr>
              <w:t>Max</w:t>
            </w:r>
            <w:r>
              <w:rPr>
                <w:color w:val="333333"/>
                <w:spacing w:val="3"/>
                <w:sz w:val="14"/>
              </w:rPr>
              <w:t xml:space="preserve"> </w:t>
            </w:r>
            <w:r>
              <w:rPr>
                <w:color w:val="333333"/>
                <w:sz w:val="14"/>
              </w:rPr>
              <w:t>:0</w:t>
            </w:r>
          </w:p>
        </w:tc>
        <w:tc>
          <w:tcPr>
            <w:tcW w:w="501" w:type="pct"/>
          </w:tcPr>
          <w:p w:rsidR="000A7F61" w:rsidRDefault="000A7F61" w:rsidP="0016291D">
            <w:pPr>
              <w:pStyle w:val="TableParagraph"/>
              <w:ind w:left="16"/>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6"/>
              <w:rPr>
                <w:sz w:val="14"/>
              </w:rPr>
            </w:pPr>
            <w:r>
              <w:rPr>
                <w:color w:val="333333"/>
                <w:sz w:val="14"/>
              </w:rPr>
              <w:t>Max</w:t>
            </w:r>
            <w:r>
              <w:rPr>
                <w:color w:val="333333"/>
                <w:spacing w:val="3"/>
                <w:sz w:val="14"/>
              </w:rPr>
              <w:t xml:space="preserve"> </w:t>
            </w:r>
            <w:r>
              <w:rPr>
                <w:color w:val="333333"/>
                <w:sz w:val="14"/>
              </w:rPr>
              <w:t>:0</w:t>
            </w:r>
          </w:p>
        </w:tc>
        <w:tc>
          <w:tcPr>
            <w:tcW w:w="526" w:type="pct"/>
          </w:tcPr>
          <w:p w:rsidR="000A7F61" w:rsidRDefault="000A7F61" w:rsidP="0016291D">
            <w:pPr>
              <w:pStyle w:val="TableParagraph"/>
              <w:spacing w:before="0"/>
              <w:ind w:left="0"/>
              <w:rPr>
                <w:rFonts w:ascii="Times New Roman"/>
                <w:sz w:val="14"/>
              </w:rPr>
            </w:pPr>
          </w:p>
        </w:tc>
        <w:tc>
          <w:tcPr>
            <w:tcW w:w="521" w:type="pct"/>
          </w:tcPr>
          <w:p w:rsidR="000A7F61" w:rsidRDefault="000A7F61" w:rsidP="0016291D">
            <w:pPr>
              <w:pStyle w:val="TableParagraph"/>
              <w:ind w:left="14"/>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4"/>
              <w:rPr>
                <w:sz w:val="14"/>
              </w:rPr>
            </w:pPr>
            <w:r>
              <w:rPr>
                <w:color w:val="333333"/>
                <w:sz w:val="14"/>
              </w:rPr>
              <w:t>Max</w:t>
            </w:r>
            <w:r>
              <w:rPr>
                <w:color w:val="333333"/>
                <w:spacing w:val="3"/>
                <w:sz w:val="14"/>
              </w:rPr>
              <w:t xml:space="preserve"> </w:t>
            </w:r>
            <w:r>
              <w:rPr>
                <w:color w:val="333333"/>
                <w:sz w:val="14"/>
              </w:rPr>
              <w:t>:0</w:t>
            </w:r>
          </w:p>
        </w:tc>
        <w:tc>
          <w:tcPr>
            <w:tcW w:w="522" w:type="pct"/>
          </w:tcPr>
          <w:p w:rsidR="000A7F61" w:rsidRDefault="000A7F61" w:rsidP="0016291D">
            <w:pPr>
              <w:pStyle w:val="TableParagraph"/>
              <w:ind w:left="13"/>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3"/>
              <w:rPr>
                <w:sz w:val="14"/>
              </w:rPr>
            </w:pPr>
            <w:r>
              <w:rPr>
                <w:color w:val="333333"/>
                <w:sz w:val="14"/>
              </w:rPr>
              <w:t>Max</w:t>
            </w:r>
            <w:r>
              <w:rPr>
                <w:color w:val="333333"/>
                <w:spacing w:val="3"/>
                <w:sz w:val="14"/>
              </w:rPr>
              <w:t xml:space="preserve"> </w:t>
            </w:r>
            <w:r>
              <w:rPr>
                <w:color w:val="333333"/>
                <w:sz w:val="14"/>
              </w:rPr>
              <w:t>:0</w:t>
            </w:r>
          </w:p>
        </w:tc>
        <w:tc>
          <w:tcPr>
            <w:tcW w:w="532" w:type="pct"/>
          </w:tcPr>
          <w:p w:rsidR="000A7F61" w:rsidRDefault="000A7F61" w:rsidP="0016291D">
            <w:pPr>
              <w:pStyle w:val="TableParagraph"/>
              <w:spacing w:before="0"/>
              <w:ind w:left="0"/>
              <w:rPr>
                <w:rFonts w:ascii="Times New Roman"/>
                <w:sz w:val="14"/>
              </w:rPr>
            </w:pPr>
          </w:p>
        </w:tc>
        <w:tc>
          <w:tcPr>
            <w:tcW w:w="522" w:type="pct"/>
          </w:tcPr>
          <w:p w:rsidR="000A7F61" w:rsidRDefault="000A7F61" w:rsidP="0016291D">
            <w:pPr>
              <w:pStyle w:val="TableParagraph"/>
              <w:ind w:left="11"/>
              <w:rPr>
                <w:sz w:val="14"/>
              </w:rPr>
            </w:pPr>
            <w:r>
              <w:rPr>
                <w:color w:val="333333"/>
                <w:sz w:val="14"/>
              </w:rPr>
              <w:t>Min</w:t>
            </w:r>
            <w:r>
              <w:rPr>
                <w:color w:val="333333"/>
                <w:spacing w:val="2"/>
                <w:sz w:val="14"/>
              </w:rPr>
              <w:t xml:space="preserve"> </w:t>
            </w:r>
            <w:r>
              <w:rPr>
                <w:color w:val="333333"/>
                <w:sz w:val="14"/>
              </w:rPr>
              <w:t>:2</w:t>
            </w:r>
          </w:p>
          <w:p w:rsidR="000A7F61" w:rsidRDefault="000A7F61" w:rsidP="0016291D">
            <w:pPr>
              <w:pStyle w:val="TableParagraph"/>
              <w:spacing w:before="37"/>
              <w:ind w:left="11"/>
              <w:rPr>
                <w:sz w:val="14"/>
              </w:rPr>
            </w:pPr>
            <w:r>
              <w:rPr>
                <w:color w:val="333333"/>
                <w:sz w:val="14"/>
              </w:rPr>
              <w:t>Max</w:t>
            </w:r>
            <w:r>
              <w:rPr>
                <w:color w:val="333333"/>
                <w:spacing w:val="3"/>
                <w:sz w:val="14"/>
              </w:rPr>
              <w:t xml:space="preserve"> </w:t>
            </w:r>
            <w:r>
              <w:rPr>
                <w:color w:val="333333"/>
                <w:sz w:val="14"/>
              </w:rPr>
              <w:t>:2</w:t>
            </w:r>
          </w:p>
        </w:tc>
        <w:tc>
          <w:tcPr>
            <w:tcW w:w="521" w:type="pct"/>
          </w:tcPr>
          <w:p w:rsidR="000A7F61" w:rsidRDefault="000A7F61" w:rsidP="0016291D">
            <w:pPr>
              <w:pStyle w:val="TableParagraph"/>
              <w:ind w:left="10"/>
              <w:rPr>
                <w:sz w:val="14"/>
              </w:rPr>
            </w:pPr>
            <w:r>
              <w:rPr>
                <w:color w:val="333333"/>
                <w:sz w:val="14"/>
              </w:rPr>
              <w:t>Min</w:t>
            </w:r>
            <w:r>
              <w:rPr>
                <w:color w:val="333333"/>
                <w:spacing w:val="2"/>
                <w:sz w:val="14"/>
              </w:rPr>
              <w:t xml:space="preserve"> </w:t>
            </w:r>
            <w:r>
              <w:rPr>
                <w:color w:val="333333"/>
                <w:sz w:val="14"/>
              </w:rPr>
              <w:t>:0</w:t>
            </w:r>
          </w:p>
          <w:p w:rsidR="000A7F61" w:rsidRDefault="000A7F61" w:rsidP="0016291D">
            <w:pPr>
              <w:pStyle w:val="TableParagraph"/>
              <w:spacing w:before="37"/>
              <w:ind w:left="10"/>
              <w:rPr>
                <w:sz w:val="14"/>
              </w:rPr>
            </w:pPr>
            <w:r>
              <w:rPr>
                <w:color w:val="333333"/>
                <w:sz w:val="14"/>
              </w:rPr>
              <w:t>Max</w:t>
            </w:r>
            <w:r>
              <w:rPr>
                <w:color w:val="333333"/>
                <w:spacing w:val="3"/>
                <w:sz w:val="14"/>
              </w:rPr>
              <w:t xml:space="preserve"> </w:t>
            </w:r>
            <w:r>
              <w:rPr>
                <w:color w:val="333333"/>
                <w:sz w:val="14"/>
              </w:rPr>
              <w:t>:0</w:t>
            </w:r>
          </w:p>
        </w:tc>
      </w:tr>
      <w:tr w:rsidR="000A7F61" w:rsidTr="000A7F61">
        <w:trPr>
          <w:trHeight w:val="230"/>
        </w:trPr>
        <w:tc>
          <w:tcPr>
            <w:tcW w:w="211" w:type="pct"/>
          </w:tcPr>
          <w:p w:rsidR="000A7F61" w:rsidRDefault="000A7F61" w:rsidP="0016291D">
            <w:pPr>
              <w:pStyle w:val="TableParagraph"/>
              <w:spacing w:before="0"/>
              <w:ind w:left="0"/>
              <w:rPr>
                <w:rFonts w:ascii="Times New Roman"/>
                <w:sz w:val="14"/>
              </w:rPr>
            </w:pPr>
          </w:p>
        </w:tc>
        <w:tc>
          <w:tcPr>
            <w:tcW w:w="643" w:type="pct"/>
          </w:tcPr>
          <w:p w:rsidR="000A7F61" w:rsidRDefault="000A7F61" w:rsidP="0016291D">
            <w:pPr>
              <w:pStyle w:val="TableParagraph"/>
              <w:spacing w:before="0" w:line="211" w:lineRule="exact"/>
              <w:rPr>
                <w:b/>
                <w:sz w:val="18"/>
              </w:rPr>
            </w:pPr>
            <w:r>
              <w:rPr>
                <w:b/>
                <w:sz w:val="18"/>
              </w:rPr>
              <w:t>Total</w:t>
            </w:r>
          </w:p>
        </w:tc>
        <w:tc>
          <w:tcPr>
            <w:tcW w:w="501" w:type="pct"/>
          </w:tcPr>
          <w:p w:rsidR="000A7F61" w:rsidRDefault="000A7F61" w:rsidP="0016291D">
            <w:pPr>
              <w:pStyle w:val="TableParagraph"/>
              <w:ind w:left="235" w:right="226"/>
              <w:jc w:val="center"/>
              <w:rPr>
                <w:sz w:val="14"/>
              </w:rPr>
            </w:pPr>
            <w:r>
              <w:rPr>
                <w:sz w:val="14"/>
              </w:rPr>
              <w:t>25</w:t>
            </w:r>
          </w:p>
        </w:tc>
        <w:tc>
          <w:tcPr>
            <w:tcW w:w="501" w:type="pct"/>
          </w:tcPr>
          <w:p w:rsidR="000A7F61" w:rsidRDefault="000A7F61" w:rsidP="0016291D">
            <w:pPr>
              <w:pStyle w:val="TableParagraph"/>
              <w:ind w:left="234" w:right="227"/>
              <w:jc w:val="center"/>
              <w:rPr>
                <w:sz w:val="14"/>
              </w:rPr>
            </w:pPr>
            <w:r>
              <w:rPr>
                <w:sz w:val="14"/>
              </w:rPr>
              <w:t>25</w:t>
            </w:r>
          </w:p>
        </w:tc>
        <w:tc>
          <w:tcPr>
            <w:tcW w:w="526" w:type="pct"/>
          </w:tcPr>
          <w:p w:rsidR="000A7F61" w:rsidRDefault="000A7F61" w:rsidP="0016291D">
            <w:pPr>
              <w:pStyle w:val="TableParagraph"/>
              <w:ind w:left="0" w:right="492"/>
              <w:jc w:val="right"/>
              <w:rPr>
                <w:sz w:val="14"/>
              </w:rPr>
            </w:pPr>
            <w:r>
              <w:rPr>
                <w:w w:val="101"/>
                <w:sz w:val="14"/>
              </w:rPr>
              <w:t>2</w:t>
            </w:r>
          </w:p>
        </w:tc>
        <w:tc>
          <w:tcPr>
            <w:tcW w:w="521" w:type="pct"/>
          </w:tcPr>
          <w:p w:rsidR="000A7F61" w:rsidRDefault="000A7F61" w:rsidP="0016291D">
            <w:pPr>
              <w:pStyle w:val="TableParagraph"/>
              <w:ind w:left="439" w:right="436"/>
              <w:jc w:val="center"/>
              <w:rPr>
                <w:sz w:val="14"/>
              </w:rPr>
            </w:pPr>
            <w:r>
              <w:rPr>
                <w:sz w:val="14"/>
              </w:rPr>
              <w:t>25</w:t>
            </w:r>
          </w:p>
        </w:tc>
        <w:tc>
          <w:tcPr>
            <w:tcW w:w="522" w:type="pct"/>
          </w:tcPr>
          <w:p w:rsidR="000A7F61" w:rsidRDefault="000A7F61" w:rsidP="0016291D">
            <w:pPr>
              <w:pStyle w:val="TableParagraph"/>
              <w:ind w:left="439" w:right="438"/>
              <w:jc w:val="center"/>
              <w:rPr>
                <w:sz w:val="14"/>
              </w:rPr>
            </w:pPr>
            <w:r>
              <w:rPr>
                <w:sz w:val="14"/>
              </w:rPr>
              <w:t>25</w:t>
            </w:r>
          </w:p>
        </w:tc>
        <w:tc>
          <w:tcPr>
            <w:tcW w:w="532" w:type="pct"/>
          </w:tcPr>
          <w:p w:rsidR="000A7F61" w:rsidRDefault="000A7F61" w:rsidP="0016291D">
            <w:pPr>
              <w:pStyle w:val="TableParagraph"/>
              <w:ind w:left="503"/>
              <w:rPr>
                <w:sz w:val="14"/>
              </w:rPr>
            </w:pPr>
            <w:r>
              <w:rPr>
                <w:w w:val="101"/>
                <w:sz w:val="14"/>
              </w:rPr>
              <w:t>2</w:t>
            </w:r>
          </w:p>
        </w:tc>
        <w:tc>
          <w:tcPr>
            <w:tcW w:w="522" w:type="pct"/>
          </w:tcPr>
          <w:p w:rsidR="000A7F61" w:rsidRDefault="000A7F61" w:rsidP="0016291D">
            <w:pPr>
              <w:pStyle w:val="TableParagraph"/>
              <w:ind w:left="438" w:right="438"/>
              <w:jc w:val="center"/>
              <w:rPr>
                <w:sz w:val="14"/>
              </w:rPr>
            </w:pPr>
            <w:r>
              <w:rPr>
                <w:sz w:val="14"/>
              </w:rPr>
              <w:t>27</w:t>
            </w:r>
          </w:p>
        </w:tc>
        <w:tc>
          <w:tcPr>
            <w:tcW w:w="521" w:type="pct"/>
          </w:tcPr>
          <w:p w:rsidR="000A7F61" w:rsidRDefault="000A7F61" w:rsidP="0016291D">
            <w:pPr>
              <w:pStyle w:val="TableParagraph"/>
              <w:ind w:left="436" w:right="438"/>
              <w:jc w:val="center"/>
              <w:rPr>
                <w:sz w:val="14"/>
              </w:rPr>
            </w:pPr>
            <w:r>
              <w:rPr>
                <w:sz w:val="14"/>
              </w:rPr>
              <w:t>25</w:t>
            </w:r>
          </w:p>
        </w:tc>
      </w:tr>
    </w:tbl>
    <w:p w:rsidR="000A7F61" w:rsidRDefault="000A7F61" w:rsidP="000A7F61">
      <w:pPr>
        <w:pStyle w:val="BodyText"/>
        <w:rPr>
          <w:b/>
          <w:sz w:val="20"/>
        </w:rPr>
      </w:pPr>
    </w:p>
    <w:p w:rsidR="000A7F61" w:rsidRDefault="000A7F61" w:rsidP="000A7F61">
      <w:pPr>
        <w:pStyle w:val="BodyText"/>
        <w:spacing w:before="7"/>
        <w:rPr>
          <w:b/>
          <w:sz w:val="19"/>
        </w:rPr>
      </w:pPr>
    </w:p>
    <w:p w:rsidR="000A7F61" w:rsidRDefault="000A7F61" w:rsidP="000A7F61">
      <w:pPr>
        <w:spacing w:before="105"/>
        <w:ind w:left="103"/>
        <w:rPr>
          <w:sz w:val="15"/>
        </w:rPr>
      </w:pPr>
      <w:r>
        <w:rPr>
          <w:noProof/>
          <w:lang w:val="en-IN" w:eastAsia="en-IN"/>
        </w:rPr>
        <mc:AlternateContent>
          <mc:Choice Requires="wps">
            <w:drawing>
              <wp:anchor distT="0" distB="0" distL="114300" distR="114300" simplePos="0" relativeHeight="251662848" behindDoc="1" locked="0" layoutInCell="1" allowOverlap="1">
                <wp:simplePos x="0" y="0"/>
                <wp:positionH relativeFrom="page">
                  <wp:posOffset>741680</wp:posOffset>
                </wp:positionH>
                <wp:positionV relativeFrom="paragraph">
                  <wp:posOffset>-584835</wp:posOffset>
                </wp:positionV>
                <wp:extent cx="104140" cy="62230"/>
                <wp:effectExtent l="8255" t="2540" r="1905" b="190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 cy="62230"/>
                        </a:xfrm>
                        <a:custGeom>
                          <a:avLst/>
                          <a:gdLst>
                            <a:gd name="T0" fmla="+- 0 1287 1168"/>
                            <a:gd name="T1" fmla="*/ T0 w 164"/>
                            <a:gd name="T2" fmla="+- 0 -921 -921"/>
                            <a:gd name="T3" fmla="*/ -921 h 98"/>
                            <a:gd name="T4" fmla="+- 0 1282 1168"/>
                            <a:gd name="T5" fmla="*/ T4 w 164"/>
                            <a:gd name="T6" fmla="+- 0 -917 -921"/>
                            <a:gd name="T7" fmla="*/ -917 h 98"/>
                            <a:gd name="T8" fmla="+- 0 1285 1168"/>
                            <a:gd name="T9" fmla="*/ T8 w 164"/>
                            <a:gd name="T10" fmla="+- 0 -918 -921"/>
                            <a:gd name="T11" fmla="*/ -918 h 98"/>
                            <a:gd name="T12" fmla="+- 0 1285 1168"/>
                            <a:gd name="T13" fmla="*/ T12 w 164"/>
                            <a:gd name="T14" fmla="+- 0 -911 -921"/>
                            <a:gd name="T15" fmla="*/ -911 h 98"/>
                            <a:gd name="T16" fmla="+- 0 1285 1168"/>
                            <a:gd name="T17" fmla="*/ T16 w 164"/>
                            <a:gd name="T18" fmla="+- 0 -915 -921"/>
                            <a:gd name="T19" fmla="*/ -915 h 98"/>
                            <a:gd name="T20" fmla="+- 0 1287 1168"/>
                            <a:gd name="T21" fmla="*/ T20 w 164"/>
                            <a:gd name="T22" fmla="+- 0 -915 -921"/>
                            <a:gd name="T23" fmla="*/ -915 h 98"/>
                            <a:gd name="T24" fmla="+- 0 1288 1168"/>
                            <a:gd name="T25" fmla="*/ T24 w 164"/>
                            <a:gd name="T26" fmla="+- 0 -913 -921"/>
                            <a:gd name="T27" fmla="*/ -913 h 98"/>
                            <a:gd name="T28" fmla="+- 0 1326 1168"/>
                            <a:gd name="T29" fmla="*/ T28 w 164"/>
                            <a:gd name="T30" fmla="+- 0 -874 -921"/>
                            <a:gd name="T31" fmla="*/ -874 h 98"/>
                            <a:gd name="T32" fmla="+- 0 1307 1168"/>
                            <a:gd name="T33" fmla="*/ T32 w 164"/>
                            <a:gd name="T34" fmla="+- 0 -888 -921"/>
                            <a:gd name="T35" fmla="*/ -888 h 98"/>
                            <a:gd name="T36" fmla="+- 0 1288 1168"/>
                            <a:gd name="T37" fmla="*/ T36 w 164"/>
                            <a:gd name="T38" fmla="+- 0 -913 -921"/>
                            <a:gd name="T39" fmla="*/ -913 h 98"/>
                            <a:gd name="T40" fmla="+- 0 1293 1168"/>
                            <a:gd name="T41" fmla="*/ T40 w 164"/>
                            <a:gd name="T42" fmla="+- 0 -910 -921"/>
                            <a:gd name="T43" fmla="*/ -910 h 98"/>
                            <a:gd name="T44" fmla="+- 0 1313 1168"/>
                            <a:gd name="T45" fmla="*/ T44 w 164"/>
                            <a:gd name="T46" fmla="+- 0 -887 -921"/>
                            <a:gd name="T47" fmla="*/ -887 h 98"/>
                            <a:gd name="T48" fmla="+- 0 1327 1168"/>
                            <a:gd name="T49" fmla="*/ T48 w 164"/>
                            <a:gd name="T50" fmla="+- 0 -875 -921"/>
                            <a:gd name="T51" fmla="*/ -875 h 98"/>
                            <a:gd name="T52" fmla="+- 0 1285 1168"/>
                            <a:gd name="T53" fmla="*/ T52 w 164"/>
                            <a:gd name="T54" fmla="+- 0 -918 -921"/>
                            <a:gd name="T55" fmla="*/ -918 h 98"/>
                            <a:gd name="T56" fmla="+- 0 1317 1168"/>
                            <a:gd name="T57" fmla="*/ T56 w 164"/>
                            <a:gd name="T58" fmla="+- 0 -876 -921"/>
                            <a:gd name="T59" fmla="*/ -876 h 98"/>
                            <a:gd name="T60" fmla="+- 0 1294 1168"/>
                            <a:gd name="T61" fmla="*/ T60 w 164"/>
                            <a:gd name="T62" fmla="+- 0 -898 -921"/>
                            <a:gd name="T63" fmla="*/ -898 h 98"/>
                            <a:gd name="T64" fmla="+- 0 1288 1168"/>
                            <a:gd name="T65" fmla="*/ T64 w 164"/>
                            <a:gd name="T66" fmla="+- 0 -913 -921"/>
                            <a:gd name="T67" fmla="*/ -913 h 98"/>
                            <a:gd name="T68" fmla="+- 0 1307 1168"/>
                            <a:gd name="T69" fmla="*/ T68 w 164"/>
                            <a:gd name="T70" fmla="+- 0 -888 -921"/>
                            <a:gd name="T71" fmla="*/ -888 h 98"/>
                            <a:gd name="T72" fmla="+- 0 1326 1168"/>
                            <a:gd name="T73" fmla="*/ T72 w 164"/>
                            <a:gd name="T74" fmla="+- 0 -874 -921"/>
                            <a:gd name="T75" fmla="*/ -874 h 98"/>
                            <a:gd name="T76" fmla="+- 0 1174 1168"/>
                            <a:gd name="T77" fmla="*/ T76 w 164"/>
                            <a:gd name="T78" fmla="+- 0 -847 -921"/>
                            <a:gd name="T79" fmla="*/ -847 h 98"/>
                            <a:gd name="T80" fmla="+- 0 1285 1168"/>
                            <a:gd name="T81" fmla="*/ T80 w 164"/>
                            <a:gd name="T82" fmla="+- 0 -911 -921"/>
                            <a:gd name="T83" fmla="*/ -911 h 98"/>
                            <a:gd name="T84" fmla="+- 0 1297 1168"/>
                            <a:gd name="T85" fmla="*/ T84 w 164"/>
                            <a:gd name="T86" fmla="+- 0 -893 -921"/>
                            <a:gd name="T87" fmla="*/ -893 h 98"/>
                            <a:gd name="T88" fmla="+- 0 1322 1168"/>
                            <a:gd name="T89" fmla="*/ T88 w 164"/>
                            <a:gd name="T90" fmla="+- 0 -873 -921"/>
                            <a:gd name="T91" fmla="*/ -873 h 98"/>
                            <a:gd name="T92" fmla="+- 0 1309 1168"/>
                            <a:gd name="T93" fmla="*/ T92 w 164"/>
                            <a:gd name="T94" fmla="+- 0 -862 -921"/>
                            <a:gd name="T95" fmla="*/ -862 h 98"/>
                            <a:gd name="T96" fmla="+- 0 1288 1168"/>
                            <a:gd name="T97" fmla="*/ T96 w 164"/>
                            <a:gd name="T98" fmla="+- 0 -850 -921"/>
                            <a:gd name="T99" fmla="*/ -850 h 98"/>
                            <a:gd name="T100" fmla="+- 0 1296 1168"/>
                            <a:gd name="T101" fmla="*/ T100 w 164"/>
                            <a:gd name="T102" fmla="+- 0 -895 -921"/>
                            <a:gd name="T103" fmla="*/ -895 h 98"/>
                            <a:gd name="T104" fmla="+- 0 1294 1168"/>
                            <a:gd name="T105" fmla="*/ T104 w 164"/>
                            <a:gd name="T106" fmla="+- 0 -897 -921"/>
                            <a:gd name="T107" fmla="*/ -897 h 98"/>
                            <a:gd name="T108" fmla="+- 0 1168 1168"/>
                            <a:gd name="T109" fmla="*/ T108 w 164"/>
                            <a:gd name="T110" fmla="+- 0 -901 -921"/>
                            <a:gd name="T111" fmla="*/ -901 h 98"/>
                            <a:gd name="T112" fmla="+- 0 1171 1168"/>
                            <a:gd name="T113" fmla="*/ T112 w 164"/>
                            <a:gd name="T114" fmla="+- 0 -847 -921"/>
                            <a:gd name="T115" fmla="*/ -847 h 98"/>
                            <a:gd name="T116" fmla="+- 0 1171 1168"/>
                            <a:gd name="T117" fmla="*/ T116 w 164"/>
                            <a:gd name="T118" fmla="+- 0 -847 -921"/>
                            <a:gd name="T119" fmla="*/ -847 h 98"/>
                            <a:gd name="T120" fmla="+- 0 1328 1168"/>
                            <a:gd name="T121" fmla="*/ T120 w 164"/>
                            <a:gd name="T122" fmla="+- 0 -873 -921"/>
                            <a:gd name="T123" fmla="*/ -873 h 98"/>
                            <a:gd name="T124" fmla="+- 0 1331 1168"/>
                            <a:gd name="T125" fmla="*/ T124 w 164"/>
                            <a:gd name="T126" fmla="+- 0 -870 -921"/>
                            <a:gd name="T127" fmla="*/ -870 h 98"/>
                            <a:gd name="T128" fmla="+- 0 1329 1168"/>
                            <a:gd name="T129" fmla="*/ T128 w 164"/>
                            <a:gd name="T130" fmla="+- 0 -873 -921"/>
                            <a:gd name="T131" fmla="*/ -873 h 98"/>
                            <a:gd name="T132" fmla="+- 0 1332 1168"/>
                            <a:gd name="T133" fmla="*/ T132 w 164"/>
                            <a:gd name="T134" fmla="+- 0 -874 -921"/>
                            <a:gd name="T135" fmla="*/ -874 h 98"/>
                            <a:gd name="T136" fmla="+- 0 1323 1168"/>
                            <a:gd name="T137" fmla="*/ T136 w 164"/>
                            <a:gd name="T138" fmla="+- 0 -872 -921"/>
                            <a:gd name="T139" fmla="*/ -872 h 98"/>
                            <a:gd name="T140" fmla="+- 0 1326 1168"/>
                            <a:gd name="T141" fmla="*/ T140 w 164"/>
                            <a:gd name="T142" fmla="+- 0 -873 -921"/>
                            <a:gd name="T143" fmla="*/ -873 h 98"/>
                            <a:gd name="T144" fmla="+- 0 1326 1168"/>
                            <a:gd name="T145" fmla="*/ T144 w 164"/>
                            <a:gd name="T146" fmla="+- 0 -871 -921"/>
                            <a:gd name="T147" fmla="*/ -871 h 98"/>
                            <a:gd name="T148" fmla="+- 0 1329 1168"/>
                            <a:gd name="T149" fmla="*/ T148 w 164"/>
                            <a:gd name="T150" fmla="+- 0 -872 -921"/>
                            <a:gd name="T151" fmla="*/ -872 h 98"/>
                            <a:gd name="T152" fmla="+- 0 1328 1168"/>
                            <a:gd name="T153" fmla="*/ T152 w 164"/>
                            <a:gd name="T154" fmla="+- 0 -873 -921"/>
                            <a:gd name="T155" fmla="*/ -873 h 98"/>
                            <a:gd name="T156" fmla="+- 0 1329 1168"/>
                            <a:gd name="T157" fmla="*/ T156 w 164"/>
                            <a:gd name="T158" fmla="+- 0 -872 -921"/>
                            <a:gd name="T159" fmla="*/ -872 h 98"/>
                            <a:gd name="T160" fmla="+- 0 1288 1168"/>
                            <a:gd name="T161" fmla="*/ T160 w 164"/>
                            <a:gd name="T162" fmla="+- 0 -838 -921"/>
                            <a:gd name="T163" fmla="*/ -838 h 98"/>
                            <a:gd name="T164" fmla="+- 0 1309 1168"/>
                            <a:gd name="T165" fmla="*/ T164 w 164"/>
                            <a:gd name="T166" fmla="+- 0 -862 -921"/>
                            <a:gd name="T167" fmla="*/ -862 h 98"/>
                            <a:gd name="T168" fmla="+- 0 1326 1168"/>
                            <a:gd name="T169" fmla="*/ T168 w 164"/>
                            <a:gd name="T170" fmla="+- 0 -871 -921"/>
                            <a:gd name="T171" fmla="*/ -871 h 98"/>
                            <a:gd name="T172" fmla="+- 0 1307 1168"/>
                            <a:gd name="T173" fmla="*/ T172 w 164"/>
                            <a:gd name="T174" fmla="+- 0 -857 -921"/>
                            <a:gd name="T175" fmla="*/ -857 h 98"/>
                            <a:gd name="T176" fmla="+- 0 1288 1168"/>
                            <a:gd name="T177" fmla="*/ T176 w 164"/>
                            <a:gd name="T178" fmla="+- 0 -832 -921"/>
                            <a:gd name="T179" fmla="*/ -832 h 98"/>
                            <a:gd name="T180" fmla="+- 0 1328 1168"/>
                            <a:gd name="T181" fmla="*/ T180 w 164"/>
                            <a:gd name="T182" fmla="+- 0 -872 -921"/>
                            <a:gd name="T183" fmla="*/ -872 h 98"/>
                            <a:gd name="T184" fmla="+- 0 1288 1168"/>
                            <a:gd name="T185" fmla="*/ T184 w 164"/>
                            <a:gd name="T186" fmla="+- 0 -832 -921"/>
                            <a:gd name="T187" fmla="*/ -832 h 98"/>
                            <a:gd name="T188" fmla="+- 0 1307 1168"/>
                            <a:gd name="T189" fmla="*/ T188 w 164"/>
                            <a:gd name="T190" fmla="+- 0 -857 -921"/>
                            <a:gd name="T191" fmla="*/ -857 h 98"/>
                            <a:gd name="T192" fmla="+- 0 1326 1168"/>
                            <a:gd name="T193" fmla="*/ T192 w 164"/>
                            <a:gd name="T194" fmla="+- 0 -871 -921"/>
                            <a:gd name="T195" fmla="*/ -871 h 98"/>
                            <a:gd name="T196" fmla="+- 0 1321 1168"/>
                            <a:gd name="T197" fmla="*/ T196 w 164"/>
                            <a:gd name="T198" fmla="+- 0 -864 -921"/>
                            <a:gd name="T199" fmla="*/ -864 h 98"/>
                            <a:gd name="T200" fmla="+- 0 1299 1168"/>
                            <a:gd name="T201" fmla="*/ T200 w 164"/>
                            <a:gd name="T202" fmla="+- 0 -843 -921"/>
                            <a:gd name="T203" fmla="*/ -843 h 98"/>
                            <a:gd name="T204" fmla="+- 0 1288 1168"/>
                            <a:gd name="T205" fmla="*/ T204 w 164"/>
                            <a:gd name="T206" fmla="+- 0 -837 -921"/>
                            <a:gd name="T207" fmla="*/ -837 h 98"/>
                            <a:gd name="T208" fmla="+- 0 1288 1168"/>
                            <a:gd name="T209" fmla="*/ T208 w 164"/>
                            <a:gd name="T210" fmla="+- 0 -838 -921"/>
                            <a:gd name="T211" fmla="*/ -838 h 98"/>
                            <a:gd name="T212" fmla="+- 0 1281 1168"/>
                            <a:gd name="T213" fmla="*/ T212 w 164"/>
                            <a:gd name="T214" fmla="+- 0 -847 -921"/>
                            <a:gd name="T215" fmla="*/ -847 h 98"/>
                            <a:gd name="T216" fmla="+- 0 1285 1168"/>
                            <a:gd name="T217" fmla="*/ T216 w 164"/>
                            <a:gd name="T218" fmla="+- 0 -827 -921"/>
                            <a:gd name="T219" fmla="*/ -827 h 98"/>
                            <a:gd name="T220" fmla="+- 0 1285 1168"/>
                            <a:gd name="T221" fmla="*/ T220 w 164"/>
                            <a:gd name="T222" fmla="+- 0 -826 -921"/>
                            <a:gd name="T223" fmla="*/ -826 h 98"/>
                            <a:gd name="T224" fmla="+- 0 1288 1168"/>
                            <a:gd name="T225" fmla="*/ T224 w 164"/>
                            <a:gd name="T226" fmla="+- 0 -837 -921"/>
                            <a:gd name="T227" fmla="*/ -837 h 98"/>
                            <a:gd name="T228" fmla="+- 0 1285 1168"/>
                            <a:gd name="T229" fmla="*/ T228 w 164"/>
                            <a:gd name="T230" fmla="+- 0 -826 -921"/>
                            <a:gd name="T231" fmla="*/ -826 h 98"/>
                            <a:gd name="T232" fmla="+- 0 1285 1168"/>
                            <a:gd name="T233" fmla="*/ T232 w 164"/>
                            <a:gd name="T234" fmla="+- 0 -827 -921"/>
                            <a:gd name="T235" fmla="*/ -827 h 98"/>
                            <a:gd name="T236" fmla="+- 0 1288 1168"/>
                            <a:gd name="T237" fmla="*/ T236 w 164"/>
                            <a:gd name="T238" fmla="+- 0 -826 -921"/>
                            <a:gd name="T239" fmla="*/ -826 h 98"/>
                            <a:gd name="T240" fmla="+- 0 1285 1168"/>
                            <a:gd name="T241" fmla="*/ T240 w 164"/>
                            <a:gd name="T242" fmla="+- 0 -826 -921"/>
                            <a:gd name="T243" fmla="*/ -826 h 98"/>
                            <a:gd name="T244" fmla="+- 0 1285 1168"/>
                            <a:gd name="T245" fmla="*/ T244 w 164"/>
                            <a:gd name="T246" fmla="+- 0 -826 -921"/>
                            <a:gd name="T247" fmla="*/ -826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64" h="98">
                              <a:moveTo>
                                <a:pt x="117" y="23"/>
                              </a:moveTo>
                              <a:lnTo>
                                <a:pt x="113" y="23"/>
                              </a:lnTo>
                              <a:lnTo>
                                <a:pt x="113" y="0"/>
                              </a:lnTo>
                              <a:lnTo>
                                <a:pt x="119" y="0"/>
                              </a:lnTo>
                              <a:lnTo>
                                <a:pt x="120" y="3"/>
                              </a:lnTo>
                              <a:lnTo>
                                <a:pt x="117" y="3"/>
                              </a:lnTo>
                              <a:lnTo>
                                <a:pt x="114" y="4"/>
                              </a:lnTo>
                              <a:lnTo>
                                <a:pt x="116" y="8"/>
                              </a:lnTo>
                              <a:lnTo>
                                <a:pt x="117" y="23"/>
                              </a:lnTo>
                              <a:close/>
                              <a:moveTo>
                                <a:pt x="117" y="3"/>
                              </a:moveTo>
                              <a:lnTo>
                                <a:pt x="117" y="3"/>
                              </a:lnTo>
                              <a:close/>
                              <a:moveTo>
                                <a:pt x="120" y="14"/>
                              </a:moveTo>
                              <a:lnTo>
                                <a:pt x="117" y="10"/>
                              </a:lnTo>
                              <a:lnTo>
                                <a:pt x="117" y="8"/>
                              </a:lnTo>
                              <a:lnTo>
                                <a:pt x="117" y="3"/>
                              </a:lnTo>
                              <a:lnTo>
                                <a:pt x="117" y="6"/>
                              </a:lnTo>
                              <a:lnTo>
                                <a:pt x="119" y="6"/>
                              </a:lnTo>
                              <a:lnTo>
                                <a:pt x="120" y="8"/>
                              </a:lnTo>
                              <a:lnTo>
                                <a:pt x="120" y="14"/>
                              </a:lnTo>
                              <a:close/>
                              <a:moveTo>
                                <a:pt x="119" y="6"/>
                              </a:moveTo>
                              <a:lnTo>
                                <a:pt x="117" y="6"/>
                              </a:lnTo>
                              <a:lnTo>
                                <a:pt x="117" y="3"/>
                              </a:lnTo>
                              <a:lnTo>
                                <a:pt x="119" y="6"/>
                              </a:lnTo>
                              <a:close/>
                              <a:moveTo>
                                <a:pt x="120" y="8"/>
                              </a:moveTo>
                              <a:lnTo>
                                <a:pt x="117" y="3"/>
                              </a:lnTo>
                              <a:lnTo>
                                <a:pt x="120" y="3"/>
                              </a:lnTo>
                              <a:lnTo>
                                <a:pt x="120" y="8"/>
                              </a:lnTo>
                              <a:close/>
                              <a:moveTo>
                                <a:pt x="158" y="47"/>
                              </a:moveTo>
                              <a:lnTo>
                                <a:pt x="156" y="46"/>
                              </a:lnTo>
                              <a:lnTo>
                                <a:pt x="151" y="43"/>
                              </a:lnTo>
                              <a:lnTo>
                                <a:pt x="143" y="37"/>
                              </a:lnTo>
                              <a:lnTo>
                                <a:pt x="139" y="33"/>
                              </a:lnTo>
                              <a:lnTo>
                                <a:pt x="132" y="26"/>
                              </a:lnTo>
                              <a:lnTo>
                                <a:pt x="128" y="22"/>
                              </a:lnTo>
                              <a:lnTo>
                                <a:pt x="123" y="13"/>
                              </a:lnTo>
                              <a:lnTo>
                                <a:pt x="120" y="8"/>
                              </a:lnTo>
                              <a:lnTo>
                                <a:pt x="120" y="3"/>
                              </a:lnTo>
                              <a:lnTo>
                                <a:pt x="122" y="7"/>
                              </a:lnTo>
                              <a:lnTo>
                                <a:pt x="125" y="11"/>
                              </a:lnTo>
                              <a:lnTo>
                                <a:pt x="131" y="20"/>
                              </a:lnTo>
                              <a:lnTo>
                                <a:pt x="134" y="24"/>
                              </a:lnTo>
                              <a:lnTo>
                                <a:pt x="141" y="31"/>
                              </a:lnTo>
                              <a:lnTo>
                                <a:pt x="145" y="34"/>
                              </a:lnTo>
                              <a:lnTo>
                                <a:pt x="153" y="40"/>
                              </a:lnTo>
                              <a:lnTo>
                                <a:pt x="157" y="43"/>
                              </a:lnTo>
                              <a:lnTo>
                                <a:pt x="163" y="46"/>
                              </a:lnTo>
                              <a:lnTo>
                                <a:pt x="159" y="46"/>
                              </a:lnTo>
                              <a:lnTo>
                                <a:pt x="158" y="47"/>
                              </a:lnTo>
                              <a:close/>
                              <a:moveTo>
                                <a:pt x="117" y="8"/>
                              </a:moveTo>
                              <a:lnTo>
                                <a:pt x="114" y="4"/>
                              </a:lnTo>
                              <a:lnTo>
                                <a:pt x="117" y="3"/>
                              </a:lnTo>
                              <a:lnTo>
                                <a:pt x="117" y="8"/>
                              </a:lnTo>
                              <a:close/>
                              <a:moveTo>
                                <a:pt x="155" y="49"/>
                              </a:moveTo>
                              <a:lnTo>
                                <a:pt x="154" y="48"/>
                              </a:lnTo>
                              <a:lnTo>
                                <a:pt x="149" y="45"/>
                              </a:lnTo>
                              <a:lnTo>
                                <a:pt x="141" y="39"/>
                              </a:lnTo>
                              <a:lnTo>
                                <a:pt x="137" y="35"/>
                              </a:lnTo>
                              <a:lnTo>
                                <a:pt x="129" y="28"/>
                              </a:lnTo>
                              <a:lnTo>
                                <a:pt x="126" y="23"/>
                              </a:lnTo>
                              <a:lnTo>
                                <a:pt x="120" y="14"/>
                              </a:lnTo>
                              <a:lnTo>
                                <a:pt x="120" y="8"/>
                              </a:lnTo>
                              <a:lnTo>
                                <a:pt x="123" y="13"/>
                              </a:lnTo>
                              <a:lnTo>
                                <a:pt x="128" y="22"/>
                              </a:lnTo>
                              <a:lnTo>
                                <a:pt x="132" y="26"/>
                              </a:lnTo>
                              <a:lnTo>
                                <a:pt x="139" y="33"/>
                              </a:lnTo>
                              <a:lnTo>
                                <a:pt x="143" y="37"/>
                              </a:lnTo>
                              <a:lnTo>
                                <a:pt x="151" y="43"/>
                              </a:lnTo>
                              <a:lnTo>
                                <a:pt x="156" y="46"/>
                              </a:lnTo>
                              <a:lnTo>
                                <a:pt x="158" y="47"/>
                              </a:lnTo>
                              <a:lnTo>
                                <a:pt x="155" y="49"/>
                              </a:lnTo>
                              <a:close/>
                              <a:moveTo>
                                <a:pt x="117" y="89"/>
                              </a:moveTo>
                              <a:lnTo>
                                <a:pt x="117" y="74"/>
                              </a:lnTo>
                              <a:lnTo>
                                <a:pt x="6" y="74"/>
                              </a:lnTo>
                              <a:lnTo>
                                <a:pt x="6" y="23"/>
                              </a:lnTo>
                              <a:lnTo>
                                <a:pt x="117" y="23"/>
                              </a:lnTo>
                              <a:lnTo>
                                <a:pt x="117" y="8"/>
                              </a:lnTo>
                              <a:lnTo>
                                <a:pt x="117" y="10"/>
                              </a:lnTo>
                              <a:lnTo>
                                <a:pt x="120" y="14"/>
                              </a:lnTo>
                              <a:lnTo>
                                <a:pt x="120" y="26"/>
                              </a:lnTo>
                              <a:lnTo>
                                <a:pt x="128" y="26"/>
                              </a:lnTo>
                              <a:lnTo>
                                <a:pt x="129" y="28"/>
                              </a:lnTo>
                              <a:lnTo>
                                <a:pt x="137" y="35"/>
                              </a:lnTo>
                              <a:lnTo>
                                <a:pt x="141" y="39"/>
                              </a:lnTo>
                              <a:lnTo>
                                <a:pt x="149" y="45"/>
                              </a:lnTo>
                              <a:lnTo>
                                <a:pt x="154" y="48"/>
                              </a:lnTo>
                              <a:lnTo>
                                <a:pt x="155" y="49"/>
                              </a:lnTo>
                              <a:lnTo>
                                <a:pt x="154" y="49"/>
                              </a:lnTo>
                              <a:lnTo>
                                <a:pt x="149" y="52"/>
                              </a:lnTo>
                              <a:lnTo>
                                <a:pt x="141" y="59"/>
                              </a:lnTo>
                              <a:lnTo>
                                <a:pt x="137" y="62"/>
                              </a:lnTo>
                              <a:lnTo>
                                <a:pt x="129" y="70"/>
                              </a:lnTo>
                              <a:lnTo>
                                <a:pt x="128" y="71"/>
                              </a:lnTo>
                              <a:lnTo>
                                <a:pt x="120" y="71"/>
                              </a:lnTo>
                              <a:lnTo>
                                <a:pt x="120" y="84"/>
                              </a:lnTo>
                              <a:lnTo>
                                <a:pt x="117" y="88"/>
                              </a:lnTo>
                              <a:lnTo>
                                <a:pt x="117" y="89"/>
                              </a:lnTo>
                              <a:close/>
                              <a:moveTo>
                                <a:pt x="128" y="26"/>
                              </a:moveTo>
                              <a:lnTo>
                                <a:pt x="120" y="26"/>
                              </a:lnTo>
                              <a:lnTo>
                                <a:pt x="120" y="14"/>
                              </a:lnTo>
                              <a:lnTo>
                                <a:pt x="126" y="24"/>
                              </a:lnTo>
                              <a:lnTo>
                                <a:pt x="128" y="26"/>
                              </a:lnTo>
                              <a:close/>
                              <a:moveTo>
                                <a:pt x="113" y="77"/>
                              </a:moveTo>
                              <a:lnTo>
                                <a:pt x="0" y="77"/>
                              </a:lnTo>
                              <a:lnTo>
                                <a:pt x="0" y="20"/>
                              </a:lnTo>
                              <a:lnTo>
                                <a:pt x="113" y="20"/>
                              </a:lnTo>
                              <a:lnTo>
                                <a:pt x="113" y="23"/>
                              </a:lnTo>
                              <a:lnTo>
                                <a:pt x="3" y="23"/>
                              </a:lnTo>
                              <a:lnTo>
                                <a:pt x="3" y="74"/>
                              </a:lnTo>
                              <a:lnTo>
                                <a:pt x="113" y="74"/>
                              </a:lnTo>
                              <a:lnTo>
                                <a:pt x="113" y="77"/>
                              </a:lnTo>
                              <a:close/>
                              <a:moveTo>
                                <a:pt x="6" y="74"/>
                              </a:moveTo>
                              <a:lnTo>
                                <a:pt x="3" y="74"/>
                              </a:lnTo>
                              <a:lnTo>
                                <a:pt x="3" y="23"/>
                              </a:lnTo>
                              <a:lnTo>
                                <a:pt x="6" y="23"/>
                              </a:lnTo>
                              <a:lnTo>
                                <a:pt x="6" y="74"/>
                              </a:lnTo>
                              <a:close/>
                              <a:moveTo>
                                <a:pt x="160" y="48"/>
                              </a:moveTo>
                              <a:lnTo>
                                <a:pt x="158" y="47"/>
                              </a:lnTo>
                              <a:lnTo>
                                <a:pt x="159" y="46"/>
                              </a:lnTo>
                              <a:lnTo>
                                <a:pt x="160" y="48"/>
                              </a:lnTo>
                              <a:close/>
                              <a:moveTo>
                                <a:pt x="163" y="51"/>
                              </a:moveTo>
                              <a:lnTo>
                                <a:pt x="159" y="51"/>
                              </a:lnTo>
                              <a:lnTo>
                                <a:pt x="160" y="49"/>
                              </a:lnTo>
                              <a:lnTo>
                                <a:pt x="161" y="49"/>
                              </a:lnTo>
                              <a:lnTo>
                                <a:pt x="161" y="48"/>
                              </a:lnTo>
                              <a:lnTo>
                                <a:pt x="160" y="48"/>
                              </a:lnTo>
                              <a:lnTo>
                                <a:pt x="159" y="46"/>
                              </a:lnTo>
                              <a:lnTo>
                                <a:pt x="163" y="46"/>
                              </a:lnTo>
                              <a:lnTo>
                                <a:pt x="164" y="47"/>
                              </a:lnTo>
                              <a:lnTo>
                                <a:pt x="164" y="51"/>
                              </a:lnTo>
                              <a:lnTo>
                                <a:pt x="163" y="51"/>
                              </a:lnTo>
                              <a:close/>
                              <a:moveTo>
                                <a:pt x="158" y="50"/>
                              </a:moveTo>
                              <a:lnTo>
                                <a:pt x="155" y="49"/>
                              </a:lnTo>
                              <a:lnTo>
                                <a:pt x="158" y="47"/>
                              </a:lnTo>
                              <a:lnTo>
                                <a:pt x="160" y="48"/>
                              </a:lnTo>
                              <a:lnTo>
                                <a:pt x="158" y="48"/>
                              </a:lnTo>
                              <a:lnTo>
                                <a:pt x="158" y="49"/>
                              </a:lnTo>
                              <a:lnTo>
                                <a:pt x="160" y="49"/>
                              </a:lnTo>
                              <a:lnTo>
                                <a:pt x="158" y="50"/>
                              </a:lnTo>
                              <a:close/>
                              <a:moveTo>
                                <a:pt x="161" y="49"/>
                              </a:moveTo>
                              <a:lnTo>
                                <a:pt x="160" y="48"/>
                              </a:lnTo>
                              <a:lnTo>
                                <a:pt x="161" y="49"/>
                              </a:lnTo>
                              <a:close/>
                              <a:moveTo>
                                <a:pt x="160" y="49"/>
                              </a:moveTo>
                              <a:lnTo>
                                <a:pt x="158" y="49"/>
                              </a:lnTo>
                              <a:lnTo>
                                <a:pt x="158" y="48"/>
                              </a:lnTo>
                              <a:lnTo>
                                <a:pt x="160" y="48"/>
                              </a:lnTo>
                              <a:lnTo>
                                <a:pt x="160" y="49"/>
                              </a:lnTo>
                              <a:close/>
                              <a:moveTo>
                                <a:pt x="160" y="49"/>
                              </a:moveTo>
                              <a:lnTo>
                                <a:pt x="161" y="49"/>
                              </a:lnTo>
                              <a:lnTo>
                                <a:pt x="160" y="49"/>
                              </a:lnTo>
                              <a:close/>
                              <a:moveTo>
                                <a:pt x="120" y="90"/>
                              </a:moveTo>
                              <a:lnTo>
                                <a:pt x="120" y="84"/>
                              </a:lnTo>
                              <a:lnTo>
                                <a:pt x="120" y="83"/>
                              </a:lnTo>
                              <a:lnTo>
                                <a:pt x="126" y="74"/>
                              </a:lnTo>
                              <a:lnTo>
                                <a:pt x="129" y="70"/>
                              </a:lnTo>
                              <a:lnTo>
                                <a:pt x="137" y="62"/>
                              </a:lnTo>
                              <a:lnTo>
                                <a:pt x="141" y="59"/>
                              </a:lnTo>
                              <a:lnTo>
                                <a:pt x="149" y="52"/>
                              </a:lnTo>
                              <a:lnTo>
                                <a:pt x="154" y="49"/>
                              </a:lnTo>
                              <a:lnTo>
                                <a:pt x="155" y="49"/>
                              </a:lnTo>
                              <a:lnTo>
                                <a:pt x="158" y="50"/>
                              </a:lnTo>
                              <a:lnTo>
                                <a:pt x="156" y="52"/>
                              </a:lnTo>
                              <a:lnTo>
                                <a:pt x="151" y="55"/>
                              </a:lnTo>
                              <a:lnTo>
                                <a:pt x="143" y="61"/>
                              </a:lnTo>
                              <a:lnTo>
                                <a:pt x="139" y="64"/>
                              </a:lnTo>
                              <a:lnTo>
                                <a:pt x="132" y="72"/>
                              </a:lnTo>
                              <a:lnTo>
                                <a:pt x="128" y="76"/>
                              </a:lnTo>
                              <a:lnTo>
                                <a:pt x="123" y="85"/>
                              </a:lnTo>
                              <a:lnTo>
                                <a:pt x="120" y="89"/>
                              </a:lnTo>
                              <a:lnTo>
                                <a:pt x="120" y="90"/>
                              </a:lnTo>
                              <a:close/>
                              <a:moveTo>
                                <a:pt x="159" y="51"/>
                              </a:moveTo>
                              <a:lnTo>
                                <a:pt x="158" y="50"/>
                              </a:lnTo>
                              <a:lnTo>
                                <a:pt x="160" y="49"/>
                              </a:lnTo>
                              <a:lnTo>
                                <a:pt x="159" y="51"/>
                              </a:lnTo>
                              <a:close/>
                              <a:moveTo>
                                <a:pt x="120" y="95"/>
                              </a:moveTo>
                              <a:lnTo>
                                <a:pt x="120" y="95"/>
                              </a:lnTo>
                              <a:lnTo>
                                <a:pt x="120" y="89"/>
                              </a:lnTo>
                              <a:lnTo>
                                <a:pt x="123" y="85"/>
                              </a:lnTo>
                              <a:lnTo>
                                <a:pt x="128" y="76"/>
                              </a:lnTo>
                              <a:lnTo>
                                <a:pt x="132" y="72"/>
                              </a:lnTo>
                              <a:lnTo>
                                <a:pt x="139" y="64"/>
                              </a:lnTo>
                              <a:lnTo>
                                <a:pt x="143" y="61"/>
                              </a:lnTo>
                              <a:lnTo>
                                <a:pt x="151" y="55"/>
                              </a:lnTo>
                              <a:lnTo>
                                <a:pt x="156" y="52"/>
                              </a:lnTo>
                              <a:lnTo>
                                <a:pt x="158" y="50"/>
                              </a:lnTo>
                              <a:lnTo>
                                <a:pt x="159" y="51"/>
                              </a:lnTo>
                              <a:lnTo>
                                <a:pt x="163" y="51"/>
                              </a:lnTo>
                              <a:lnTo>
                                <a:pt x="157" y="54"/>
                              </a:lnTo>
                              <a:lnTo>
                                <a:pt x="153" y="57"/>
                              </a:lnTo>
                              <a:lnTo>
                                <a:pt x="145" y="63"/>
                              </a:lnTo>
                              <a:lnTo>
                                <a:pt x="141" y="66"/>
                              </a:lnTo>
                              <a:lnTo>
                                <a:pt x="134" y="74"/>
                              </a:lnTo>
                              <a:lnTo>
                                <a:pt x="131" y="78"/>
                              </a:lnTo>
                              <a:lnTo>
                                <a:pt x="125" y="86"/>
                              </a:lnTo>
                              <a:lnTo>
                                <a:pt x="122" y="91"/>
                              </a:lnTo>
                              <a:lnTo>
                                <a:pt x="120" y="95"/>
                              </a:lnTo>
                              <a:close/>
                              <a:moveTo>
                                <a:pt x="120" y="84"/>
                              </a:moveTo>
                              <a:lnTo>
                                <a:pt x="120" y="71"/>
                              </a:lnTo>
                              <a:lnTo>
                                <a:pt x="128" y="71"/>
                              </a:lnTo>
                              <a:lnTo>
                                <a:pt x="126" y="74"/>
                              </a:lnTo>
                              <a:lnTo>
                                <a:pt x="120" y="83"/>
                              </a:lnTo>
                              <a:lnTo>
                                <a:pt x="120" y="84"/>
                              </a:lnTo>
                              <a:close/>
                              <a:moveTo>
                                <a:pt x="119" y="98"/>
                              </a:moveTo>
                              <a:lnTo>
                                <a:pt x="113" y="98"/>
                              </a:lnTo>
                              <a:lnTo>
                                <a:pt x="113" y="74"/>
                              </a:lnTo>
                              <a:lnTo>
                                <a:pt x="117" y="74"/>
                              </a:lnTo>
                              <a:lnTo>
                                <a:pt x="116" y="89"/>
                              </a:lnTo>
                              <a:lnTo>
                                <a:pt x="114" y="93"/>
                              </a:lnTo>
                              <a:lnTo>
                                <a:pt x="117" y="94"/>
                              </a:lnTo>
                              <a:lnTo>
                                <a:pt x="117" y="95"/>
                              </a:lnTo>
                              <a:lnTo>
                                <a:pt x="120" y="95"/>
                              </a:lnTo>
                              <a:lnTo>
                                <a:pt x="119" y="98"/>
                              </a:lnTo>
                              <a:close/>
                              <a:moveTo>
                                <a:pt x="117" y="95"/>
                              </a:moveTo>
                              <a:lnTo>
                                <a:pt x="117" y="94"/>
                              </a:lnTo>
                              <a:lnTo>
                                <a:pt x="117" y="89"/>
                              </a:lnTo>
                              <a:lnTo>
                                <a:pt x="117" y="88"/>
                              </a:lnTo>
                              <a:lnTo>
                                <a:pt x="120" y="84"/>
                              </a:lnTo>
                              <a:lnTo>
                                <a:pt x="120" y="90"/>
                              </a:lnTo>
                              <a:lnTo>
                                <a:pt x="119" y="91"/>
                              </a:lnTo>
                              <a:lnTo>
                                <a:pt x="117" y="91"/>
                              </a:lnTo>
                              <a:lnTo>
                                <a:pt x="117" y="95"/>
                              </a:lnTo>
                              <a:close/>
                              <a:moveTo>
                                <a:pt x="117" y="94"/>
                              </a:moveTo>
                              <a:lnTo>
                                <a:pt x="114" y="93"/>
                              </a:lnTo>
                              <a:lnTo>
                                <a:pt x="117" y="89"/>
                              </a:lnTo>
                              <a:lnTo>
                                <a:pt x="117" y="94"/>
                              </a:lnTo>
                              <a:close/>
                              <a:moveTo>
                                <a:pt x="120" y="95"/>
                              </a:moveTo>
                              <a:lnTo>
                                <a:pt x="117" y="95"/>
                              </a:lnTo>
                              <a:lnTo>
                                <a:pt x="120" y="90"/>
                              </a:lnTo>
                              <a:lnTo>
                                <a:pt x="120" y="95"/>
                              </a:lnTo>
                              <a:close/>
                              <a:moveTo>
                                <a:pt x="117" y="95"/>
                              </a:moveTo>
                              <a:lnTo>
                                <a:pt x="117" y="91"/>
                              </a:lnTo>
                              <a:lnTo>
                                <a:pt x="119" y="91"/>
                              </a:lnTo>
                              <a:lnTo>
                                <a:pt x="117" y="95"/>
                              </a:lnTo>
                              <a:close/>
                              <a:moveTo>
                                <a:pt x="117" y="95"/>
                              </a:moveTo>
                              <a:lnTo>
                                <a:pt x="117" y="95"/>
                              </a:lnTo>
                              <a:lnTo>
                                <a:pt x="117" y="94"/>
                              </a:lnTo>
                              <a:lnTo>
                                <a:pt x="117" y="9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0D887" id="Freeform 1" o:spid="_x0000_s1026" style="position:absolute;margin-left:58.4pt;margin-top:-46.05pt;width:8.2pt;height:4.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" path="m117,23r-4,l113,r6,l120,3r-3,l114,4r2,4l117,23xm117,3r,xm120,14r-3,-4l117,8r,-5l117,6r2,l120,8r,6xm119,6r-2,l117,3r2,3xm120,8l117,3r3,l120,8xm158,47r-2,-1l151,43r-8,-6l139,33r-7,-7l128,22r-5,-9l120,8r,-5l122,7r3,4l131,20r3,4l141,31r4,3l153,40r4,3l163,46r-4,l158,47xm117,8l114,4r3,-1l117,8xm155,49r-1,-1l149,45r-8,-6l137,35r-8,-7l126,23r-6,-9l120,8r3,5l128,22r4,4l139,33r4,4l151,43r5,3l158,47r-3,2xm117,89r,-15l6,74,6,23r111,l117,8r,2l120,14r,12l128,26r1,2l137,35r4,4l149,45r5,3l155,49r-1,l149,52r-8,7l137,62r-8,8l128,71r-8,l120,84r-3,4l117,89xm128,26r-8,l120,14r6,10l128,26xm113,77l,77,,20r113,l113,23,3,23r,51l113,74r,3xm6,74r-3,l3,23r3,l6,74xm160,48r-2,-1l159,46r1,2xm163,51r-4,l160,49r1,l161,48r-1,l159,46r4,l164,47r,4l163,51xm158,50r-3,-1l158,47r2,1l158,48r,1l160,49r-2,1xm161,49r-1,-1l161,49xm160,49r-2,l158,48r2,l160,49xm160,49r1,l160,49xm120,90r,-6l120,83r6,-9l129,70r8,-8l141,59r8,-7l154,49r1,l158,50r-2,2l151,55r-8,6l139,64r-7,8l128,76r-5,9l120,89r,1xm159,51r-1,-1l160,49r-1,2xm120,95r,l120,89r3,-4l128,76r4,-4l139,64r4,-3l151,55r5,-3l158,50r1,1l163,51r-6,3l153,57r-8,6l141,66r-7,8l131,78r-6,8l122,91r-2,4xm120,84r,-13l128,71r-2,3l120,83r,1xm119,98r-6,l113,74r4,l116,89r-2,4l117,94r,1l120,95r-1,3xm117,95r,-1l117,89r,-1l120,84r,6l119,91r-2,l117,95xm117,94r-3,-1l117,89r,5xm120,95r-3,l120,90r,5xm117,95r,-4l119,91r-2,4xm117,95r,l117,94r,1xe" fillcolor="#333" stroked="f">
                <v:path arrowok="t" o:connecttype="custom" o:connectlocs="75565,-584835;72390,-582295;74295,-582930;74295,-578485;74295,-581025;75565,-581025;76200,-579755;100330,-554990;88265,-563880;76200,-579755;79375,-577850;92075,-563245;100965,-555625;74295,-582930;94615,-556260;80010,-570230;76200,-579755;88265,-563880;100330,-554990;3810,-537845;74295,-578485;81915,-567055;97790,-554355;89535,-547370;76200,-539750;81280,-568325;80010,-569595;0,-572135;1905,-537845;1905,-537845;101600,-554355;103505,-552450;102235,-554355;104140,-554990;98425,-553720;100330,-554355;100330,-553085;102235,-553720;101600,-554355;102235,-553720;76200,-532130;89535,-547370;100330,-553085;88265,-544195;76200,-528320;101600,-553720;76200,-528320;88265,-544195;100330,-553085;97155,-548640;83185,-535305;76200,-531495;76200,-532130;71755,-537845;74295,-525145;74295,-524510;76200,-531495;74295,-524510;74295,-525145;76200,-524510;74295,-524510;74295,-524510" o:connectangles="0,0,0,0,0,0,0,0,0,0,0,0,0,0,0,0,0,0,0,0,0,0,0,0,0,0,0,0,0,0,0,0,0,0,0,0,0,0,0,0,0,0,0,0,0,0,0,0,0,0,0,0,0,0,0,0,0,0,0,0,0,0"/>
                <w10:wrap anchorx="page"/>
              </v:shape>
            </w:pict>
          </mc:Fallback>
        </mc:AlternateContent>
      </w:r>
      <w:r>
        <w:rPr>
          <w:b/>
          <w:w w:val="105"/>
          <w:sz w:val="15"/>
        </w:rPr>
        <w:t>Minimum</w:t>
      </w:r>
      <w:r>
        <w:rPr>
          <w:b/>
          <w:spacing w:val="-11"/>
          <w:w w:val="105"/>
          <w:sz w:val="15"/>
        </w:rPr>
        <w:t xml:space="preserve"> </w:t>
      </w:r>
      <w:r>
        <w:rPr>
          <w:b/>
          <w:w w:val="105"/>
          <w:sz w:val="15"/>
        </w:rPr>
        <w:t>Credits</w:t>
      </w:r>
      <w:r>
        <w:rPr>
          <w:b/>
          <w:spacing w:val="-10"/>
          <w:w w:val="105"/>
          <w:sz w:val="15"/>
        </w:rPr>
        <w:t xml:space="preserve"> </w:t>
      </w:r>
      <w:r>
        <w:rPr>
          <w:b/>
          <w:w w:val="105"/>
          <w:sz w:val="15"/>
        </w:rPr>
        <w:t>Prescribed</w:t>
      </w:r>
      <w:r>
        <w:rPr>
          <w:b/>
          <w:spacing w:val="-11"/>
          <w:w w:val="105"/>
          <w:sz w:val="15"/>
        </w:rPr>
        <w:t xml:space="preserve"> </w:t>
      </w:r>
      <w:r>
        <w:rPr>
          <w:b/>
          <w:w w:val="105"/>
          <w:sz w:val="15"/>
        </w:rPr>
        <w:t>For</w:t>
      </w:r>
      <w:r>
        <w:rPr>
          <w:b/>
          <w:spacing w:val="-10"/>
          <w:w w:val="105"/>
          <w:sz w:val="15"/>
        </w:rPr>
        <w:t xml:space="preserve"> </w:t>
      </w:r>
      <w:r>
        <w:rPr>
          <w:b/>
          <w:w w:val="105"/>
          <w:sz w:val="15"/>
        </w:rPr>
        <w:t>Programmes</w:t>
      </w:r>
      <w:r>
        <w:rPr>
          <w:b/>
          <w:spacing w:val="-11"/>
          <w:w w:val="105"/>
          <w:sz w:val="15"/>
        </w:rPr>
        <w:t xml:space="preserve"> </w:t>
      </w:r>
      <w:r>
        <w:rPr>
          <w:b/>
          <w:w w:val="105"/>
          <w:sz w:val="15"/>
        </w:rPr>
        <w:t>:</w:t>
      </w:r>
      <w:r>
        <w:rPr>
          <w:b/>
          <w:spacing w:val="-10"/>
          <w:w w:val="105"/>
          <w:sz w:val="15"/>
        </w:rPr>
        <w:t xml:space="preserve"> </w:t>
      </w:r>
      <w:r>
        <w:rPr>
          <w:w w:val="105"/>
          <w:sz w:val="15"/>
        </w:rPr>
        <w:t>154</w:t>
      </w:r>
    </w:p>
    <w:p w:rsidR="000A7F61" w:rsidRDefault="000A7F61" w:rsidP="000A7F61">
      <w:pPr>
        <w:pStyle w:val="BodyText"/>
        <w:rPr>
          <w:sz w:val="18"/>
        </w:rPr>
      </w:pPr>
    </w:p>
    <w:p w:rsidR="000A7F61" w:rsidRDefault="000A7F61" w:rsidP="000A7F61">
      <w:pPr>
        <w:pStyle w:val="BodyText"/>
        <w:spacing w:before="10"/>
      </w:pPr>
    </w:p>
    <w:p w:rsidR="000A7F61" w:rsidRDefault="000A7F61" w:rsidP="000A7F61">
      <w:pPr>
        <w:pStyle w:val="BodyText"/>
        <w:spacing w:before="1" w:line="268" w:lineRule="auto"/>
        <w:ind w:left="103"/>
      </w:pPr>
      <w:r>
        <w:rPr>
          <w:b/>
          <w:sz w:val="15"/>
        </w:rPr>
        <w:t>Remarks</w:t>
      </w:r>
      <w:r>
        <w:rPr>
          <w:b/>
          <w:spacing w:val="7"/>
          <w:sz w:val="15"/>
        </w:rPr>
        <w:t xml:space="preserve"> </w:t>
      </w:r>
      <w:r>
        <w:rPr>
          <w:b/>
          <w:sz w:val="15"/>
        </w:rPr>
        <w:t>:</w:t>
      </w:r>
      <w:r>
        <w:rPr>
          <w:b/>
          <w:spacing w:val="8"/>
          <w:sz w:val="15"/>
        </w:rPr>
        <w:t xml:space="preserve"> </w:t>
      </w:r>
      <w:r>
        <w:rPr>
          <w:color w:val="666666"/>
        </w:rPr>
        <w:t>Minimum</w:t>
      </w:r>
      <w:r>
        <w:rPr>
          <w:color w:val="666666"/>
          <w:spacing w:val="6"/>
        </w:rPr>
        <w:t xml:space="preserve"> </w:t>
      </w:r>
      <w:r>
        <w:rPr>
          <w:color w:val="666666"/>
        </w:rPr>
        <w:t>Credit</w:t>
      </w:r>
      <w:r>
        <w:rPr>
          <w:color w:val="666666"/>
          <w:spacing w:val="7"/>
        </w:rPr>
        <w:t xml:space="preserve"> </w:t>
      </w:r>
      <w:r>
        <w:rPr>
          <w:color w:val="666666"/>
        </w:rPr>
        <w:t>Units</w:t>
      </w:r>
      <w:r>
        <w:rPr>
          <w:color w:val="666666"/>
          <w:spacing w:val="6"/>
        </w:rPr>
        <w:t xml:space="preserve"> </w:t>
      </w:r>
      <w:r>
        <w:rPr>
          <w:color w:val="666666"/>
        </w:rPr>
        <w:t>(CUs)</w:t>
      </w:r>
      <w:r>
        <w:rPr>
          <w:color w:val="666666"/>
          <w:spacing w:val="6"/>
        </w:rPr>
        <w:t xml:space="preserve"> </w:t>
      </w:r>
      <w:r>
        <w:rPr>
          <w:color w:val="666666"/>
        </w:rPr>
        <w:t>prescribed</w:t>
      </w:r>
      <w:r>
        <w:rPr>
          <w:color w:val="666666"/>
          <w:spacing w:val="7"/>
        </w:rPr>
        <w:t xml:space="preserve"> </w:t>
      </w:r>
      <w:r>
        <w:rPr>
          <w:color w:val="666666"/>
        </w:rPr>
        <w:t>for</w:t>
      </w:r>
      <w:r>
        <w:rPr>
          <w:color w:val="666666"/>
          <w:spacing w:val="6"/>
        </w:rPr>
        <w:t xml:space="preserve"> </w:t>
      </w:r>
      <w:r>
        <w:rPr>
          <w:color w:val="666666"/>
        </w:rPr>
        <w:t>programmes</w:t>
      </w:r>
      <w:r>
        <w:rPr>
          <w:color w:val="666666"/>
          <w:spacing w:val="6"/>
        </w:rPr>
        <w:t xml:space="preserve"> </w:t>
      </w:r>
      <w:r>
        <w:rPr>
          <w:color w:val="666666"/>
        </w:rPr>
        <w:t>(154)</w:t>
      </w:r>
      <w:r>
        <w:rPr>
          <w:color w:val="666666"/>
          <w:spacing w:val="7"/>
        </w:rPr>
        <w:t xml:space="preserve"> </w:t>
      </w:r>
      <w:r>
        <w:rPr>
          <w:color w:val="666666"/>
        </w:rPr>
        <w:t>=</w:t>
      </w:r>
      <w:r>
        <w:rPr>
          <w:color w:val="666666"/>
          <w:spacing w:val="6"/>
        </w:rPr>
        <w:t xml:space="preserve"> </w:t>
      </w:r>
      <w:r>
        <w:rPr>
          <w:color w:val="666666"/>
        </w:rPr>
        <w:t>Sum</w:t>
      </w:r>
      <w:r>
        <w:rPr>
          <w:color w:val="666666"/>
          <w:spacing w:val="6"/>
        </w:rPr>
        <w:t xml:space="preserve"> </w:t>
      </w:r>
      <w:r>
        <w:rPr>
          <w:color w:val="666666"/>
        </w:rPr>
        <w:t>of</w:t>
      </w:r>
      <w:r>
        <w:rPr>
          <w:color w:val="666666"/>
          <w:spacing w:val="7"/>
        </w:rPr>
        <w:t xml:space="preserve"> </w:t>
      </w:r>
      <w:r>
        <w:rPr>
          <w:color w:val="666666"/>
        </w:rPr>
        <w:t>credit</w:t>
      </w:r>
      <w:r>
        <w:rPr>
          <w:color w:val="666666"/>
          <w:spacing w:val="6"/>
        </w:rPr>
        <w:t xml:space="preserve"> </w:t>
      </w:r>
      <w:r>
        <w:rPr>
          <w:color w:val="666666"/>
        </w:rPr>
        <w:t>units</w:t>
      </w:r>
      <w:r>
        <w:rPr>
          <w:color w:val="666666"/>
          <w:spacing w:val="6"/>
        </w:rPr>
        <w:t xml:space="preserve"> </w:t>
      </w:r>
      <w:r>
        <w:rPr>
          <w:color w:val="666666"/>
        </w:rPr>
        <w:t>of</w:t>
      </w:r>
      <w:r>
        <w:rPr>
          <w:color w:val="666666"/>
          <w:spacing w:val="7"/>
        </w:rPr>
        <w:t xml:space="preserve"> </w:t>
      </w:r>
      <w:r>
        <w:rPr>
          <w:color w:val="666666"/>
        </w:rPr>
        <w:t>all</w:t>
      </w:r>
      <w:r>
        <w:rPr>
          <w:color w:val="666666"/>
          <w:spacing w:val="6"/>
        </w:rPr>
        <w:t xml:space="preserve"> </w:t>
      </w:r>
      <w:r>
        <w:rPr>
          <w:color w:val="666666"/>
        </w:rPr>
        <w:t>semester</w:t>
      </w:r>
      <w:r>
        <w:rPr>
          <w:color w:val="666666"/>
          <w:spacing w:val="6"/>
        </w:rPr>
        <w:t xml:space="preserve"> </w:t>
      </w:r>
      <w:r>
        <w:rPr>
          <w:color w:val="666666"/>
        </w:rPr>
        <w:t>(152</w:t>
      </w:r>
      <w:r>
        <w:rPr>
          <w:color w:val="666666"/>
          <w:spacing w:val="7"/>
        </w:rPr>
        <w:t xml:space="preserve"> </w:t>
      </w:r>
      <w:r>
        <w:rPr>
          <w:color w:val="666666"/>
        </w:rPr>
        <w:t>CUs)</w:t>
      </w:r>
      <w:r>
        <w:rPr>
          <w:color w:val="666666"/>
          <w:spacing w:val="6"/>
        </w:rPr>
        <w:t xml:space="preserve"> </w:t>
      </w:r>
      <w:r>
        <w:rPr>
          <w:color w:val="666666"/>
        </w:rPr>
        <w:t>+</w:t>
      </w:r>
      <w:r>
        <w:rPr>
          <w:color w:val="666666"/>
          <w:spacing w:val="6"/>
        </w:rPr>
        <w:t xml:space="preserve"> </w:t>
      </w:r>
      <w:r>
        <w:rPr>
          <w:color w:val="666666"/>
        </w:rPr>
        <w:t>02</w:t>
      </w:r>
      <w:r>
        <w:rPr>
          <w:color w:val="666666"/>
          <w:spacing w:val="7"/>
        </w:rPr>
        <w:t xml:space="preserve"> </w:t>
      </w:r>
      <w:r>
        <w:rPr>
          <w:color w:val="666666"/>
        </w:rPr>
        <w:t>flouting</w:t>
      </w:r>
      <w:r>
        <w:rPr>
          <w:color w:val="666666"/>
          <w:spacing w:val="6"/>
        </w:rPr>
        <w:t xml:space="preserve"> </w:t>
      </w:r>
      <w:r>
        <w:rPr>
          <w:color w:val="666666"/>
        </w:rPr>
        <w:t>CUs</w:t>
      </w:r>
      <w:r>
        <w:rPr>
          <w:color w:val="666666"/>
          <w:spacing w:val="6"/>
        </w:rPr>
        <w:t xml:space="preserve"> </w:t>
      </w:r>
      <w:r>
        <w:rPr>
          <w:color w:val="666666"/>
        </w:rPr>
        <w:t>for</w:t>
      </w:r>
      <w:r>
        <w:rPr>
          <w:color w:val="666666"/>
          <w:spacing w:val="-46"/>
        </w:rPr>
        <w:t xml:space="preserve"> </w:t>
      </w:r>
      <w:r>
        <w:rPr>
          <w:color w:val="666666"/>
        </w:rPr>
        <w:t>“Outdoor</w:t>
      </w:r>
      <w:r>
        <w:rPr>
          <w:color w:val="666666"/>
          <w:spacing w:val="2"/>
        </w:rPr>
        <w:t xml:space="preserve"> </w:t>
      </w:r>
      <w:r>
        <w:rPr>
          <w:color w:val="666666"/>
        </w:rPr>
        <w:t>Activity</w:t>
      </w:r>
      <w:r>
        <w:rPr>
          <w:color w:val="666666"/>
          <w:spacing w:val="3"/>
        </w:rPr>
        <w:t xml:space="preserve"> </w:t>
      </w:r>
      <w:r>
        <w:rPr>
          <w:color w:val="666666"/>
        </w:rPr>
        <w:t>Based</w:t>
      </w:r>
      <w:r>
        <w:rPr>
          <w:color w:val="666666"/>
          <w:spacing w:val="3"/>
        </w:rPr>
        <w:t xml:space="preserve"> </w:t>
      </w:r>
      <w:r>
        <w:rPr>
          <w:color w:val="666666"/>
        </w:rPr>
        <w:t>Courses</w:t>
      </w:r>
      <w:r>
        <w:rPr>
          <w:color w:val="666666"/>
          <w:spacing w:val="3"/>
        </w:rPr>
        <w:t xml:space="preserve"> </w:t>
      </w:r>
      <w:r>
        <w:rPr>
          <w:color w:val="666666"/>
        </w:rPr>
        <w:t>(OABC)”</w:t>
      </w:r>
      <w:r>
        <w:rPr>
          <w:color w:val="666666"/>
          <w:spacing w:val="3"/>
        </w:rPr>
        <w:t xml:space="preserve"> </w:t>
      </w:r>
      <w:r>
        <w:rPr>
          <w:color w:val="666666"/>
        </w:rPr>
        <w:t>to</w:t>
      </w:r>
      <w:r>
        <w:rPr>
          <w:color w:val="666666"/>
          <w:spacing w:val="3"/>
        </w:rPr>
        <w:t xml:space="preserve"> </w:t>
      </w:r>
      <w:r>
        <w:rPr>
          <w:color w:val="666666"/>
        </w:rPr>
        <w:t>be</w:t>
      </w:r>
      <w:r>
        <w:rPr>
          <w:color w:val="666666"/>
          <w:spacing w:val="3"/>
        </w:rPr>
        <w:t xml:space="preserve"> </w:t>
      </w:r>
      <w:r>
        <w:rPr>
          <w:color w:val="666666"/>
        </w:rPr>
        <w:t>compulsory</w:t>
      </w:r>
      <w:r>
        <w:rPr>
          <w:color w:val="666666"/>
          <w:spacing w:val="2"/>
        </w:rPr>
        <w:t xml:space="preserve"> </w:t>
      </w:r>
      <w:r>
        <w:rPr>
          <w:color w:val="666666"/>
        </w:rPr>
        <w:t>opted</w:t>
      </w:r>
      <w:r>
        <w:rPr>
          <w:color w:val="666666"/>
          <w:spacing w:val="3"/>
        </w:rPr>
        <w:t xml:space="preserve"> </w:t>
      </w:r>
      <w:r>
        <w:rPr>
          <w:color w:val="666666"/>
        </w:rPr>
        <w:t>by</w:t>
      </w:r>
      <w:r>
        <w:rPr>
          <w:color w:val="666666"/>
          <w:spacing w:val="3"/>
        </w:rPr>
        <w:t xml:space="preserve"> </w:t>
      </w:r>
      <w:r>
        <w:rPr>
          <w:color w:val="666666"/>
        </w:rPr>
        <w:t>students</w:t>
      </w:r>
      <w:r>
        <w:rPr>
          <w:color w:val="666666"/>
          <w:spacing w:val="3"/>
        </w:rPr>
        <w:t xml:space="preserve"> </w:t>
      </w:r>
      <w:r>
        <w:rPr>
          <w:color w:val="666666"/>
        </w:rPr>
        <w:t>during</w:t>
      </w:r>
      <w:r>
        <w:rPr>
          <w:color w:val="666666"/>
          <w:spacing w:val="3"/>
        </w:rPr>
        <w:t xml:space="preserve"> </w:t>
      </w:r>
      <w:r>
        <w:rPr>
          <w:color w:val="666666"/>
        </w:rPr>
        <w:t>the</w:t>
      </w:r>
      <w:r>
        <w:rPr>
          <w:color w:val="666666"/>
          <w:spacing w:val="3"/>
        </w:rPr>
        <w:t xml:space="preserve"> </w:t>
      </w:r>
      <w:r>
        <w:rPr>
          <w:color w:val="666666"/>
        </w:rPr>
        <w:t>programme</w:t>
      </w:r>
      <w:r>
        <w:rPr>
          <w:color w:val="666666"/>
          <w:spacing w:val="3"/>
        </w:rPr>
        <w:t xml:space="preserve"> </w:t>
      </w:r>
      <w:r>
        <w:rPr>
          <w:color w:val="666666"/>
        </w:rPr>
        <w:t>for</w:t>
      </w:r>
      <w:r>
        <w:rPr>
          <w:color w:val="666666"/>
          <w:spacing w:val="3"/>
        </w:rPr>
        <w:t xml:space="preserve"> </w:t>
      </w:r>
      <w:r>
        <w:rPr>
          <w:color w:val="666666"/>
        </w:rPr>
        <w:t>completion</w:t>
      </w:r>
      <w:r>
        <w:rPr>
          <w:color w:val="666666"/>
          <w:spacing w:val="2"/>
        </w:rPr>
        <w:t xml:space="preserve"> </w:t>
      </w:r>
      <w:r>
        <w:rPr>
          <w:color w:val="666666"/>
        </w:rPr>
        <w:t>of</w:t>
      </w:r>
      <w:r>
        <w:rPr>
          <w:color w:val="666666"/>
          <w:spacing w:val="3"/>
        </w:rPr>
        <w:t xml:space="preserve"> </w:t>
      </w:r>
      <w:r>
        <w:rPr>
          <w:color w:val="666666"/>
        </w:rPr>
        <w:t>degree.</w:t>
      </w:r>
    </w:p>
    <w:p w:rsidR="00541B7A" w:rsidRPr="0055677D" w:rsidRDefault="00541B7A" w:rsidP="00CE4A3E">
      <w:pPr>
        <w:spacing w:after="0"/>
        <w:jc w:val="both"/>
        <w:rPr>
          <w:rFonts w:ascii="Times New Roman" w:hAnsi="Times New Roman"/>
          <w:b/>
          <w:sz w:val="24"/>
          <w:szCs w:val="24"/>
        </w:rPr>
      </w:pPr>
    </w:p>
    <w:p w:rsidR="00CD2BAA" w:rsidRPr="0055677D" w:rsidRDefault="00CD2BAA" w:rsidP="00CE4A3E">
      <w:pPr>
        <w:widowControl w:val="0"/>
        <w:autoSpaceDE w:val="0"/>
        <w:autoSpaceDN w:val="0"/>
        <w:adjustRightInd w:val="0"/>
        <w:spacing w:after="0" w:line="242" w:lineRule="exact"/>
        <w:jc w:val="both"/>
        <w:rPr>
          <w:rFonts w:ascii="Times New Roman" w:hAnsi="Times New Roman"/>
          <w:b/>
          <w:bCs/>
          <w:sz w:val="24"/>
          <w:szCs w:val="24"/>
        </w:rPr>
      </w:pPr>
      <w:r w:rsidRPr="0055677D">
        <w:rPr>
          <w:rFonts w:ascii="Times New Roman" w:hAnsi="Times New Roman"/>
          <w:b/>
          <w:bCs/>
          <w:sz w:val="24"/>
          <w:szCs w:val="24"/>
        </w:rPr>
        <w:t>Group 4: Four Years Full-Times Bachelor Programme in Education (B.El.Ed)</w:t>
      </w:r>
    </w:p>
    <w:p w:rsidR="00CD2BAA" w:rsidRPr="0055677D" w:rsidRDefault="00CD2BAA" w:rsidP="00CE4A3E">
      <w:pPr>
        <w:widowControl w:val="0"/>
        <w:autoSpaceDE w:val="0"/>
        <w:autoSpaceDN w:val="0"/>
        <w:adjustRightInd w:val="0"/>
        <w:spacing w:after="0" w:line="242" w:lineRule="exact"/>
        <w:jc w:val="both"/>
        <w:rPr>
          <w:rFonts w:ascii="Times New Roman" w:hAnsi="Times New Roman"/>
          <w:b/>
          <w:bCs/>
          <w:sz w:val="24"/>
          <w:szCs w:val="24"/>
        </w:rPr>
      </w:pPr>
    </w:p>
    <w:p w:rsidR="00CD2BAA" w:rsidRPr="0055677D" w:rsidRDefault="00CD2BAA" w:rsidP="00CE4A3E">
      <w:pPr>
        <w:widowControl w:val="0"/>
        <w:autoSpaceDE w:val="0"/>
        <w:autoSpaceDN w:val="0"/>
        <w:adjustRightInd w:val="0"/>
        <w:spacing w:after="0" w:line="242" w:lineRule="exact"/>
        <w:jc w:val="both"/>
        <w:rPr>
          <w:rFonts w:ascii="Times New Roman" w:hAnsi="Times New Roman"/>
          <w:b/>
          <w:bCs/>
          <w:sz w:val="24"/>
          <w:szCs w:val="24"/>
        </w:rPr>
      </w:pPr>
    </w:p>
    <w:p w:rsidR="00CD2BAA" w:rsidRDefault="00CD2BAA" w:rsidP="00CE4A3E">
      <w:pPr>
        <w:widowControl w:val="0"/>
        <w:autoSpaceDE w:val="0"/>
        <w:autoSpaceDN w:val="0"/>
        <w:adjustRightInd w:val="0"/>
        <w:spacing w:before="240" w:after="0" w:line="242" w:lineRule="exact"/>
        <w:jc w:val="both"/>
        <w:rPr>
          <w:rFonts w:ascii="Times New Roman" w:hAnsi="Times New Roman"/>
          <w:bCs/>
          <w:sz w:val="24"/>
          <w:szCs w:val="24"/>
        </w:rPr>
      </w:pPr>
      <w:r w:rsidRPr="0055677D">
        <w:rPr>
          <w:rFonts w:ascii="Times New Roman" w:hAnsi="Times New Roman"/>
          <w:bCs/>
          <w:sz w:val="24"/>
          <w:szCs w:val="24"/>
        </w:rPr>
        <w:t>(Semester-Wise Course Credit distribution)</w:t>
      </w:r>
    </w:p>
    <w:p w:rsidR="005F7B5F" w:rsidRDefault="005F7B5F" w:rsidP="00CE4A3E">
      <w:pPr>
        <w:widowControl w:val="0"/>
        <w:autoSpaceDE w:val="0"/>
        <w:autoSpaceDN w:val="0"/>
        <w:adjustRightInd w:val="0"/>
        <w:spacing w:before="240" w:after="0" w:line="242" w:lineRule="exact"/>
        <w:jc w:val="both"/>
        <w:rPr>
          <w:rFonts w:ascii="Times New Roman" w:hAnsi="Times New Roman"/>
          <w:bCs/>
          <w:sz w:val="24"/>
          <w:szCs w:val="24"/>
        </w:rPr>
      </w:pPr>
    </w:p>
    <w:p w:rsidR="000A7F61" w:rsidRDefault="000A7F61" w:rsidP="005F7B5F">
      <w:pPr>
        <w:shd w:val="clear" w:color="auto" w:fill="FFFFFF"/>
        <w:spacing w:after="0" w:line="225" w:lineRule="atLeast"/>
        <w:jc w:val="center"/>
        <w:rPr>
          <w:rFonts w:ascii="Verdana" w:hAnsi="Verdana"/>
          <w:b/>
          <w:bCs/>
          <w:color w:val="000000"/>
          <w:sz w:val="18"/>
          <w:szCs w:val="18"/>
          <w:lang w:eastAsia="en-IN"/>
        </w:rPr>
      </w:pPr>
    </w:p>
    <w:p w:rsidR="000A7F61" w:rsidRDefault="000A7F61" w:rsidP="005F7B5F">
      <w:pPr>
        <w:shd w:val="clear" w:color="auto" w:fill="FFFFFF"/>
        <w:spacing w:after="0" w:line="225" w:lineRule="atLeast"/>
        <w:jc w:val="center"/>
        <w:rPr>
          <w:rFonts w:ascii="Verdana" w:hAnsi="Verdana"/>
          <w:b/>
          <w:bCs/>
          <w:color w:val="000000"/>
          <w:sz w:val="18"/>
          <w:szCs w:val="18"/>
          <w:lang w:eastAsia="en-IN"/>
        </w:rPr>
      </w:pPr>
    </w:p>
    <w:p w:rsidR="000A7F61" w:rsidRDefault="000A7F61" w:rsidP="005F7B5F">
      <w:pPr>
        <w:shd w:val="clear" w:color="auto" w:fill="FFFFFF"/>
        <w:spacing w:after="0" w:line="225" w:lineRule="atLeast"/>
        <w:jc w:val="center"/>
        <w:rPr>
          <w:rFonts w:ascii="Verdana" w:hAnsi="Verdana"/>
          <w:b/>
          <w:bCs/>
          <w:color w:val="000000"/>
          <w:sz w:val="18"/>
          <w:szCs w:val="18"/>
          <w:lang w:eastAsia="en-IN"/>
        </w:rPr>
      </w:pPr>
    </w:p>
    <w:p w:rsidR="000A7F61" w:rsidRDefault="000A7F61" w:rsidP="005F7B5F">
      <w:pPr>
        <w:shd w:val="clear" w:color="auto" w:fill="FFFFFF"/>
        <w:spacing w:after="0" w:line="225" w:lineRule="atLeast"/>
        <w:jc w:val="center"/>
        <w:rPr>
          <w:rFonts w:ascii="Verdana" w:hAnsi="Verdana"/>
          <w:b/>
          <w:bCs/>
          <w:color w:val="000000"/>
          <w:sz w:val="18"/>
          <w:szCs w:val="18"/>
          <w:lang w:eastAsia="en-IN"/>
        </w:rPr>
      </w:pPr>
    </w:p>
    <w:p w:rsidR="000A7F61" w:rsidRDefault="000A7F61" w:rsidP="005F7B5F">
      <w:pPr>
        <w:shd w:val="clear" w:color="auto" w:fill="FFFFFF"/>
        <w:spacing w:after="0" w:line="225" w:lineRule="atLeast"/>
        <w:jc w:val="center"/>
        <w:rPr>
          <w:rFonts w:ascii="Verdana" w:hAnsi="Verdana"/>
          <w:b/>
          <w:bCs/>
          <w:color w:val="000000"/>
          <w:sz w:val="18"/>
          <w:szCs w:val="18"/>
          <w:lang w:eastAsia="en-IN"/>
        </w:rPr>
      </w:pPr>
    </w:p>
    <w:p w:rsidR="000A7F61" w:rsidRDefault="000A7F61" w:rsidP="005F7B5F">
      <w:pPr>
        <w:shd w:val="clear" w:color="auto" w:fill="FFFFFF"/>
        <w:spacing w:after="0" w:line="225" w:lineRule="atLeast"/>
        <w:jc w:val="center"/>
        <w:rPr>
          <w:rFonts w:ascii="Verdana" w:hAnsi="Verdana"/>
          <w:b/>
          <w:bCs/>
          <w:color w:val="000000"/>
          <w:sz w:val="18"/>
          <w:szCs w:val="18"/>
          <w:lang w:eastAsia="en-IN"/>
        </w:rPr>
      </w:pPr>
    </w:p>
    <w:p w:rsidR="005F7B5F" w:rsidRDefault="005F7B5F" w:rsidP="005F7B5F">
      <w:pPr>
        <w:shd w:val="clear" w:color="auto" w:fill="FFFFFF"/>
        <w:spacing w:after="0" w:line="225" w:lineRule="atLeast"/>
        <w:jc w:val="center"/>
        <w:rPr>
          <w:rFonts w:ascii="Verdana" w:hAnsi="Verdana"/>
          <w:b/>
          <w:bCs/>
          <w:color w:val="000000"/>
          <w:sz w:val="18"/>
          <w:szCs w:val="18"/>
          <w:lang w:eastAsia="en-IN"/>
        </w:rPr>
      </w:pPr>
      <w:r>
        <w:rPr>
          <w:rFonts w:ascii="Verdana" w:hAnsi="Verdana"/>
          <w:b/>
          <w:bCs/>
          <w:color w:val="000000"/>
          <w:sz w:val="18"/>
          <w:szCs w:val="18"/>
          <w:lang w:eastAsia="en-IN"/>
        </w:rPr>
        <w:t xml:space="preserve">B.El.Ed. </w:t>
      </w:r>
      <w:r w:rsidR="000A7F61">
        <w:rPr>
          <w:rFonts w:ascii="Verdana" w:hAnsi="Verdana"/>
          <w:b/>
          <w:bCs/>
          <w:color w:val="000000"/>
          <w:sz w:val="18"/>
          <w:szCs w:val="18"/>
          <w:lang w:eastAsia="en-IN"/>
        </w:rPr>
        <w:t>2020-2021</w:t>
      </w:r>
    </w:p>
    <w:tbl>
      <w:tblPr>
        <w:tblW w:w="5139" w:type="pct"/>
        <w:tblLook w:val="04A0" w:firstRow="1" w:lastRow="0" w:firstColumn="1" w:lastColumn="0" w:noHBand="0" w:noVBand="1"/>
      </w:tblPr>
      <w:tblGrid>
        <w:gridCol w:w="619"/>
        <w:gridCol w:w="1695"/>
        <w:gridCol w:w="641"/>
        <w:gridCol w:w="641"/>
        <w:gridCol w:w="846"/>
        <w:gridCol w:w="641"/>
        <w:gridCol w:w="641"/>
        <w:gridCol w:w="846"/>
        <w:gridCol w:w="641"/>
        <w:gridCol w:w="641"/>
        <w:gridCol w:w="846"/>
        <w:gridCol w:w="641"/>
        <w:gridCol w:w="641"/>
      </w:tblGrid>
      <w:tr w:rsidR="000A7F61" w:rsidRPr="008C7BC3" w:rsidTr="000A7F61">
        <w:trPr>
          <w:trHeight w:val="480"/>
        </w:trPr>
        <w:tc>
          <w:tcPr>
            <w:tcW w:w="5000" w:type="pct"/>
            <w:gridSpan w:val="13"/>
            <w:tcBorders>
              <w:top w:val="single" w:sz="4" w:space="0" w:color="000000"/>
              <w:left w:val="single" w:sz="4" w:space="0" w:color="000000"/>
              <w:bottom w:val="single" w:sz="4" w:space="0" w:color="000000"/>
              <w:right w:val="single" w:sz="4" w:space="0" w:color="000000"/>
            </w:tcBorders>
            <w:shd w:val="clear" w:color="000000" w:fill="F2F2F2"/>
            <w:vAlign w:val="center"/>
          </w:tcPr>
          <w:p w:rsidR="000A7F61" w:rsidRPr="008C7BC3" w:rsidRDefault="000A7F61" w:rsidP="0016291D">
            <w:pPr>
              <w:spacing w:after="0" w:line="240" w:lineRule="auto"/>
              <w:jc w:val="center"/>
              <w:rPr>
                <w:rFonts w:ascii="Arial" w:hAnsi="Arial" w:cs="Arial"/>
                <w:b/>
                <w:bCs/>
                <w:color w:val="000000"/>
                <w:sz w:val="18"/>
                <w:szCs w:val="18"/>
                <w:lang w:eastAsia="en-IN"/>
              </w:rPr>
            </w:pPr>
            <w:r>
              <w:rPr>
                <w:rFonts w:ascii="Arial" w:hAnsi="Arial" w:cs="Arial"/>
                <w:b/>
                <w:bCs/>
                <w:color w:val="000000"/>
                <w:sz w:val="18"/>
                <w:szCs w:val="18"/>
                <w:lang w:eastAsia="en-IN"/>
              </w:rPr>
              <w:t>Duration 4 Years                                                                             Semester 8</w:t>
            </w:r>
          </w:p>
        </w:tc>
      </w:tr>
      <w:tr w:rsidR="000A7F61" w:rsidRPr="008C7BC3" w:rsidTr="000A7F61">
        <w:trPr>
          <w:trHeight w:val="480"/>
        </w:trPr>
        <w:tc>
          <w:tcPr>
            <w:tcW w:w="310" w:type="pct"/>
            <w:vMerge w:val="restart"/>
            <w:tcBorders>
              <w:top w:val="single" w:sz="4" w:space="0" w:color="000000"/>
              <w:left w:val="single" w:sz="4" w:space="0" w:color="000000"/>
              <w:bottom w:val="single" w:sz="4" w:space="0" w:color="000000"/>
              <w:right w:val="single" w:sz="4" w:space="0" w:color="000000"/>
            </w:tcBorders>
            <w:shd w:val="clear" w:color="000000" w:fill="F2F2F2"/>
            <w:vAlign w:val="center"/>
            <w:hideMark/>
          </w:tcPr>
          <w:p w:rsidR="000A7F61" w:rsidRPr="008C7BC3" w:rsidRDefault="000A7F61" w:rsidP="0016291D">
            <w:pPr>
              <w:spacing w:after="0" w:line="240" w:lineRule="auto"/>
              <w:jc w:val="center"/>
              <w:rPr>
                <w:rFonts w:ascii="Arial" w:hAnsi="Arial" w:cs="Arial"/>
                <w:b/>
                <w:bCs/>
                <w:color w:val="000000"/>
                <w:sz w:val="18"/>
                <w:szCs w:val="18"/>
                <w:lang w:eastAsia="en-IN"/>
              </w:rPr>
            </w:pPr>
            <w:r w:rsidRPr="008C7BC3">
              <w:rPr>
                <w:rFonts w:ascii="Arial" w:hAnsi="Arial" w:cs="Arial"/>
                <w:b/>
                <w:bCs/>
                <w:color w:val="000000"/>
                <w:sz w:val="18"/>
                <w:szCs w:val="18"/>
                <w:lang w:eastAsia="en-IN"/>
              </w:rPr>
              <w:t>S.No.</w:t>
            </w:r>
          </w:p>
        </w:tc>
        <w:tc>
          <w:tcPr>
            <w:tcW w:w="850" w:type="pct"/>
            <w:vMerge w:val="restart"/>
            <w:tcBorders>
              <w:top w:val="single" w:sz="4" w:space="0" w:color="000000"/>
              <w:left w:val="single" w:sz="4" w:space="0" w:color="000000"/>
              <w:bottom w:val="single" w:sz="4" w:space="0" w:color="000000"/>
              <w:right w:val="single" w:sz="4" w:space="0" w:color="000000"/>
            </w:tcBorders>
            <w:shd w:val="clear" w:color="000000" w:fill="F2F2F2"/>
            <w:vAlign w:val="center"/>
            <w:hideMark/>
          </w:tcPr>
          <w:p w:rsidR="000A7F61" w:rsidRPr="008C7BC3" w:rsidRDefault="000A7F61" w:rsidP="0016291D">
            <w:pPr>
              <w:spacing w:after="0" w:line="240" w:lineRule="auto"/>
              <w:jc w:val="center"/>
              <w:rPr>
                <w:rFonts w:ascii="Arial" w:hAnsi="Arial" w:cs="Arial"/>
                <w:b/>
                <w:bCs/>
                <w:color w:val="000000"/>
                <w:sz w:val="18"/>
                <w:szCs w:val="18"/>
                <w:lang w:eastAsia="en-IN"/>
              </w:rPr>
            </w:pPr>
            <w:r w:rsidRPr="008C7BC3">
              <w:rPr>
                <w:rFonts w:ascii="Arial" w:hAnsi="Arial" w:cs="Arial"/>
                <w:b/>
                <w:bCs/>
                <w:color w:val="000000"/>
                <w:sz w:val="18"/>
                <w:szCs w:val="18"/>
                <w:lang w:eastAsia="en-IN"/>
              </w:rPr>
              <w:t>Courses</w:t>
            </w:r>
          </w:p>
        </w:tc>
        <w:tc>
          <w:tcPr>
            <w:tcW w:w="321" w:type="pct"/>
            <w:tcBorders>
              <w:top w:val="single" w:sz="4" w:space="0" w:color="000000"/>
              <w:left w:val="nil"/>
              <w:bottom w:val="nil"/>
              <w:right w:val="single" w:sz="4" w:space="0" w:color="000000"/>
            </w:tcBorders>
            <w:shd w:val="clear" w:color="000000" w:fill="F2F2F2"/>
            <w:vAlign w:val="center"/>
            <w:hideMark/>
          </w:tcPr>
          <w:p w:rsidR="000A7F61" w:rsidRPr="008C7BC3" w:rsidRDefault="000A7F61" w:rsidP="0016291D">
            <w:pPr>
              <w:spacing w:after="0" w:line="240" w:lineRule="auto"/>
              <w:jc w:val="center"/>
              <w:rPr>
                <w:rFonts w:ascii="Arial" w:hAnsi="Arial" w:cs="Arial"/>
                <w:b/>
                <w:bCs/>
                <w:color w:val="000000"/>
                <w:sz w:val="18"/>
                <w:szCs w:val="18"/>
                <w:lang w:eastAsia="en-IN"/>
              </w:rPr>
            </w:pPr>
            <w:r w:rsidRPr="008C7BC3">
              <w:rPr>
                <w:rFonts w:ascii="Arial" w:hAnsi="Arial" w:cs="Arial"/>
                <w:b/>
                <w:bCs/>
                <w:color w:val="000000"/>
                <w:sz w:val="18"/>
                <w:szCs w:val="18"/>
                <w:lang w:eastAsia="en-IN"/>
              </w:rPr>
              <w:t>Sem 1</w:t>
            </w:r>
          </w:p>
        </w:tc>
        <w:tc>
          <w:tcPr>
            <w:tcW w:w="321" w:type="pct"/>
            <w:tcBorders>
              <w:top w:val="single" w:sz="4" w:space="0" w:color="000000"/>
              <w:left w:val="nil"/>
              <w:bottom w:val="nil"/>
              <w:right w:val="single" w:sz="4" w:space="0" w:color="000000"/>
            </w:tcBorders>
            <w:shd w:val="clear" w:color="000000" w:fill="F2F2F2"/>
            <w:vAlign w:val="center"/>
            <w:hideMark/>
          </w:tcPr>
          <w:p w:rsidR="000A7F61" w:rsidRPr="008C7BC3" w:rsidRDefault="000A7F61" w:rsidP="0016291D">
            <w:pPr>
              <w:spacing w:after="0" w:line="240" w:lineRule="auto"/>
              <w:jc w:val="center"/>
              <w:rPr>
                <w:rFonts w:ascii="Arial" w:hAnsi="Arial" w:cs="Arial"/>
                <w:b/>
                <w:bCs/>
                <w:color w:val="000000"/>
                <w:sz w:val="18"/>
                <w:szCs w:val="18"/>
                <w:lang w:eastAsia="en-IN"/>
              </w:rPr>
            </w:pPr>
            <w:r w:rsidRPr="008C7BC3">
              <w:rPr>
                <w:rFonts w:ascii="Arial" w:hAnsi="Arial" w:cs="Arial"/>
                <w:b/>
                <w:bCs/>
                <w:color w:val="000000"/>
                <w:sz w:val="18"/>
                <w:szCs w:val="18"/>
                <w:lang w:eastAsia="en-IN"/>
              </w:rPr>
              <w:t>Sem 2</w:t>
            </w:r>
          </w:p>
        </w:tc>
        <w:tc>
          <w:tcPr>
            <w:tcW w:w="424" w:type="pct"/>
            <w:tcBorders>
              <w:top w:val="single" w:sz="4" w:space="0" w:color="000000"/>
              <w:left w:val="nil"/>
              <w:bottom w:val="nil"/>
              <w:right w:val="single" w:sz="4" w:space="0" w:color="000000"/>
            </w:tcBorders>
            <w:shd w:val="clear" w:color="000000" w:fill="F2F2F2"/>
            <w:vAlign w:val="center"/>
            <w:hideMark/>
          </w:tcPr>
          <w:p w:rsidR="000A7F61" w:rsidRPr="008C7BC3" w:rsidRDefault="000A7F61" w:rsidP="0016291D">
            <w:pPr>
              <w:spacing w:after="0" w:line="240" w:lineRule="auto"/>
              <w:jc w:val="center"/>
              <w:rPr>
                <w:rFonts w:ascii="Arial" w:hAnsi="Arial" w:cs="Arial"/>
                <w:b/>
                <w:bCs/>
                <w:color w:val="000000"/>
                <w:sz w:val="18"/>
                <w:szCs w:val="18"/>
                <w:lang w:eastAsia="en-IN"/>
              </w:rPr>
            </w:pPr>
            <w:r w:rsidRPr="008C7BC3">
              <w:rPr>
                <w:rFonts w:ascii="Arial" w:hAnsi="Arial" w:cs="Arial"/>
                <w:b/>
                <w:bCs/>
                <w:color w:val="000000"/>
                <w:sz w:val="18"/>
                <w:szCs w:val="18"/>
                <w:lang w:eastAsia="en-IN"/>
              </w:rPr>
              <w:t>Summer Break</w:t>
            </w:r>
          </w:p>
        </w:tc>
        <w:tc>
          <w:tcPr>
            <w:tcW w:w="321" w:type="pct"/>
            <w:tcBorders>
              <w:top w:val="single" w:sz="4" w:space="0" w:color="000000"/>
              <w:left w:val="nil"/>
              <w:bottom w:val="nil"/>
              <w:right w:val="single" w:sz="4" w:space="0" w:color="000000"/>
            </w:tcBorders>
            <w:shd w:val="clear" w:color="000000" w:fill="F2F2F2"/>
            <w:vAlign w:val="center"/>
            <w:hideMark/>
          </w:tcPr>
          <w:p w:rsidR="000A7F61" w:rsidRPr="008C7BC3" w:rsidRDefault="000A7F61" w:rsidP="0016291D">
            <w:pPr>
              <w:spacing w:after="0" w:line="240" w:lineRule="auto"/>
              <w:jc w:val="center"/>
              <w:rPr>
                <w:rFonts w:ascii="Arial" w:hAnsi="Arial" w:cs="Arial"/>
                <w:b/>
                <w:bCs/>
                <w:color w:val="000000"/>
                <w:sz w:val="18"/>
                <w:szCs w:val="18"/>
                <w:lang w:eastAsia="en-IN"/>
              </w:rPr>
            </w:pPr>
            <w:r w:rsidRPr="008C7BC3">
              <w:rPr>
                <w:rFonts w:ascii="Arial" w:hAnsi="Arial" w:cs="Arial"/>
                <w:b/>
                <w:bCs/>
                <w:color w:val="000000"/>
                <w:sz w:val="18"/>
                <w:szCs w:val="18"/>
                <w:lang w:eastAsia="en-IN"/>
              </w:rPr>
              <w:t>Sem 3</w:t>
            </w:r>
          </w:p>
        </w:tc>
        <w:tc>
          <w:tcPr>
            <w:tcW w:w="321" w:type="pct"/>
            <w:tcBorders>
              <w:top w:val="single" w:sz="4" w:space="0" w:color="000000"/>
              <w:left w:val="nil"/>
              <w:bottom w:val="nil"/>
              <w:right w:val="single" w:sz="4" w:space="0" w:color="000000"/>
            </w:tcBorders>
            <w:shd w:val="clear" w:color="000000" w:fill="F2F2F2"/>
            <w:vAlign w:val="center"/>
            <w:hideMark/>
          </w:tcPr>
          <w:p w:rsidR="000A7F61" w:rsidRPr="008C7BC3" w:rsidRDefault="000A7F61" w:rsidP="0016291D">
            <w:pPr>
              <w:spacing w:after="0" w:line="240" w:lineRule="auto"/>
              <w:jc w:val="center"/>
              <w:rPr>
                <w:rFonts w:ascii="Arial" w:hAnsi="Arial" w:cs="Arial"/>
                <w:b/>
                <w:bCs/>
                <w:color w:val="000000"/>
                <w:sz w:val="18"/>
                <w:szCs w:val="18"/>
                <w:lang w:eastAsia="en-IN"/>
              </w:rPr>
            </w:pPr>
            <w:r w:rsidRPr="008C7BC3">
              <w:rPr>
                <w:rFonts w:ascii="Arial" w:hAnsi="Arial" w:cs="Arial"/>
                <w:b/>
                <w:bCs/>
                <w:color w:val="000000"/>
                <w:sz w:val="18"/>
                <w:szCs w:val="18"/>
                <w:lang w:eastAsia="en-IN"/>
              </w:rPr>
              <w:t>Sem 4</w:t>
            </w:r>
          </w:p>
        </w:tc>
        <w:tc>
          <w:tcPr>
            <w:tcW w:w="424" w:type="pct"/>
            <w:tcBorders>
              <w:top w:val="single" w:sz="4" w:space="0" w:color="000000"/>
              <w:left w:val="nil"/>
              <w:bottom w:val="nil"/>
              <w:right w:val="single" w:sz="4" w:space="0" w:color="000000"/>
            </w:tcBorders>
            <w:shd w:val="clear" w:color="000000" w:fill="F2F2F2"/>
            <w:vAlign w:val="center"/>
            <w:hideMark/>
          </w:tcPr>
          <w:p w:rsidR="000A7F61" w:rsidRPr="008C7BC3" w:rsidRDefault="000A7F61" w:rsidP="0016291D">
            <w:pPr>
              <w:spacing w:after="0" w:line="240" w:lineRule="auto"/>
              <w:jc w:val="center"/>
              <w:rPr>
                <w:rFonts w:ascii="Arial" w:hAnsi="Arial" w:cs="Arial"/>
                <w:b/>
                <w:bCs/>
                <w:color w:val="000000"/>
                <w:sz w:val="18"/>
                <w:szCs w:val="18"/>
                <w:lang w:eastAsia="en-IN"/>
              </w:rPr>
            </w:pPr>
            <w:r w:rsidRPr="008C7BC3">
              <w:rPr>
                <w:rFonts w:ascii="Arial" w:hAnsi="Arial" w:cs="Arial"/>
                <w:b/>
                <w:bCs/>
                <w:color w:val="000000"/>
                <w:sz w:val="18"/>
                <w:szCs w:val="18"/>
                <w:lang w:eastAsia="en-IN"/>
              </w:rPr>
              <w:t>Summer Break</w:t>
            </w:r>
          </w:p>
        </w:tc>
        <w:tc>
          <w:tcPr>
            <w:tcW w:w="321" w:type="pct"/>
            <w:tcBorders>
              <w:top w:val="single" w:sz="4" w:space="0" w:color="000000"/>
              <w:left w:val="nil"/>
              <w:bottom w:val="nil"/>
              <w:right w:val="single" w:sz="4" w:space="0" w:color="000000"/>
            </w:tcBorders>
            <w:shd w:val="clear" w:color="000000" w:fill="F2F2F2"/>
            <w:vAlign w:val="center"/>
            <w:hideMark/>
          </w:tcPr>
          <w:p w:rsidR="000A7F61" w:rsidRPr="008C7BC3" w:rsidRDefault="000A7F61" w:rsidP="0016291D">
            <w:pPr>
              <w:spacing w:after="0" w:line="240" w:lineRule="auto"/>
              <w:jc w:val="center"/>
              <w:rPr>
                <w:rFonts w:ascii="Arial" w:hAnsi="Arial" w:cs="Arial"/>
                <w:b/>
                <w:bCs/>
                <w:color w:val="000000"/>
                <w:sz w:val="18"/>
                <w:szCs w:val="18"/>
                <w:lang w:eastAsia="en-IN"/>
              </w:rPr>
            </w:pPr>
            <w:r w:rsidRPr="008C7BC3">
              <w:rPr>
                <w:rFonts w:ascii="Arial" w:hAnsi="Arial" w:cs="Arial"/>
                <w:b/>
                <w:bCs/>
                <w:color w:val="000000"/>
                <w:sz w:val="18"/>
                <w:szCs w:val="18"/>
                <w:lang w:eastAsia="en-IN"/>
              </w:rPr>
              <w:t>Sem 5</w:t>
            </w:r>
          </w:p>
        </w:tc>
        <w:tc>
          <w:tcPr>
            <w:tcW w:w="321" w:type="pct"/>
            <w:tcBorders>
              <w:top w:val="single" w:sz="4" w:space="0" w:color="000000"/>
              <w:left w:val="nil"/>
              <w:bottom w:val="nil"/>
              <w:right w:val="single" w:sz="4" w:space="0" w:color="000000"/>
            </w:tcBorders>
            <w:shd w:val="clear" w:color="000000" w:fill="F2F2F2"/>
            <w:vAlign w:val="center"/>
            <w:hideMark/>
          </w:tcPr>
          <w:p w:rsidR="000A7F61" w:rsidRPr="008C7BC3" w:rsidRDefault="000A7F61" w:rsidP="0016291D">
            <w:pPr>
              <w:spacing w:after="0" w:line="240" w:lineRule="auto"/>
              <w:jc w:val="center"/>
              <w:rPr>
                <w:rFonts w:ascii="Arial" w:hAnsi="Arial" w:cs="Arial"/>
                <w:b/>
                <w:bCs/>
                <w:color w:val="000000"/>
                <w:sz w:val="18"/>
                <w:szCs w:val="18"/>
                <w:lang w:eastAsia="en-IN"/>
              </w:rPr>
            </w:pPr>
            <w:r w:rsidRPr="008C7BC3">
              <w:rPr>
                <w:rFonts w:ascii="Arial" w:hAnsi="Arial" w:cs="Arial"/>
                <w:b/>
                <w:bCs/>
                <w:color w:val="000000"/>
                <w:sz w:val="18"/>
                <w:szCs w:val="18"/>
                <w:lang w:eastAsia="en-IN"/>
              </w:rPr>
              <w:t>Sem 6</w:t>
            </w:r>
          </w:p>
        </w:tc>
        <w:tc>
          <w:tcPr>
            <w:tcW w:w="424" w:type="pct"/>
            <w:tcBorders>
              <w:top w:val="single" w:sz="4" w:space="0" w:color="000000"/>
              <w:left w:val="nil"/>
              <w:bottom w:val="nil"/>
              <w:right w:val="single" w:sz="4" w:space="0" w:color="000000"/>
            </w:tcBorders>
            <w:shd w:val="clear" w:color="000000" w:fill="F2F2F2"/>
            <w:vAlign w:val="center"/>
            <w:hideMark/>
          </w:tcPr>
          <w:p w:rsidR="000A7F61" w:rsidRPr="008C7BC3" w:rsidRDefault="000A7F61" w:rsidP="0016291D">
            <w:pPr>
              <w:spacing w:after="0" w:line="240" w:lineRule="auto"/>
              <w:jc w:val="center"/>
              <w:rPr>
                <w:rFonts w:ascii="Arial" w:hAnsi="Arial" w:cs="Arial"/>
                <w:b/>
                <w:bCs/>
                <w:color w:val="000000"/>
                <w:sz w:val="18"/>
                <w:szCs w:val="18"/>
                <w:lang w:eastAsia="en-IN"/>
              </w:rPr>
            </w:pPr>
            <w:r w:rsidRPr="008C7BC3">
              <w:rPr>
                <w:rFonts w:ascii="Arial" w:hAnsi="Arial" w:cs="Arial"/>
                <w:b/>
                <w:bCs/>
                <w:color w:val="000000"/>
                <w:sz w:val="18"/>
                <w:szCs w:val="18"/>
                <w:lang w:eastAsia="en-IN"/>
              </w:rPr>
              <w:t>Summer Break</w:t>
            </w:r>
          </w:p>
        </w:tc>
        <w:tc>
          <w:tcPr>
            <w:tcW w:w="321" w:type="pct"/>
            <w:tcBorders>
              <w:top w:val="single" w:sz="4" w:space="0" w:color="000000"/>
              <w:left w:val="nil"/>
              <w:bottom w:val="nil"/>
              <w:right w:val="single" w:sz="4" w:space="0" w:color="000000"/>
            </w:tcBorders>
            <w:shd w:val="clear" w:color="000000" w:fill="F2F2F2"/>
            <w:vAlign w:val="center"/>
            <w:hideMark/>
          </w:tcPr>
          <w:p w:rsidR="000A7F61" w:rsidRPr="008C7BC3" w:rsidRDefault="000A7F61" w:rsidP="0016291D">
            <w:pPr>
              <w:spacing w:after="0" w:line="240" w:lineRule="auto"/>
              <w:jc w:val="center"/>
              <w:rPr>
                <w:rFonts w:ascii="Arial" w:hAnsi="Arial" w:cs="Arial"/>
                <w:b/>
                <w:bCs/>
                <w:color w:val="000000"/>
                <w:sz w:val="18"/>
                <w:szCs w:val="18"/>
                <w:lang w:eastAsia="en-IN"/>
              </w:rPr>
            </w:pPr>
            <w:r w:rsidRPr="008C7BC3">
              <w:rPr>
                <w:rFonts w:ascii="Arial" w:hAnsi="Arial" w:cs="Arial"/>
                <w:b/>
                <w:bCs/>
                <w:color w:val="000000"/>
                <w:sz w:val="18"/>
                <w:szCs w:val="18"/>
                <w:lang w:eastAsia="en-IN"/>
              </w:rPr>
              <w:t>Sem 7</w:t>
            </w:r>
          </w:p>
        </w:tc>
        <w:tc>
          <w:tcPr>
            <w:tcW w:w="321" w:type="pct"/>
            <w:tcBorders>
              <w:top w:val="single" w:sz="4" w:space="0" w:color="000000"/>
              <w:left w:val="nil"/>
              <w:bottom w:val="nil"/>
              <w:right w:val="single" w:sz="4" w:space="0" w:color="000000"/>
            </w:tcBorders>
            <w:shd w:val="clear" w:color="000000" w:fill="F2F2F2"/>
            <w:vAlign w:val="center"/>
            <w:hideMark/>
          </w:tcPr>
          <w:p w:rsidR="000A7F61" w:rsidRPr="008C7BC3" w:rsidRDefault="000A7F61" w:rsidP="0016291D">
            <w:pPr>
              <w:spacing w:after="0" w:line="240" w:lineRule="auto"/>
              <w:jc w:val="center"/>
              <w:rPr>
                <w:rFonts w:ascii="Arial" w:hAnsi="Arial" w:cs="Arial"/>
                <w:b/>
                <w:bCs/>
                <w:color w:val="000000"/>
                <w:sz w:val="18"/>
                <w:szCs w:val="18"/>
                <w:lang w:eastAsia="en-IN"/>
              </w:rPr>
            </w:pPr>
            <w:r w:rsidRPr="008C7BC3">
              <w:rPr>
                <w:rFonts w:ascii="Arial" w:hAnsi="Arial" w:cs="Arial"/>
                <w:b/>
                <w:bCs/>
                <w:color w:val="000000"/>
                <w:sz w:val="18"/>
                <w:szCs w:val="18"/>
                <w:lang w:eastAsia="en-IN"/>
              </w:rPr>
              <w:t>Sem 8</w:t>
            </w:r>
          </w:p>
        </w:tc>
      </w:tr>
      <w:tr w:rsidR="000A7F61" w:rsidRPr="008C7BC3" w:rsidTr="000A7F61">
        <w:trPr>
          <w:trHeight w:val="300"/>
        </w:trPr>
        <w:tc>
          <w:tcPr>
            <w:tcW w:w="310" w:type="pct"/>
            <w:vMerge/>
            <w:tcBorders>
              <w:top w:val="single" w:sz="4" w:space="0" w:color="000000"/>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Arial" w:hAnsi="Arial" w:cs="Arial"/>
                <w:b/>
                <w:bCs/>
                <w:color w:val="000000"/>
                <w:sz w:val="18"/>
                <w:szCs w:val="18"/>
                <w:lang w:eastAsia="en-IN"/>
              </w:rPr>
            </w:pPr>
          </w:p>
        </w:tc>
        <w:tc>
          <w:tcPr>
            <w:tcW w:w="850" w:type="pct"/>
            <w:vMerge/>
            <w:tcBorders>
              <w:top w:val="single" w:sz="4" w:space="0" w:color="000000"/>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Arial" w:hAnsi="Arial" w:cs="Arial"/>
                <w:b/>
                <w:bCs/>
                <w:color w:val="000000"/>
                <w:sz w:val="18"/>
                <w:szCs w:val="18"/>
                <w:lang w:eastAsia="en-IN"/>
              </w:rPr>
            </w:pPr>
          </w:p>
        </w:tc>
        <w:tc>
          <w:tcPr>
            <w:tcW w:w="321" w:type="pct"/>
            <w:tcBorders>
              <w:top w:val="nil"/>
              <w:left w:val="nil"/>
              <w:bottom w:val="single" w:sz="4" w:space="0" w:color="000000"/>
              <w:right w:val="single" w:sz="4" w:space="0" w:color="000000"/>
            </w:tcBorders>
            <w:shd w:val="clear" w:color="000000" w:fill="F2F2F2"/>
            <w:vAlign w:val="center"/>
            <w:hideMark/>
          </w:tcPr>
          <w:p w:rsidR="000A7F61" w:rsidRPr="008C7BC3" w:rsidRDefault="000A7F61" w:rsidP="0016291D">
            <w:pPr>
              <w:spacing w:after="0" w:line="240" w:lineRule="auto"/>
              <w:jc w:val="center"/>
              <w:rPr>
                <w:rFonts w:ascii="Arial" w:hAnsi="Arial" w:cs="Arial"/>
                <w:b/>
                <w:bCs/>
                <w:color w:val="000000"/>
                <w:sz w:val="18"/>
                <w:szCs w:val="18"/>
                <w:lang w:eastAsia="en-IN"/>
              </w:rPr>
            </w:pPr>
            <w:r w:rsidRPr="008C7BC3">
              <w:rPr>
                <w:rFonts w:ascii="Arial" w:hAnsi="Arial" w:cs="Arial"/>
                <w:b/>
                <w:bCs/>
                <w:color w:val="000000"/>
                <w:sz w:val="18"/>
                <w:szCs w:val="18"/>
                <w:lang w:eastAsia="en-IN"/>
              </w:rPr>
              <w:t>(CU)</w:t>
            </w:r>
          </w:p>
        </w:tc>
        <w:tc>
          <w:tcPr>
            <w:tcW w:w="321" w:type="pct"/>
            <w:tcBorders>
              <w:top w:val="nil"/>
              <w:left w:val="nil"/>
              <w:bottom w:val="single" w:sz="4" w:space="0" w:color="000000"/>
              <w:right w:val="single" w:sz="4" w:space="0" w:color="000000"/>
            </w:tcBorders>
            <w:shd w:val="clear" w:color="000000" w:fill="F2F2F2"/>
            <w:vAlign w:val="center"/>
            <w:hideMark/>
          </w:tcPr>
          <w:p w:rsidR="000A7F61" w:rsidRPr="008C7BC3" w:rsidRDefault="000A7F61" w:rsidP="0016291D">
            <w:pPr>
              <w:spacing w:after="0" w:line="240" w:lineRule="auto"/>
              <w:jc w:val="center"/>
              <w:rPr>
                <w:rFonts w:ascii="Arial" w:hAnsi="Arial" w:cs="Arial"/>
                <w:b/>
                <w:bCs/>
                <w:color w:val="000000"/>
                <w:sz w:val="18"/>
                <w:szCs w:val="18"/>
                <w:lang w:eastAsia="en-IN"/>
              </w:rPr>
            </w:pPr>
            <w:r w:rsidRPr="008C7BC3">
              <w:rPr>
                <w:rFonts w:ascii="Arial" w:hAnsi="Arial" w:cs="Arial"/>
                <w:b/>
                <w:bCs/>
                <w:color w:val="000000"/>
                <w:sz w:val="18"/>
                <w:szCs w:val="18"/>
                <w:lang w:eastAsia="en-IN"/>
              </w:rPr>
              <w:t>(CU)</w:t>
            </w:r>
          </w:p>
        </w:tc>
        <w:tc>
          <w:tcPr>
            <w:tcW w:w="424" w:type="pct"/>
            <w:tcBorders>
              <w:top w:val="nil"/>
              <w:left w:val="nil"/>
              <w:bottom w:val="single" w:sz="4" w:space="0" w:color="000000"/>
              <w:right w:val="single" w:sz="4" w:space="0" w:color="000000"/>
            </w:tcBorders>
            <w:shd w:val="clear" w:color="000000" w:fill="F2F2F2"/>
            <w:vAlign w:val="center"/>
            <w:hideMark/>
          </w:tcPr>
          <w:p w:rsidR="000A7F61" w:rsidRPr="008C7BC3" w:rsidRDefault="000A7F61" w:rsidP="0016291D">
            <w:pPr>
              <w:spacing w:after="0" w:line="240" w:lineRule="auto"/>
              <w:jc w:val="center"/>
              <w:rPr>
                <w:rFonts w:ascii="Arial" w:hAnsi="Arial" w:cs="Arial"/>
                <w:b/>
                <w:bCs/>
                <w:color w:val="000000"/>
                <w:sz w:val="18"/>
                <w:szCs w:val="18"/>
                <w:lang w:eastAsia="en-IN"/>
              </w:rPr>
            </w:pPr>
            <w:r w:rsidRPr="008C7BC3">
              <w:rPr>
                <w:rFonts w:ascii="Arial" w:hAnsi="Arial" w:cs="Arial"/>
                <w:b/>
                <w:bCs/>
                <w:color w:val="000000"/>
                <w:sz w:val="18"/>
                <w:szCs w:val="18"/>
                <w:lang w:eastAsia="en-IN"/>
              </w:rPr>
              <w:t>(CU)</w:t>
            </w:r>
          </w:p>
        </w:tc>
        <w:tc>
          <w:tcPr>
            <w:tcW w:w="321" w:type="pct"/>
            <w:tcBorders>
              <w:top w:val="nil"/>
              <w:left w:val="nil"/>
              <w:bottom w:val="single" w:sz="4" w:space="0" w:color="000000"/>
              <w:right w:val="single" w:sz="4" w:space="0" w:color="000000"/>
            </w:tcBorders>
            <w:shd w:val="clear" w:color="000000" w:fill="F2F2F2"/>
            <w:vAlign w:val="center"/>
            <w:hideMark/>
          </w:tcPr>
          <w:p w:rsidR="000A7F61" w:rsidRPr="008C7BC3" w:rsidRDefault="000A7F61" w:rsidP="0016291D">
            <w:pPr>
              <w:spacing w:after="0" w:line="240" w:lineRule="auto"/>
              <w:jc w:val="center"/>
              <w:rPr>
                <w:rFonts w:ascii="Arial" w:hAnsi="Arial" w:cs="Arial"/>
                <w:b/>
                <w:bCs/>
                <w:color w:val="000000"/>
                <w:sz w:val="18"/>
                <w:szCs w:val="18"/>
                <w:lang w:eastAsia="en-IN"/>
              </w:rPr>
            </w:pPr>
            <w:r w:rsidRPr="008C7BC3">
              <w:rPr>
                <w:rFonts w:ascii="Arial" w:hAnsi="Arial" w:cs="Arial"/>
                <w:b/>
                <w:bCs/>
                <w:color w:val="000000"/>
                <w:sz w:val="18"/>
                <w:szCs w:val="18"/>
                <w:lang w:eastAsia="en-IN"/>
              </w:rPr>
              <w:t>(CU)</w:t>
            </w:r>
          </w:p>
        </w:tc>
        <w:tc>
          <w:tcPr>
            <w:tcW w:w="321" w:type="pct"/>
            <w:tcBorders>
              <w:top w:val="nil"/>
              <w:left w:val="nil"/>
              <w:bottom w:val="single" w:sz="4" w:space="0" w:color="000000"/>
              <w:right w:val="single" w:sz="4" w:space="0" w:color="000000"/>
            </w:tcBorders>
            <w:shd w:val="clear" w:color="000000" w:fill="F2F2F2"/>
            <w:vAlign w:val="center"/>
            <w:hideMark/>
          </w:tcPr>
          <w:p w:rsidR="000A7F61" w:rsidRPr="008C7BC3" w:rsidRDefault="000A7F61" w:rsidP="0016291D">
            <w:pPr>
              <w:spacing w:after="0" w:line="240" w:lineRule="auto"/>
              <w:jc w:val="center"/>
              <w:rPr>
                <w:rFonts w:ascii="Arial" w:hAnsi="Arial" w:cs="Arial"/>
                <w:b/>
                <w:bCs/>
                <w:color w:val="000000"/>
                <w:sz w:val="18"/>
                <w:szCs w:val="18"/>
                <w:lang w:eastAsia="en-IN"/>
              </w:rPr>
            </w:pPr>
            <w:r w:rsidRPr="008C7BC3">
              <w:rPr>
                <w:rFonts w:ascii="Arial" w:hAnsi="Arial" w:cs="Arial"/>
                <w:b/>
                <w:bCs/>
                <w:color w:val="000000"/>
                <w:sz w:val="18"/>
                <w:szCs w:val="18"/>
                <w:lang w:eastAsia="en-IN"/>
              </w:rPr>
              <w:t>(CU)</w:t>
            </w:r>
          </w:p>
        </w:tc>
        <w:tc>
          <w:tcPr>
            <w:tcW w:w="424" w:type="pct"/>
            <w:tcBorders>
              <w:top w:val="nil"/>
              <w:left w:val="nil"/>
              <w:bottom w:val="single" w:sz="4" w:space="0" w:color="000000"/>
              <w:right w:val="single" w:sz="4" w:space="0" w:color="000000"/>
            </w:tcBorders>
            <w:shd w:val="clear" w:color="000000" w:fill="F2F2F2"/>
            <w:vAlign w:val="center"/>
            <w:hideMark/>
          </w:tcPr>
          <w:p w:rsidR="000A7F61" w:rsidRPr="008C7BC3" w:rsidRDefault="000A7F61" w:rsidP="0016291D">
            <w:pPr>
              <w:spacing w:after="0" w:line="240" w:lineRule="auto"/>
              <w:jc w:val="center"/>
              <w:rPr>
                <w:rFonts w:ascii="Arial" w:hAnsi="Arial" w:cs="Arial"/>
                <w:b/>
                <w:bCs/>
                <w:color w:val="000000"/>
                <w:sz w:val="18"/>
                <w:szCs w:val="18"/>
                <w:lang w:eastAsia="en-IN"/>
              </w:rPr>
            </w:pPr>
            <w:r w:rsidRPr="008C7BC3">
              <w:rPr>
                <w:rFonts w:ascii="Arial" w:hAnsi="Arial" w:cs="Arial"/>
                <w:b/>
                <w:bCs/>
                <w:color w:val="000000"/>
                <w:sz w:val="18"/>
                <w:szCs w:val="18"/>
                <w:lang w:eastAsia="en-IN"/>
              </w:rPr>
              <w:t>(CU)</w:t>
            </w:r>
          </w:p>
        </w:tc>
        <w:tc>
          <w:tcPr>
            <w:tcW w:w="321" w:type="pct"/>
            <w:tcBorders>
              <w:top w:val="nil"/>
              <w:left w:val="nil"/>
              <w:bottom w:val="single" w:sz="4" w:space="0" w:color="000000"/>
              <w:right w:val="single" w:sz="4" w:space="0" w:color="000000"/>
            </w:tcBorders>
            <w:shd w:val="clear" w:color="000000" w:fill="F2F2F2"/>
            <w:vAlign w:val="center"/>
            <w:hideMark/>
          </w:tcPr>
          <w:p w:rsidR="000A7F61" w:rsidRPr="008C7BC3" w:rsidRDefault="000A7F61" w:rsidP="0016291D">
            <w:pPr>
              <w:spacing w:after="0" w:line="240" w:lineRule="auto"/>
              <w:jc w:val="center"/>
              <w:rPr>
                <w:rFonts w:ascii="Arial" w:hAnsi="Arial" w:cs="Arial"/>
                <w:b/>
                <w:bCs/>
                <w:color w:val="000000"/>
                <w:sz w:val="18"/>
                <w:szCs w:val="18"/>
                <w:lang w:eastAsia="en-IN"/>
              </w:rPr>
            </w:pPr>
            <w:r w:rsidRPr="008C7BC3">
              <w:rPr>
                <w:rFonts w:ascii="Arial" w:hAnsi="Arial" w:cs="Arial"/>
                <w:b/>
                <w:bCs/>
                <w:color w:val="000000"/>
                <w:sz w:val="18"/>
                <w:szCs w:val="18"/>
                <w:lang w:eastAsia="en-IN"/>
              </w:rPr>
              <w:t>(CU)</w:t>
            </w:r>
          </w:p>
        </w:tc>
        <w:tc>
          <w:tcPr>
            <w:tcW w:w="321" w:type="pct"/>
            <w:tcBorders>
              <w:top w:val="nil"/>
              <w:left w:val="nil"/>
              <w:bottom w:val="single" w:sz="4" w:space="0" w:color="000000"/>
              <w:right w:val="single" w:sz="4" w:space="0" w:color="000000"/>
            </w:tcBorders>
            <w:shd w:val="clear" w:color="000000" w:fill="F2F2F2"/>
            <w:vAlign w:val="center"/>
            <w:hideMark/>
          </w:tcPr>
          <w:p w:rsidR="000A7F61" w:rsidRPr="008C7BC3" w:rsidRDefault="000A7F61" w:rsidP="0016291D">
            <w:pPr>
              <w:spacing w:after="0" w:line="240" w:lineRule="auto"/>
              <w:jc w:val="center"/>
              <w:rPr>
                <w:rFonts w:ascii="Arial" w:hAnsi="Arial" w:cs="Arial"/>
                <w:b/>
                <w:bCs/>
                <w:color w:val="000000"/>
                <w:sz w:val="18"/>
                <w:szCs w:val="18"/>
                <w:lang w:eastAsia="en-IN"/>
              </w:rPr>
            </w:pPr>
            <w:r w:rsidRPr="008C7BC3">
              <w:rPr>
                <w:rFonts w:ascii="Arial" w:hAnsi="Arial" w:cs="Arial"/>
                <w:b/>
                <w:bCs/>
                <w:color w:val="000000"/>
                <w:sz w:val="18"/>
                <w:szCs w:val="18"/>
                <w:lang w:eastAsia="en-IN"/>
              </w:rPr>
              <w:t>(CU)</w:t>
            </w:r>
          </w:p>
        </w:tc>
        <w:tc>
          <w:tcPr>
            <w:tcW w:w="424" w:type="pct"/>
            <w:tcBorders>
              <w:top w:val="nil"/>
              <w:left w:val="nil"/>
              <w:bottom w:val="single" w:sz="4" w:space="0" w:color="000000"/>
              <w:right w:val="single" w:sz="4" w:space="0" w:color="000000"/>
            </w:tcBorders>
            <w:shd w:val="clear" w:color="000000" w:fill="F2F2F2"/>
            <w:vAlign w:val="center"/>
            <w:hideMark/>
          </w:tcPr>
          <w:p w:rsidR="000A7F61" w:rsidRPr="008C7BC3" w:rsidRDefault="000A7F61" w:rsidP="0016291D">
            <w:pPr>
              <w:spacing w:after="0" w:line="240" w:lineRule="auto"/>
              <w:jc w:val="center"/>
              <w:rPr>
                <w:rFonts w:ascii="Arial" w:hAnsi="Arial" w:cs="Arial"/>
                <w:b/>
                <w:bCs/>
                <w:color w:val="000000"/>
                <w:sz w:val="18"/>
                <w:szCs w:val="18"/>
                <w:lang w:eastAsia="en-IN"/>
              </w:rPr>
            </w:pPr>
            <w:r w:rsidRPr="008C7BC3">
              <w:rPr>
                <w:rFonts w:ascii="Arial" w:hAnsi="Arial" w:cs="Arial"/>
                <w:b/>
                <w:bCs/>
                <w:color w:val="000000"/>
                <w:sz w:val="18"/>
                <w:szCs w:val="18"/>
                <w:lang w:eastAsia="en-IN"/>
              </w:rPr>
              <w:t>(CU)</w:t>
            </w:r>
          </w:p>
        </w:tc>
        <w:tc>
          <w:tcPr>
            <w:tcW w:w="321" w:type="pct"/>
            <w:tcBorders>
              <w:top w:val="nil"/>
              <w:left w:val="nil"/>
              <w:bottom w:val="single" w:sz="4" w:space="0" w:color="000000"/>
              <w:right w:val="single" w:sz="4" w:space="0" w:color="000000"/>
            </w:tcBorders>
            <w:shd w:val="clear" w:color="000000" w:fill="F2F2F2"/>
            <w:vAlign w:val="center"/>
            <w:hideMark/>
          </w:tcPr>
          <w:p w:rsidR="000A7F61" w:rsidRPr="008C7BC3" w:rsidRDefault="000A7F61" w:rsidP="0016291D">
            <w:pPr>
              <w:spacing w:after="0" w:line="240" w:lineRule="auto"/>
              <w:jc w:val="center"/>
              <w:rPr>
                <w:rFonts w:ascii="Arial" w:hAnsi="Arial" w:cs="Arial"/>
                <w:b/>
                <w:bCs/>
                <w:color w:val="000000"/>
                <w:sz w:val="18"/>
                <w:szCs w:val="18"/>
                <w:lang w:eastAsia="en-IN"/>
              </w:rPr>
            </w:pPr>
            <w:r w:rsidRPr="008C7BC3">
              <w:rPr>
                <w:rFonts w:ascii="Arial" w:hAnsi="Arial" w:cs="Arial"/>
                <w:b/>
                <w:bCs/>
                <w:color w:val="000000"/>
                <w:sz w:val="18"/>
                <w:szCs w:val="18"/>
                <w:lang w:eastAsia="en-IN"/>
              </w:rPr>
              <w:t>(CU)</w:t>
            </w:r>
          </w:p>
        </w:tc>
        <w:tc>
          <w:tcPr>
            <w:tcW w:w="321" w:type="pct"/>
            <w:tcBorders>
              <w:top w:val="nil"/>
              <w:left w:val="nil"/>
              <w:bottom w:val="single" w:sz="4" w:space="0" w:color="000000"/>
              <w:right w:val="single" w:sz="4" w:space="0" w:color="000000"/>
            </w:tcBorders>
            <w:shd w:val="clear" w:color="000000" w:fill="F2F2F2"/>
            <w:vAlign w:val="center"/>
            <w:hideMark/>
          </w:tcPr>
          <w:p w:rsidR="000A7F61" w:rsidRPr="008C7BC3" w:rsidRDefault="000A7F61" w:rsidP="0016291D">
            <w:pPr>
              <w:spacing w:after="0" w:line="240" w:lineRule="auto"/>
              <w:jc w:val="center"/>
              <w:rPr>
                <w:rFonts w:ascii="Arial" w:hAnsi="Arial" w:cs="Arial"/>
                <w:b/>
                <w:bCs/>
                <w:color w:val="000000"/>
                <w:sz w:val="18"/>
                <w:szCs w:val="18"/>
                <w:lang w:eastAsia="en-IN"/>
              </w:rPr>
            </w:pPr>
            <w:r w:rsidRPr="008C7BC3">
              <w:rPr>
                <w:rFonts w:ascii="Arial" w:hAnsi="Arial" w:cs="Arial"/>
                <w:b/>
                <w:bCs/>
                <w:color w:val="000000"/>
                <w:sz w:val="18"/>
                <w:szCs w:val="18"/>
                <w:lang w:eastAsia="en-IN"/>
              </w:rPr>
              <w:t>(CU)</w:t>
            </w:r>
          </w:p>
        </w:tc>
      </w:tr>
      <w:tr w:rsidR="000A7F61" w:rsidRPr="008C7BC3" w:rsidTr="000A7F61">
        <w:trPr>
          <w:trHeight w:val="300"/>
        </w:trPr>
        <w:tc>
          <w:tcPr>
            <w:tcW w:w="310"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1</w:t>
            </w:r>
          </w:p>
        </w:tc>
        <w:tc>
          <w:tcPr>
            <w:tcW w:w="850"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Core Courses</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:13</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:12</w:t>
            </w:r>
          </w:p>
        </w:tc>
        <w:tc>
          <w:tcPr>
            <w:tcW w:w="424"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2</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:14</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:14</w:t>
            </w:r>
          </w:p>
        </w:tc>
        <w:tc>
          <w:tcPr>
            <w:tcW w:w="424"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2</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:14</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:15</w:t>
            </w:r>
          </w:p>
        </w:tc>
        <w:tc>
          <w:tcPr>
            <w:tcW w:w="424"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2</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:14</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:18</w:t>
            </w:r>
          </w:p>
        </w:tc>
      </w:tr>
      <w:tr w:rsidR="000A7F61" w:rsidRPr="008C7BC3" w:rsidTr="000A7F61">
        <w:trPr>
          <w:trHeight w:val="300"/>
        </w:trPr>
        <w:tc>
          <w:tcPr>
            <w:tcW w:w="310"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850"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:17</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:14</w:t>
            </w:r>
          </w:p>
        </w:tc>
        <w:tc>
          <w:tcPr>
            <w:tcW w:w="424"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:14</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:14</w:t>
            </w:r>
          </w:p>
        </w:tc>
        <w:tc>
          <w:tcPr>
            <w:tcW w:w="424"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:14</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:15</w:t>
            </w:r>
          </w:p>
        </w:tc>
        <w:tc>
          <w:tcPr>
            <w:tcW w:w="424"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:14</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:18</w:t>
            </w:r>
          </w:p>
        </w:tc>
      </w:tr>
      <w:tr w:rsidR="000A7F61" w:rsidRPr="008C7BC3" w:rsidTr="000A7F61">
        <w:trPr>
          <w:trHeight w:val="300"/>
        </w:trPr>
        <w:tc>
          <w:tcPr>
            <w:tcW w:w="310"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2</w:t>
            </w:r>
          </w:p>
        </w:tc>
        <w:tc>
          <w:tcPr>
            <w:tcW w:w="850"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Allied Courses</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:4</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:3</w:t>
            </w:r>
          </w:p>
        </w:tc>
        <w:tc>
          <w:tcPr>
            <w:tcW w:w="424"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 </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:1</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:3</w:t>
            </w:r>
          </w:p>
        </w:tc>
        <w:tc>
          <w:tcPr>
            <w:tcW w:w="424"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 </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:1</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:2</w:t>
            </w:r>
          </w:p>
        </w:tc>
        <w:tc>
          <w:tcPr>
            <w:tcW w:w="424"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 </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:1</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:3</w:t>
            </w:r>
          </w:p>
        </w:tc>
      </w:tr>
      <w:tr w:rsidR="000A7F61" w:rsidRPr="008C7BC3" w:rsidTr="000A7F61">
        <w:trPr>
          <w:trHeight w:val="300"/>
        </w:trPr>
        <w:tc>
          <w:tcPr>
            <w:tcW w:w="310"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850"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:8</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:5</w:t>
            </w:r>
          </w:p>
        </w:tc>
        <w:tc>
          <w:tcPr>
            <w:tcW w:w="424"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:3</w:t>
            </w:r>
          </w:p>
        </w:tc>
        <w:tc>
          <w:tcPr>
            <w:tcW w:w="424"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:2</w:t>
            </w:r>
          </w:p>
        </w:tc>
        <w:tc>
          <w:tcPr>
            <w:tcW w:w="424"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:3</w:t>
            </w:r>
          </w:p>
        </w:tc>
      </w:tr>
      <w:tr w:rsidR="000A7F61" w:rsidRPr="008C7BC3" w:rsidTr="000A7F61">
        <w:trPr>
          <w:trHeight w:val="540"/>
        </w:trPr>
        <w:tc>
          <w:tcPr>
            <w:tcW w:w="310"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3</w:t>
            </w:r>
          </w:p>
        </w:tc>
        <w:tc>
          <w:tcPr>
            <w:tcW w:w="850"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Specialisation Elective Courses</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:4</w:t>
            </w:r>
          </w:p>
        </w:tc>
        <w:tc>
          <w:tcPr>
            <w:tcW w:w="424"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 </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:4</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:4</w:t>
            </w:r>
          </w:p>
        </w:tc>
        <w:tc>
          <w:tcPr>
            <w:tcW w:w="424"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 </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:4</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:4</w:t>
            </w:r>
          </w:p>
        </w:tc>
        <w:tc>
          <w:tcPr>
            <w:tcW w:w="424"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 </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:4</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r>
      <w:tr w:rsidR="000A7F61" w:rsidRPr="008C7BC3" w:rsidTr="000A7F61">
        <w:trPr>
          <w:trHeight w:val="300"/>
        </w:trPr>
        <w:tc>
          <w:tcPr>
            <w:tcW w:w="310"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850"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:0</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:4</w:t>
            </w:r>
          </w:p>
        </w:tc>
        <w:tc>
          <w:tcPr>
            <w:tcW w:w="424"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:4</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:4</w:t>
            </w:r>
          </w:p>
        </w:tc>
        <w:tc>
          <w:tcPr>
            <w:tcW w:w="424"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:4</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:4</w:t>
            </w:r>
          </w:p>
        </w:tc>
        <w:tc>
          <w:tcPr>
            <w:tcW w:w="424"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:4</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:0</w:t>
            </w:r>
          </w:p>
        </w:tc>
      </w:tr>
      <w:tr w:rsidR="000A7F61" w:rsidRPr="008C7BC3" w:rsidTr="000A7F61">
        <w:trPr>
          <w:trHeight w:val="330"/>
        </w:trPr>
        <w:tc>
          <w:tcPr>
            <w:tcW w:w="310"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4</w:t>
            </w:r>
          </w:p>
        </w:tc>
        <w:tc>
          <w:tcPr>
            <w:tcW w:w="850"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Domain Elective Courses</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c>
          <w:tcPr>
            <w:tcW w:w="424"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 </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c>
          <w:tcPr>
            <w:tcW w:w="424"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 </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c>
          <w:tcPr>
            <w:tcW w:w="424"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 </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r>
      <w:tr w:rsidR="000A7F61" w:rsidRPr="008C7BC3" w:rsidTr="000A7F61">
        <w:trPr>
          <w:trHeight w:val="300"/>
        </w:trPr>
        <w:tc>
          <w:tcPr>
            <w:tcW w:w="310"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850"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c>
          <w:tcPr>
            <w:tcW w:w="424"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c>
          <w:tcPr>
            <w:tcW w:w="424"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c>
          <w:tcPr>
            <w:tcW w:w="424"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r>
      <w:tr w:rsidR="000A7F61" w:rsidRPr="008C7BC3" w:rsidTr="000A7F61">
        <w:trPr>
          <w:trHeight w:val="330"/>
        </w:trPr>
        <w:tc>
          <w:tcPr>
            <w:tcW w:w="310"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5</w:t>
            </w:r>
          </w:p>
        </w:tc>
        <w:tc>
          <w:tcPr>
            <w:tcW w:w="850"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Open Elective Courses</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c>
          <w:tcPr>
            <w:tcW w:w="424"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 </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c>
          <w:tcPr>
            <w:tcW w:w="424"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 </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c>
          <w:tcPr>
            <w:tcW w:w="424"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 </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r>
      <w:tr w:rsidR="000A7F61" w:rsidRPr="008C7BC3" w:rsidTr="000A7F61">
        <w:trPr>
          <w:trHeight w:val="300"/>
        </w:trPr>
        <w:tc>
          <w:tcPr>
            <w:tcW w:w="310"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850"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c>
          <w:tcPr>
            <w:tcW w:w="424"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c>
          <w:tcPr>
            <w:tcW w:w="424"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c>
          <w:tcPr>
            <w:tcW w:w="424"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r>
      <w:tr w:rsidR="000A7F61" w:rsidRPr="008C7BC3" w:rsidTr="000A7F61">
        <w:trPr>
          <w:trHeight w:val="540"/>
        </w:trPr>
        <w:tc>
          <w:tcPr>
            <w:tcW w:w="310"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6</w:t>
            </w:r>
          </w:p>
        </w:tc>
        <w:tc>
          <w:tcPr>
            <w:tcW w:w="850"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Non Teaching Credit Courses</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c>
          <w:tcPr>
            <w:tcW w:w="424"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 </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:2</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c>
          <w:tcPr>
            <w:tcW w:w="424"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 </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:2</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c>
          <w:tcPr>
            <w:tcW w:w="424"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 </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:2</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r>
      <w:tr w:rsidR="000A7F61" w:rsidRPr="008C7BC3" w:rsidTr="000A7F61">
        <w:trPr>
          <w:trHeight w:val="300"/>
        </w:trPr>
        <w:tc>
          <w:tcPr>
            <w:tcW w:w="310"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850"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:0</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:0</w:t>
            </w:r>
          </w:p>
        </w:tc>
        <w:tc>
          <w:tcPr>
            <w:tcW w:w="424"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:2</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:0</w:t>
            </w:r>
          </w:p>
        </w:tc>
        <w:tc>
          <w:tcPr>
            <w:tcW w:w="424"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:2</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:0</w:t>
            </w:r>
          </w:p>
        </w:tc>
        <w:tc>
          <w:tcPr>
            <w:tcW w:w="424"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:2</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:0</w:t>
            </w:r>
          </w:p>
        </w:tc>
      </w:tr>
      <w:tr w:rsidR="000A7F61" w:rsidRPr="008C7BC3" w:rsidTr="000A7F61">
        <w:trPr>
          <w:trHeight w:val="630"/>
        </w:trPr>
        <w:tc>
          <w:tcPr>
            <w:tcW w:w="310"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7</w:t>
            </w:r>
          </w:p>
        </w:tc>
        <w:tc>
          <w:tcPr>
            <w:tcW w:w="850"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Value Addition Courses</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:1</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:1</w:t>
            </w:r>
          </w:p>
        </w:tc>
        <w:tc>
          <w:tcPr>
            <w:tcW w:w="424"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 </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:1</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:1</w:t>
            </w:r>
          </w:p>
        </w:tc>
        <w:tc>
          <w:tcPr>
            <w:tcW w:w="424"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 </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:1</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:1</w:t>
            </w:r>
          </w:p>
        </w:tc>
        <w:tc>
          <w:tcPr>
            <w:tcW w:w="424"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 </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:1</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:1</w:t>
            </w:r>
          </w:p>
        </w:tc>
      </w:tr>
      <w:tr w:rsidR="000A7F61" w:rsidRPr="008C7BC3" w:rsidTr="000A7F61">
        <w:trPr>
          <w:trHeight w:val="705"/>
        </w:trPr>
        <w:tc>
          <w:tcPr>
            <w:tcW w:w="310"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850"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220"/>
              <w:rPr>
                <w:rFonts w:ascii="Verdana" w:hAnsi="Verdana"/>
                <w:b/>
                <w:bCs/>
                <w:color w:val="000000"/>
                <w:lang w:eastAsia="en-IN"/>
              </w:rPr>
            </w:pPr>
            <w:r w:rsidRPr="008C7BC3">
              <w:rPr>
                <w:rFonts w:ascii="Segoe UI Symbol" w:hAnsi="Segoe UI Symbol" w:cs="Segoe UI Symbol"/>
                <w:b/>
                <w:bCs/>
                <w:color w:val="000000"/>
                <w:lang w:eastAsia="en-IN"/>
              </w:rPr>
              <w:t>➨</w:t>
            </w:r>
            <w:r w:rsidRPr="008C7BC3">
              <w:rPr>
                <w:rFonts w:ascii="Verdana" w:hAnsi="Verdana"/>
                <w:color w:val="000000"/>
                <w:sz w:val="16"/>
                <w:szCs w:val="16"/>
                <w:lang w:eastAsia="en-IN"/>
              </w:rPr>
              <w:t>Behavioural Science</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c>
          <w:tcPr>
            <w:tcW w:w="424"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c>
          <w:tcPr>
            <w:tcW w:w="424"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c>
          <w:tcPr>
            <w:tcW w:w="424"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r>
      <w:tr w:rsidR="000A7F61" w:rsidRPr="008C7BC3" w:rsidTr="000A7F61">
        <w:trPr>
          <w:trHeight w:val="630"/>
        </w:trPr>
        <w:tc>
          <w:tcPr>
            <w:tcW w:w="310"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 </w:t>
            </w:r>
          </w:p>
        </w:tc>
        <w:tc>
          <w:tcPr>
            <w:tcW w:w="850"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Value Addition Courses</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:1</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:1</w:t>
            </w:r>
          </w:p>
        </w:tc>
        <w:tc>
          <w:tcPr>
            <w:tcW w:w="424"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 </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:1</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:1</w:t>
            </w:r>
          </w:p>
        </w:tc>
        <w:tc>
          <w:tcPr>
            <w:tcW w:w="424"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 </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:1</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:1</w:t>
            </w:r>
          </w:p>
        </w:tc>
        <w:tc>
          <w:tcPr>
            <w:tcW w:w="424"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 </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:1</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:1</w:t>
            </w:r>
          </w:p>
        </w:tc>
      </w:tr>
      <w:tr w:rsidR="000A7F61" w:rsidRPr="008C7BC3" w:rsidTr="000A7F61">
        <w:trPr>
          <w:trHeight w:val="915"/>
        </w:trPr>
        <w:tc>
          <w:tcPr>
            <w:tcW w:w="310"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850"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220"/>
              <w:rPr>
                <w:rFonts w:ascii="Verdana" w:hAnsi="Verdana"/>
                <w:b/>
                <w:bCs/>
                <w:color w:val="000000"/>
                <w:lang w:eastAsia="en-IN"/>
              </w:rPr>
            </w:pPr>
            <w:r w:rsidRPr="008C7BC3">
              <w:rPr>
                <w:rFonts w:ascii="Segoe UI Symbol" w:hAnsi="Segoe UI Symbol" w:cs="Segoe UI Symbol"/>
                <w:b/>
                <w:bCs/>
                <w:color w:val="000000"/>
                <w:lang w:eastAsia="en-IN"/>
              </w:rPr>
              <w:t>➨</w:t>
            </w:r>
            <w:r w:rsidRPr="008C7BC3">
              <w:rPr>
                <w:rFonts w:ascii="Verdana" w:hAnsi="Verdana"/>
                <w:color w:val="000000"/>
                <w:sz w:val="16"/>
                <w:szCs w:val="16"/>
                <w:lang w:eastAsia="en-IN"/>
              </w:rPr>
              <w:t>Communication Skills</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c>
          <w:tcPr>
            <w:tcW w:w="424"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c>
          <w:tcPr>
            <w:tcW w:w="424"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c>
          <w:tcPr>
            <w:tcW w:w="424"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:1</w:t>
            </w:r>
          </w:p>
        </w:tc>
      </w:tr>
      <w:tr w:rsidR="000A7F61" w:rsidRPr="008C7BC3" w:rsidTr="000A7F61">
        <w:trPr>
          <w:trHeight w:val="630"/>
        </w:trPr>
        <w:tc>
          <w:tcPr>
            <w:tcW w:w="310"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 </w:t>
            </w:r>
          </w:p>
        </w:tc>
        <w:tc>
          <w:tcPr>
            <w:tcW w:w="850"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Value Addition Courses</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:2</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:2</w:t>
            </w:r>
          </w:p>
        </w:tc>
        <w:tc>
          <w:tcPr>
            <w:tcW w:w="424"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 </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:2</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:2</w:t>
            </w:r>
          </w:p>
        </w:tc>
        <w:tc>
          <w:tcPr>
            <w:tcW w:w="424"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 </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:2</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:2</w:t>
            </w:r>
          </w:p>
        </w:tc>
        <w:tc>
          <w:tcPr>
            <w:tcW w:w="424"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 </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:2</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:2</w:t>
            </w:r>
          </w:p>
        </w:tc>
      </w:tr>
      <w:tr w:rsidR="000A7F61" w:rsidRPr="008C7BC3" w:rsidTr="000A7F61">
        <w:trPr>
          <w:trHeight w:val="1335"/>
        </w:trPr>
        <w:tc>
          <w:tcPr>
            <w:tcW w:w="310"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850"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220"/>
              <w:rPr>
                <w:rFonts w:ascii="Verdana" w:hAnsi="Verdana"/>
                <w:b/>
                <w:bCs/>
                <w:color w:val="000000"/>
                <w:lang w:eastAsia="en-IN"/>
              </w:rPr>
            </w:pPr>
            <w:r w:rsidRPr="008C7BC3">
              <w:rPr>
                <w:rFonts w:ascii="Segoe UI Symbol" w:hAnsi="Segoe UI Symbol" w:cs="Segoe UI Symbol"/>
                <w:b/>
                <w:bCs/>
                <w:color w:val="000000"/>
                <w:lang w:eastAsia="en-IN"/>
              </w:rPr>
              <w:t>➨</w:t>
            </w:r>
            <w:r w:rsidRPr="008C7BC3">
              <w:rPr>
                <w:rFonts w:ascii="Verdana" w:hAnsi="Verdana"/>
                <w:color w:val="000000"/>
                <w:sz w:val="16"/>
                <w:szCs w:val="16"/>
                <w:lang w:eastAsia="en-IN"/>
              </w:rPr>
              <w:t>Foreign Business Language</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:2</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:2</w:t>
            </w:r>
          </w:p>
        </w:tc>
        <w:tc>
          <w:tcPr>
            <w:tcW w:w="424"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:2</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:2</w:t>
            </w:r>
          </w:p>
        </w:tc>
        <w:tc>
          <w:tcPr>
            <w:tcW w:w="424"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:2</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:2</w:t>
            </w:r>
          </w:p>
        </w:tc>
        <w:tc>
          <w:tcPr>
            <w:tcW w:w="424"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:2</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:2</w:t>
            </w:r>
          </w:p>
        </w:tc>
      </w:tr>
      <w:tr w:rsidR="000A7F61" w:rsidRPr="008C7BC3" w:rsidTr="000A7F61">
        <w:trPr>
          <w:trHeight w:val="540"/>
        </w:trPr>
        <w:tc>
          <w:tcPr>
            <w:tcW w:w="310"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8</w:t>
            </w:r>
          </w:p>
        </w:tc>
        <w:tc>
          <w:tcPr>
            <w:tcW w:w="850"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Outdoor Activity Based Courses</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c>
          <w:tcPr>
            <w:tcW w:w="424"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 </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c>
          <w:tcPr>
            <w:tcW w:w="424"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 </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c>
          <w:tcPr>
            <w:tcW w:w="424"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 </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r>
      <w:tr w:rsidR="000A7F61" w:rsidRPr="008C7BC3" w:rsidTr="000A7F61">
        <w:trPr>
          <w:trHeight w:val="300"/>
        </w:trPr>
        <w:tc>
          <w:tcPr>
            <w:tcW w:w="310"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850"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:0</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:0</w:t>
            </w:r>
          </w:p>
        </w:tc>
        <w:tc>
          <w:tcPr>
            <w:tcW w:w="424"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:0</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:0</w:t>
            </w:r>
          </w:p>
        </w:tc>
        <w:tc>
          <w:tcPr>
            <w:tcW w:w="424"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:0</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:0</w:t>
            </w:r>
          </w:p>
        </w:tc>
        <w:tc>
          <w:tcPr>
            <w:tcW w:w="424"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:0</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:0</w:t>
            </w:r>
          </w:p>
        </w:tc>
      </w:tr>
      <w:tr w:rsidR="000A7F61" w:rsidRPr="008C7BC3" w:rsidTr="000A7F61">
        <w:trPr>
          <w:trHeight w:val="330"/>
        </w:trPr>
        <w:tc>
          <w:tcPr>
            <w:tcW w:w="310"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9</w:t>
            </w:r>
          </w:p>
        </w:tc>
        <w:tc>
          <w:tcPr>
            <w:tcW w:w="850"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Industry Specific Courses</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c>
          <w:tcPr>
            <w:tcW w:w="424"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 </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c>
          <w:tcPr>
            <w:tcW w:w="424"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 </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c>
          <w:tcPr>
            <w:tcW w:w="424" w:type="pct"/>
            <w:vMerge w:val="restart"/>
            <w:tcBorders>
              <w:top w:val="nil"/>
              <w:left w:val="single" w:sz="4" w:space="0" w:color="000000"/>
              <w:bottom w:val="single" w:sz="4" w:space="0" w:color="000000"/>
              <w:right w:val="single" w:sz="4" w:space="0" w:color="000000"/>
            </w:tcBorders>
            <w:shd w:val="clear" w:color="000000" w:fill="F2F2F2"/>
            <w:hideMark/>
          </w:tcPr>
          <w:p w:rsidR="000A7F61" w:rsidRPr="008C7BC3" w:rsidRDefault="000A7F61" w:rsidP="0016291D">
            <w:pPr>
              <w:spacing w:after="0" w:line="240" w:lineRule="atLeast"/>
              <w:jc w:val="center"/>
              <w:rPr>
                <w:rFonts w:ascii="Verdana" w:hAnsi="Verdana"/>
                <w:color w:val="000000"/>
                <w:sz w:val="16"/>
                <w:szCs w:val="16"/>
                <w:lang w:eastAsia="en-IN"/>
              </w:rPr>
            </w:pPr>
            <w:r w:rsidRPr="008C7BC3">
              <w:rPr>
                <w:rFonts w:ascii="Verdana" w:hAnsi="Verdana"/>
                <w:color w:val="000000"/>
                <w:sz w:val="16"/>
                <w:szCs w:val="16"/>
                <w:lang w:eastAsia="en-IN"/>
              </w:rPr>
              <w:t> </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c>
          <w:tcPr>
            <w:tcW w:w="321" w:type="pct"/>
            <w:tcBorders>
              <w:top w:val="nil"/>
              <w:left w:val="nil"/>
              <w:bottom w:val="nil"/>
              <w:right w:val="single" w:sz="4" w:space="0" w:color="000000"/>
            </w:tcBorders>
            <w:shd w:val="clear" w:color="000000" w:fill="F2F2F2"/>
            <w:hideMark/>
          </w:tcPr>
          <w:p w:rsidR="000A7F61" w:rsidRPr="008C7BC3" w:rsidRDefault="000A7F61" w:rsidP="0016291D">
            <w:pPr>
              <w:spacing w:after="0" w:line="240" w:lineRule="atLeast"/>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Min :0</w:t>
            </w:r>
          </w:p>
        </w:tc>
      </w:tr>
      <w:tr w:rsidR="000A7F61" w:rsidRPr="008C7BC3" w:rsidTr="000A7F61">
        <w:trPr>
          <w:trHeight w:val="300"/>
        </w:trPr>
        <w:tc>
          <w:tcPr>
            <w:tcW w:w="310"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850"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:0</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:4</w:t>
            </w:r>
          </w:p>
        </w:tc>
        <w:tc>
          <w:tcPr>
            <w:tcW w:w="424"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:4</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:4</w:t>
            </w:r>
          </w:p>
        </w:tc>
        <w:tc>
          <w:tcPr>
            <w:tcW w:w="424"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:4</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:4</w:t>
            </w:r>
          </w:p>
        </w:tc>
        <w:tc>
          <w:tcPr>
            <w:tcW w:w="424" w:type="pct"/>
            <w:vMerge/>
            <w:tcBorders>
              <w:top w:val="nil"/>
              <w:left w:val="single" w:sz="4" w:space="0" w:color="000000"/>
              <w:bottom w:val="single" w:sz="4" w:space="0" w:color="000000"/>
              <w:right w:val="single" w:sz="4" w:space="0" w:color="000000"/>
            </w:tcBorders>
            <w:vAlign w:val="center"/>
            <w:hideMark/>
          </w:tcPr>
          <w:p w:rsidR="000A7F61" w:rsidRPr="008C7BC3" w:rsidRDefault="000A7F61" w:rsidP="0016291D">
            <w:pPr>
              <w:spacing w:after="0" w:line="240" w:lineRule="auto"/>
              <w:rPr>
                <w:rFonts w:ascii="Verdana" w:hAnsi="Verdana"/>
                <w:color w:val="000000"/>
                <w:sz w:val="16"/>
                <w:szCs w:val="16"/>
                <w:lang w:eastAsia="en-IN"/>
              </w:rPr>
            </w:pP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:4</w:t>
            </w:r>
          </w:p>
        </w:tc>
        <w:tc>
          <w:tcPr>
            <w:tcW w:w="321" w:type="pct"/>
            <w:tcBorders>
              <w:top w:val="nil"/>
              <w:left w:val="nil"/>
              <w:bottom w:val="single" w:sz="4" w:space="0" w:color="000000"/>
              <w:right w:val="single" w:sz="4" w:space="0" w:color="000000"/>
            </w:tcBorders>
            <w:shd w:val="clear" w:color="000000" w:fill="F2F2F2"/>
            <w:hideMark/>
          </w:tcPr>
          <w:p w:rsidR="000A7F61" w:rsidRPr="008C7BC3" w:rsidRDefault="000A7F61" w:rsidP="0016291D">
            <w:pPr>
              <w:spacing w:after="0" w:line="240" w:lineRule="auto"/>
              <w:ind w:firstLineChars="100" w:firstLine="160"/>
              <w:rPr>
                <w:rFonts w:ascii="Verdana" w:hAnsi="Verdana"/>
                <w:color w:val="000000"/>
                <w:sz w:val="16"/>
                <w:szCs w:val="16"/>
                <w:lang w:eastAsia="en-IN"/>
              </w:rPr>
            </w:pPr>
            <w:r w:rsidRPr="008C7BC3">
              <w:rPr>
                <w:rFonts w:ascii="Verdana" w:hAnsi="Verdana"/>
                <w:color w:val="000000"/>
                <w:sz w:val="16"/>
                <w:szCs w:val="16"/>
                <w:lang w:eastAsia="en-IN"/>
              </w:rPr>
              <w:t>Max :0</w:t>
            </w:r>
          </w:p>
        </w:tc>
      </w:tr>
      <w:tr w:rsidR="000A7F61" w:rsidRPr="008C7BC3" w:rsidTr="000A7F61">
        <w:trPr>
          <w:trHeight w:val="300"/>
        </w:trPr>
        <w:tc>
          <w:tcPr>
            <w:tcW w:w="310" w:type="pct"/>
            <w:tcBorders>
              <w:top w:val="nil"/>
              <w:left w:val="single" w:sz="4" w:space="0" w:color="000000"/>
              <w:bottom w:val="single" w:sz="4" w:space="0" w:color="000000"/>
              <w:right w:val="single" w:sz="4" w:space="0" w:color="000000"/>
            </w:tcBorders>
            <w:shd w:val="clear" w:color="000000" w:fill="F2F2F2"/>
            <w:vAlign w:val="center"/>
            <w:hideMark/>
          </w:tcPr>
          <w:p w:rsidR="000A7F61" w:rsidRPr="008C7BC3" w:rsidRDefault="000A7F61" w:rsidP="0016291D">
            <w:pPr>
              <w:spacing w:after="0" w:line="240" w:lineRule="atLeast"/>
              <w:jc w:val="center"/>
              <w:rPr>
                <w:rFonts w:ascii="Verdana" w:hAnsi="Verdana"/>
                <w:b/>
                <w:bCs/>
                <w:color w:val="000000"/>
                <w:sz w:val="16"/>
                <w:szCs w:val="16"/>
                <w:lang w:eastAsia="en-IN"/>
              </w:rPr>
            </w:pPr>
            <w:r w:rsidRPr="008C7BC3">
              <w:rPr>
                <w:rFonts w:ascii="Verdana" w:hAnsi="Verdana"/>
                <w:b/>
                <w:bCs/>
                <w:color w:val="000000"/>
                <w:sz w:val="16"/>
                <w:szCs w:val="16"/>
                <w:lang w:eastAsia="en-IN"/>
              </w:rPr>
              <w:lastRenderedPageBreak/>
              <w:t> </w:t>
            </w:r>
          </w:p>
        </w:tc>
        <w:tc>
          <w:tcPr>
            <w:tcW w:w="850" w:type="pct"/>
            <w:tcBorders>
              <w:top w:val="nil"/>
              <w:left w:val="nil"/>
              <w:bottom w:val="single" w:sz="4" w:space="0" w:color="000000"/>
              <w:right w:val="single" w:sz="4" w:space="0" w:color="000000"/>
            </w:tcBorders>
            <w:shd w:val="clear" w:color="000000" w:fill="F2F2F2"/>
            <w:vAlign w:val="center"/>
            <w:hideMark/>
          </w:tcPr>
          <w:p w:rsidR="000A7F61" w:rsidRPr="008C7BC3" w:rsidRDefault="000A7F61" w:rsidP="0016291D">
            <w:pPr>
              <w:spacing w:after="0" w:line="240" w:lineRule="atLeast"/>
              <w:rPr>
                <w:rFonts w:ascii="Verdana" w:hAnsi="Verdana"/>
                <w:b/>
                <w:bCs/>
                <w:color w:val="000000"/>
                <w:lang w:eastAsia="en-IN"/>
              </w:rPr>
            </w:pPr>
            <w:r w:rsidRPr="008C7BC3">
              <w:rPr>
                <w:rFonts w:ascii="Verdana" w:hAnsi="Verdana"/>
                <w:b/>
                <w:bCs/>
                <w:color w:val="000000"/>
                <w:lang w:eastAsia="en-IN"/>
              </w:rPr>
              <w:t>Total</w:t>
            </w:r>
          </w:p>
        </w:tc>
        <w:tc>
          <w:tcPr>
            <w:tcW w:w="321" w:type="pct"/>
            <w:tcBorders>
              <w:top w:val="nil"/>
              <w:left w:val="nil"/>
              <w:bottom w:val="single" w:sz="4" w:space="0" w:color="000000"/>
              <w:right w:val="single" w:sz="4" w:space="0" w:color="000000"/>
            </w:tcBorders>
            <w:shd w:val="clear" w:color="000000" w:fill="F2F2F2"/>
            <w:vAlign w:val="center"/>
            <w:hideMark/>
          </w:tcPr>
          <w:p w:rsidR="000A7F61" w:rsidRPr="008C7BC3" w:rsidRDefault="000A7F61" w:rsidP="0016291D">
            <w:pPr>
              <w:spacing w:after="0" w:line="240" w:lineRule="atLeast"/>
              <w:jc w:val="center"/>
              <w:rPr>
                <w:rFonts w:ascii="Verdana" w:hAnsi="Verdana"/>
                <w:b/>
                <w:bCs/>
                <w:color w:val="000000"/>
                <w:sz w:val="16"/>
                <w:szCs w:val="16"/>
                <w:lang w:eastAsia="en-IN"/>
              </w:rPr>
            </w:pPr>
            <w:r w:rsidRPr="008C7BC3">
              <w:rPr>
                <w:rFonts w:ascii="Verdana" w:hAnsi="Verdana"/>
                <w:b/>
                <w:bCs/>
                <w:color w:val="000000"/>
                <w:sz w:val="16"/>
                <w:szCs w:val="16"/>
                <w:lang w:eastAsia="en-IN"/>
              </w:rPr>
              <w:t>25</w:t>
            </w:r>
          </w:p>
        </w:tc>
        <w:tc>
          <w:tcPr>
            <w:tcW w:w="321" w:type="pct"/>
            <w:tcBorders>
              <w:top w:val="nil"/>
              <w:left w:val="nil"/>
              <w:bottom w:val="single" w:sz="4" w:space="0" w:color="000000"/>
              <w:right w:val="single" w:sz="4" w:space="0" w:color="000000"/>
            </w:tcBorders>
            <w:shd w:val="clear" w:color="000000" w:fill="F2F2F2"/>
            <w:vAlign w:val="center"/>
            <w:hideMark/>
          </w:tcPr>
          <w:p w:rsidR="000A7F61" w:rsidRPr="008C7BC3" w:rsidRDefault="000A7F61" w:rsidP="0016291D">
            <w:pPr>
              <w:spacing w:after="0" w:line="240" w:lineRule="atLeast"/>
              <w:jc w:val="center"/>
              <w:rPr>
                <w:rFonts w:ascii="Verdana" w:hAnsi="Verdana"/>
                <w:b/>
                <w:bCs/>
                <w:color w:val="000000"/>
                <w:sz w:val="16"/>
                <w:szCs w:val="16"/>
                <w:lang w:eastAsia="en-IN"/>
              </w:rPr>
            </w:pPr>
            <w:r w:rsidRPr="008C7BC3">
              <w:rPr>
                <w:rFonts w:ascii="Verdana" w:hAnsi="Verdana"/>
                <w:b/>
                <w:bCs/>
                <w:color w:val="000000"/>
                <w:sz w:val="16"/>
                <w:szCs w:val="16"/>
                <w:lang w:eastAsia="en-IN"/>
              </w:rPr>
              <w:t>25</w:t>
            </w:r>
          </w:p>
        </w:tc>
        <w:tc>
          <w:tcPr>
            <w:tcW w:w="424" w:type="pct"/>
            <w:tcBorders>
              <w:top w:val="nil"/>
              <w:left w:val="nil"/>
              <w:bottom w:val="single" w:sz="4" w:space="0" w:color="000000"/>
              <w:right w:val="single" w:sz="4" w:space="0" w:color="000000"/>
            </w:tcBorders>
            <w:shd w:val="clear" w:color="000000" w:fill="F2F2F2"/>
            <w:vAlign w:val="center"/>
            <w:hideMark/>
          </w:tcPr>
          <w:p w:rsidR="000A7F61" w:rsidRPr="008C7BC3" w:rsidRDefault="000A7F61" w:rsidP="0016291D">
            <w:pPr>
              <w:spacing w:after="0" w:line="240" w:lineRule="atLeast"/>
              <w:jc w:val="center"/>
              <w:rPr>
                <w:rFonts w:ascii="Verdana" w:hAnsi="Verdana"/>
                <w:b/>
                <w:bCs/>
                <w:color w:val="000000"/>
                <w:sz w:val="16"/>
                <w:szCs w:val="16"/>
                <w:lang w:eastAsia="en-IN"/>
              </w:rPr>
            </w:pPr>
            <w:r w:rsidRPr="008C7BC3">
              <w:rPr>
                <w:rFonts w:ascii="Verdana" w:hAnsi="Verdana"/>
                <w:b/>
                <w:bCs/>
                <w:color w:val="000000"/>
                <w:sz w:val="16"/>
                <w:szCs w:val="16"/>
                <w:lang w:eastAsia="en-IN"/>
              </w:rPr>
              <w:t>2</w:t>
            </w:r>
          </w:p>
        </w:tc>
        <w:tc>
          <w:tcPr>
            <w:tcW w:w="321" w:type="pct"/>
            <w:tcBorders>
              <w:top w:val="nil"/>
              <w:left w:val="nil"/>
              <w:bottom w:val="single" w:sz="4" w:space="0" w:color="000000"/>
              <w:right w:val="single" w:sz="4" w:space="0" w:color="000000"/>
            </w:tcBorders>
            <w:shd w:val="clear" w:color="000000" w:fill="F2F2F2"/>
            <w:vAlign w:val="center"/>
            <w:hideMark/>
          </w:tcPr>
          <w:p w:rsidR="000A7F61" w:rsidRPr="008C7BC3" w:rsidRDefault="000A7F61" w:rsidP="0016291D">
            <w:pPr>
              <w:spacing w:after="0" w:line="240" w:lineRule="atLeast"/>
              <w:jc w:val="center"/>
              <w:rPr>
                <w:rFonts w:ascii="Verdana" w:hAnsi="Verdana"/>
                <w:b/>
                <w:bCs/>
                <w:color w:val="000000"/>
                <w:sz w:val="16"/>
                <w:szCs w:val="16"/>
                <w:lang w:eastAsia="en-IN"/>
              </w:rPr>
            </w:pPr>
            <w:r w:rsidRPr="008C7BC3">
              <w:rPr>
                <w:rFonts w:ascii="Verdana" w:hAnsi="Verdana"/>
                <w:b/>
                <w:bCs/>
                <w:color w:val="000000"/>
                <w:sz w:val="16"/>
                <w:szCs w:val="16"/>
                <w:lang w:eastAsia="en-IN"/>
              </w:rPr>
              <w:t>25</w:t>
            </w:r>
          </w:p>
        </w:tc>
        <w:tc>
          <w:tcPr>
            <w:tcW w:w="321" w:type="pct"/>
            <w:tcBorders>
              <w:top w:val="nil"/>
              <w:left w:val="nil"/>
              <w:bottom w:val="single" w:sz="4" w:space="0" w:color="000000"/>
              <w:right w:val="single" w:sz="4" w:space="0" w:color="000000"/>
            </w:tcBorders>
            <w:shd w:val="clear" w:color="000000" w:fill="F2F2F2"/>
            <w:vAlign w:val="center"/>
            <w:hideMark/>
          </w:tcPr>
          <w:p w:rsidR="000A7F61" w:rsidRPr="008C7BC3" w:rsidRDefault="000A7F61" w:rsidP="0016291D">
            <w:pPr>
              <w:spacing w:after="0" w:line="240" w:lineRule="atLeast"/>
              <w:jc w:val="center"/>
              <w:rPr>
                <w:rFonts w:ascii="Verdana" w:hAnsi="Verdana"/>
                <w:b/>
                <w:bCs/>
                <w:color w:val="000000"/>
                <w:sz w:val="16"/>
                <w:szCs w:val="16"/>
                <w:lang w:eastAsia="en-IN"/>
              </w:rPr>
            </w:pPr>
            <w:r w:rsidRPr="008C7BC3">
              <w:rPr>
                <w:rFonts w:ascii="Verdana" w:hAnsi="Verdana"/>
                <w:b/>
                <w:bCs/>
                <w:color w:val="000000"/>
                <w:sz w:val="16"/>
                <w:szCs w:val="16"/>
                <w:lang w:eastAsia="en-IN"/>
              </w:rPr>
              <w:t>25</w:t>
            </w:r>
          </w:p>
        </w:tc>
        <w:tc>
          <w:tcPr>
            <w:tcW w:w="424" w:type="pct"/>
            <w:tcBorders>
              <w:top w:val="nil"/>
              <w:left w:val="nil"/>
              <w:bottom w:val="single" w:sz="4" w:space="0" w:color="000000"/>
              <w:right w:val="single" w:sz="4" w:space="0" w:color="000000"/>
            </w:tcBorders>
            <w:shd w:val="clear" w:color="000000" w:fill="F2F2F2"/>
            <w:vAlign w:val="center"/>
            <w:hideMark/>
          </w:tcPr>
          <w:p w:rsidR="000A7F61" w:rsidRPr="008C7BC3" w:rsidRDefault="000A7F61" w:rsidP="0016291D">
            <w:pPr>
              <w:spacing w:after="0" w:line="240" w:lineRule="atLeast"/>
              <w:jc w:val="center"/>
              <w:rPr>
                <w:rFonts w:ascii="Verdana" w:hAnsi="Verdana"/>
                <w:b/>
                <w:bCs/>
                <w:color w:val="000000"/>
                <w:sz w:val="16"/>
                <w:szCs w:val="16"/>
                <w:lang w:eastAsia="en-IN"/>
              </w:rPr>
            </w:pPr>
            <w:r w:rsidRPr="008C7BC3">
              <w:rPr>
                <w:rFonts w:ascii="Verdana" w:hAnsi="Verdana"/>
                <w:b/>
                <w:bCs/>
                <w:color w:val="000000"/>
                <w:sz w:val="16"/>
                <w:szCs w:val="16"/>
                <w:lang w:eastAsia="en-IN"/>
              </w:rPr>
              <w:t>2</w:t>
            </w:r>
          </w:p>
        </w:tc>
        <w:tc>
          <w:tcPr>
            <w:tcW w:w="321" w:type="pct"/>
            <w:tcBorders>
              <w:top w:val="nil"/>
              <w:left w:val="nil"/>
              <w:bottom w:val="single" w:sz="4" w:space="0" w:color="000000"/>
              <w:right w:val="single" w:sz="4" w:space="0" w:color="000000"/>
            </w:tcBorders>
            <w:shd w:val="clear" w:color="000000" w:fill="F2F2F2"/>
            <w:vAlign w:val="center"/>
            <w:hideMark/>
          </w:tcPr>
          <w:p w:rsidR="000A7F61" w:rsidRPr="008C7BC3" w:rsidRDefault="000A7F61" w:rsidP="0016291D">
            <w:pPr>
              <w:spacing w:after="0" w:line="240" w:lineRule="atLeast"/>
              <w:jc w:val="center"/>
              <w:rPr>
                <w:rFonts w:ascii="Verdana" w:hAnsi="Verdana"/>
                <w:b/>
                <w:bCs/>
                <w:color w:val="000000"/>
                <w:sz w:val="16"/>
                <w:szCs w:val="16"/>
                <w:lang w:eastAsia="en-IN"/>
              </w:rPr>
            </w:pPr>
            <w:r w:rsidRPr="008C7BC3">
              <w:rPr>
                <w:rFonts w:ascii="Verdana" w:hAnsi="Verdana"/>
                <w:b/>
                <w:bCs/>
                <w:color w:val="000000"/>
                <w:sz w:val="16"/>
                <w:szCs w:val="16"/>
                <w:lang w:eastAsia="en-IN"/>
              </w:rPr>
              <w:t>25</w:t>
            </w:r>
          </w:p>
        </w:tc>
        <w:tc>
          <w:tcPr>
            <w:tcW w:w="321" w:type="pct"/>
            <w:tcBorders>
              <w:top w:val="nil"/>
              <w:left w:val="nil"/>
              <w:bottom w:val="single" w:sz="4" w:space="0" w:color="000000"/>
              <w:right w:val="single" w:sz="4" w:space="0" w:color="000000"/>
            </w:tcBorders>
            <w:shd w:val="clear" w:color="000000" w:fill="F2F2F2"/>
            <w:vAlign w:val="center"/>
            <w:hideMark/>
          </w:tcPr>
          <w:p w:rsidR="000A7F61" w:rsidRPr="008C7BC3" w:rsidRDefault="000A7F61" w:rsidP="0016291D">
            <w:pPr>
              <w:spacing w:after="0" w:line="240" w:lineRule="atLeast"/>
              <w:jc w:val="center"/>
              <w:rPr>
                <w:rFonts w:ascii="Verdana" w:hAnsi="Verdana"/>
                <w:b/>
                <w:bCs/>
                <w:color w:val="000000"/>
                <w:sz w:val="16"/>
                <w:szCs w:val="16"/>
                <w:lang w:eastAsia="en-IN"/>
              </w:rPr>
            </w:pPr>
            <w:r w:rsidRPr="008C7BC3">
              <w:rPr>
                <w:rFonts w:ascii="Verdana" w:hAnsi="Verdana"/>
                <w:b/>
                <w:bCs/>
                <w:color w:val="000000"/>
                <w:sz w:val="16"/>
                <w:szCs w:val="16"/>
                <w:lang w:eastAsia="en-IN"/>
              </w:rPr>
              <w:t>25</w:t>
            </w:r>
          </w:p>
        </w:tc>
        <w:tc>
          <w:tcPr>
            <w:tcW w:w="424" w:type="pct"/>
            <w:tcBorders>
              <w:top w:val="nil"/>
              <w:left w:val="nil"/>
              <w:bottom w:val="single" w:sz="4" w:space="0" w:color="000000"/>
              <w:right w:val="single" w:sz="4" w:space="0" w:color="000000"/>
            </w:tcBorders>
            <w:shd w:val="clear" w:color="000000" w:fill="F2F2F2"/>
            <w:vAlign w:val="center"/>
            <w:hideMark/>
          </w:tcPr>
          <w:p w:rsidR="000A7F61" w:rsidRPr="008C7BC3" w:rsidRDefault="000A7F61" w:rsidP="0016291D">
            <w:pPr>
              <w:spacing w:after="0" w:line="240" w:lineRule="atLeast"/>
              <w:jc w:val="center"/>
              <w:rPr>
                <w:rFonts w:ascii="Verdana" w:hAnsi="Verdana"/>
                <w:b/>
                <w:bCs/>
                <w:color w:val="000000"/>
                <w:sz w:val="16"/>
                <w:szCs w:val="16"/>
                <w:lang w:eastAsia="en-IN"/>
              </w:rPr>
            </w:pPr>
            <w:r w:rsidRPr="008C7BC3">
              <w:rPr>
                <w:rFonts w:ascii="Verdana" w:hAnsi="Verdana"/>
                <w:b/>
                <w:bCs/>
                <w:color w:val="000000"/>
                <w:sz w:val="16"/>
                <w:szCs w:val="16"/>
                <w:lang w:eastAsia="en-IN"/>
              </w:rPr>
              <w:t>2</w:t>
            </w:r>
          </w:p>
        </w:tc>
        <w:tc>
          <w:tcPr>
            <w:tcW w:w="321" w:type="pct"/>
            <w:tcBorders>
              <w:top w:val="nil"/>
              <w:left w:val="nil"/>
              <w:bottom w:val="single" w:sz="4" w:space="0" w:color="000000"/>
              <w:right w:val="single" w:sz="4" w:space="0" w:color="000000"/>
            </w:tcBorders>
            <w:shd w:val="clear" w:color="000000" w:fill="F2F2F2"/>
            <w:vAlign w:val="center"/>
            <w:hideMark/>
          </w:tcPr>
          <w:p w:rsidR="000A7F61" w:rsidRPr="008C7BC3" w:rsidRDefault="000A7F61" w:rsidP="0016291D">
            <w:pPr>
              <w:spacing w:after="0" w:line="240" w:lineRule="atLeast"/>
              <w:jc w:val="center"/>
              <w:rPr>
                <w:rFonts w:ascii="Verdana" w:hAnsi="Verdana"/>
                <w:b/>
                <w:bCs/>
                <w:color w:val="000000"/>
                <w:sz w:val="16"/>
                <w:szCs w:val="16"/>
                <w:lang w:eastAsia="en-IN"/>
              </w:rPr>
            </w:pPr>
            <w:r w:rsidRPr="008C7BC3">
              <w:rPr>
                <w:rFonts w:ascii="Verdana" w:hAnsi="Verdana"/>
                <w:b/>
                <w:bCs/>
                <w:color w:val="000000"/>
                <w:sz w:val="16"/>
                <w:szCs w:val="16"/>
                <w:lang w:eastAsia="en-IN"/>
              </w:rPr>
              <w:t>25</w:t>
            </w:r>
          </w:p>
        </w:tc>
        <w:tc>
          <w:tcPr>
            <w:tcW w:w="321" w:type="pct"/>
            <w:tcBorders>
              <w:top w:val="nil"/>
              <w:left w:val="nil"/>
              <w:bottom w:val="single" w:sz="4" w:space="0" w:color="000000"/>
              <w:right w:val="single" w:sz="4" w:space="0" w:color="000000"/>
            </w:tcBorders>
            <w:shd w:val="clear" w:color="000000" w:fill="F2F2F2"/>
            <w:vAlign w:val="center"/>
            <w:hideMark/>
          </w:tcPr>
          <w:p w:rsidR="000A7F61" w:rsidRPr="008C7BC3" w:rsidRDefault="000A7F61" w:rsidP="0016291D">
            <w:pPr>
              <w:spacing w:after="0" w:line="240" w:lineRule="atLeast"/>
              <w:jc w:val="center"/>
              <w:rPr>
                <w:rFonts w:ascii="Verdana" w:hAnsi="Verdana"/>
                <w:b/>
                <w:bCs/>
                <w:color w:val="000000"/>
                <w:sz w:val="16"/>
                <w:szCs w:val="16"/>
                <w:lang w:eastAsia="en-IN"/>
              </w:rPr>
            </w:pPr>
            <w:r w:rsidRPr="008C7BC3">
              <w:rPr>
                <w:rFonts w:ascii="Verdana" w:hAnsi="Verdana"/>
                <w:b/>
                <w:bCs/>
                <w:color w:val="000000"/>
                <w:sz w:val="16"/>
                <w:szCs w:val="16"/>
                <w:lang w:eastAsia="en-IN"/>
              </w:rPr>
              <w:t>25</w:t>
            </w:r>
          </w:p>
        </w:tc>
      </w:tr>
    </w:tbl>
    <w:p w:rsidR="00541B7A" w:rsidRDefault="00541B7A" w:rsidP="00541B7A"/>
    <w:p w:rsidR="005F7B5F" w:rsidRDefault="000A7F61" w:rsidP="005F7B5F">
      <w:r w:rsidRPr="000A7F61">
        <w:t>Minimum Credits Prescribed For Programmes : 200</w:t>
      </w:r>
    </w:p>
    <w:p w:rsidR="000A7F61" w:rsidRDefault="000A7F61" w:rsidP="005F7B5F">
      <w:r>
        <w:t xml:space="preserve">Remarks </w:t>
      </w:r>
    </w:p>
    <w:p w:rsidR="009C5316" w:rsidRDefault="009C5316" w:rsidP="009C5316">
      <w:pPr>
        <w:widowControl w:val="0"/>
        <w:autoSpaceDE w:val="0"/>
        <w:autoSpaceDN w:val="0"/>
        <w:adjustRightInd w:val="0"/>
        <w:spacing w:after="0"/>
        <w:jc w:val="both"/>
        <w:rPr>
          <w:rFonts w:ascii="Times New Roman" w:hAnsi="Times New Roman"/>
          <w:b/>
          <w:bCs/>
          <w:sz w:val="24"/>
          <w:szCs w:val="24"/>
        </w:rPr>
      </w:pPr>
    </w:p>
    <w:p w:rsidR="00B30EFC" w:rsidRPr="009C5316" w:rsidRDefault="009C5316" w:rsidP="009C5316">
      <w:pPr>
        <w:widowControl w:val="0"/>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5.1</w:t>
      </w:r>
      <w:r w:rsidR="00B30EFC" w:rsidRPr="009C5316">
        <w:rPr>
          <w:rFonts w:ascii="Times New Roman" w:hAnsi="Times New Roman"/>
          <w:b/>
          <w:bCs/>
          <w:sz w:val="24"/>
          <w:szCs w:val="24"/>
        </w:rPr>
        <w:t xml:space="preserve"> Detailed Programme Structure:</w:t>
      </w:r>
    </w:p>
    <w:p w:rsidR="00B30EFC" w:rsidRPr="0055677D" w:rsidRDefault="00B30EFC" w:rsidP="00CE4A3E">
      <w:pPr>
        <w:pStyle w:val="ListParagraph"/>
        <w:widowControl w:val="0"/>
        <w:autoSpaceDE w:val="0"/>
        <w:autoSpaceDN w:val="0"/>
        <w:adjustRightInd w:val="0"/>
        <w:spacing w:after="0" w:line="360" w:lineRule="auto"/>
        <w:ind w:left="420"/>
        <w:jc w:val="both"/>
        <w:rPr>
          <w:rFonts w:ascii="Times New Roman" w:hAnsi="Times New Roman"/>
          <w:bCs/>
          <w:sz w:val="24"/>
          <w:szCs w:val="24"/>
        </w:rPr>
      </w:pPr>
      <w:r w:rsidRPr="0055677D">
        <w:rPr>
          <w:rFonts w:ascii="Times New Roman" w:hAnsi="Times New Roman"/>
          <w:bCs/>
          <w:sz w:val="24"/>
          <w:szCs w:val="24"/>
        </w:rPr>
        <w:t>The detailed programme structure with courses under various categories and types as per prescribed Credit Units are developed. The programme structure includes the courses which are compulsory in nature and specilalisation electives are given with course title and credit units semester-wise as approved by Academic Council. Compulsory Courses includes Core Courses, Allied courses, Value Addition Courses, Mandatory Courses, NTCC courses. Further, Course Titles and Credit Units of the Specialisation Electives and NTCC elective courses are given.  However, courses which are not compulsory to take in order to get a degree. These course may be taken by the students to meet the minimum requirement of Credi</w:t>
      </w:r>
      <w:r w:rsidR="00C6603B" w:rsidRPr="0055677D">
        <w:rPr>
          <w:rFonts w:ascii="Times New Roman" w:hAnsi="Times New Roman"/>
          <w:bCs/>
          <w:sz w:val="24"/>
          <w:szCs w:val="24"/>
        </w:rPr>
        <w:t xml:space="preserve">t units for semester/programme </w:t>
      </w:r>
      <w:r w:rsidRPr="0055677D">
        <w:rPr>
          <w:rFonts w:ascii="Times New Roman" w:hAnsi="Times New Roman"/>
          <w:bCs/>
          <w:sz w:val="24"/>
          <w:szCs w:val="24"/>
        </w:rPr>
        <w:t>for the  award of the degree. These Elect</w:t>
      </w:r>
      <w:r w:rsidR="00C6603B" w:rsidRPr="0055677D">
        <w:rPr>
          <w:rFonts w:ascii="Times New Roman" w:hAnsi="Times New Roman"/>
          <w:bCs/>
          <w:sz w:val="24"/>
          <w:szCs w:val="24"/>
        </w:rPr>
        <w:t xml:space="preserve">ives Courses </w:t>
      </w:r>
      <w:r w:rsidRPr="0055677D">
        <w:rPr>
          <w:rFonts w:ascii="Times New Roman" w:hAnsi="Times New Roman"/>
          <w:bCs/>
          <w:sz w:val="24"/>
          <w:szCs w:val="24"/>
        </w:rPr>
        <w:t>include Domain Electives (DE), Open Electives (OE), Outdoor Activities Based Courses (OABC), Skill Enhancement Courses (SKE), Study Abroad Programmes (SAP) Courses etc. These courses are offered by institutions of other domains or other institutions / campuses of the university and vary batch to batch. The detailed programme structure of all the programmes of the group(s) of the</w:t>
      </w:r>
      <w:r w:rsidR="00037ACC" w:rsidRPr="0055677D">
        <w:rPr>
          <w:rFonts w:ascii="Times New Roman" w:hAnsi="Times New Roman"/>
          <w:sz w:val="24"/>
          <w:szCs w:val="24"/>
        </w:rPr>
        <w:t xml:space="preserve">Education </w:t>
      </w:r>
      <w:r w:rsidRPr="0055677D">
        <w:rPr>
          <w:rFonts w:ascii="Times New Roman" w:hAnsi="Times New Roman"/>
          <w:bCs/>
          <w:sz w:val="24"/>
          <w:szCs w:val="24"/>
        </w:rPr>
        <w:t xml:space="preserve">domain are given in </w:t>
      </w:r>
      <w:r w:rsidRPr="0055677D">
        <w:rPr>
          <w:rFonts w:ascii="Times New Roman" w:hAnsi="Times New Roman"/>
          <w:b/>
          <w:bCs/>
          <w:i/>
          <w:sz w:val="24"/>
          <w:szCs w:val="24"/>
        </w:rPr>
        <w:t>Appendix</w:t>
      </w:r>
      <w:r w:rsidR="00D3061A" w:rsidRPr="0055677D">
        <w:rPr>
          <w:rFonts w:ascii="Times New Roman" w:hAnsi="Times New Roman"/>
          <w:b/>
          <w:bCs/>
          <w:i/>
          <w:sz w:val="24"/>
          <w:szCs w:val="24"/>
        </w:rPr>
        <w:t xml:space="preserve"> A</w:t>
      </w:r>
    </w:p>
    <w:p w:rsidR="00B30EFC" w:rsidRPr="0055677D" w:rsidRDefault="00B30EFC" w:rsidP="00CE4A3E">
      <w:pPr>
        <w:pStyle w:val="ListParagraph"/>
        <w:widowControl w:val="0"/>
        <w:autoSpaceDE w:val="0"/>
        <w:autoSpaceDN w:val="0"/>
        <w:adjustRightInd w:val="0"/>
        <w:spacing w:after="0" w:line="360" w:lineRule="auto"/>
        <w:ind w:left="420"/>
        <w:jc w:val="both"/>
        <w:rPr>
          <w:rFonts w:ascii="Times New Roman" w:hAnsi="Times New Roman"/>
          <w:bCs/>
          <w:sz w:val="24"/>
          <w:szCs w:val="24"/>
        </w:rPr>
      </w:pPr>
    </w:p>
    <w:p w:rsidR="00B30EFC" w:rsidRPr="0055677D" w:rsidRDefault="00B30EFC" w:rsidP="00CE4A3E">
      <w:pPr>
        <w:pStyle w:val="ListParagraph"/>
        <w:widowControl w:val="0"/>
        <w:numPr>
          <w:ilvl w:val="0"/>
          <w:numId w:val="5"/>
        </w:numPr>
        <w:autoSpaceDE w:val="0"/>
        <w:autoSpaceDN w:val="0"/>
        <w:adjustRightInd w:val="0"/>
        <w:spacing w:after="0"/>
        <w:jc w:val="both"/>
        <w:rPr>
          <w:rFonts w:ascii="Times New Roman" w:hAnsi="Times New Roman"/>
          <w:b/>
          <w:bCs/>
          <w:sz w:val="24"/>
          <w:szCs w:val="24"/>
        </w:rPr>
      </w:pPr>
      <w:r w:rsidRPr="0055677D">
        <w:rPr>
          <w:rFonts w:ascii="Times New Roman" w:hAnsi="Times New Roman"/>
          <w:b/>
          <w:sz w:val="24"/>
          <w:szCs w:val="24"/>
        </w:rPr>
        <w:t xml:space="preserve">Programme Educational Objectives (PEOs) </w:t>
      </w: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55677D">
        <w:rPr>
          <w:rFonts w:ascii="Times New Roman" w:hAnsi="Times New Roman"/>
          <w:sz w:val="24"/>
          <w:szCs w:val="24"/>
        </w:rPr>
        <w:t>Programme Educational Objectives (PEOs) lay the foundation for what students are expected to do, know or value as a result of the educational experience. Objectives are the critical link between gaps and outcomes. Objectives guide the choice of content, the educational format, pedagogy and methodologies, and the methods for assessment.</w:t>
      </w:r>
    </w:p>
    <w:p w:rsidR="00B30EFC" w:rsidRPr="0055677D" w:rsidRDefault="00B30EFC" w:rsidP="00CE4A3E">
      <w:pPr>
        <w:pStyle w:val="ListParagraph"/>
        <w:widowControl w:val="0"/>
        <w:autoSpaceDE w:val="0"/>
        <w:autoSpaceDN w:val="0"/>
        <w:adjustRightInd w:val="0"/>
        <w:spacing w:after="0"/>
        <w:ind w:left="360"/>
        <w:jc w:val="both"/>
        <w:rPr>
          <w:rFonts w:ascii="Times New Roman" w:hAnsi="Times New Roman"/>
          <w:sz w:val="24"/>
          <w:szCs w:val="24"/>
        </w:rPr>
      </w:pPr>
    </w:p>
    <w:p w:rsidR="00B30EFC" w:rsidRPr="0055677D" w:rsidRDefault="00B30EFC" w:rsidP="00CE4A3E">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55677D">
        <w:rPr>
          <w:rFonts w:ascii="Times New Roman" w:hAnsi="Times New Roman"/>
          <w:sz w:val="24"/>
          <w:szCs w:val="24"/>
        </w:rPr>
        <w:t xml:space="preserve">The various levels that an objective is written, beginning with the lowest level and advancing to the highest are as follows: </w:t>
      </w:r>
    </w:p>
    <w:p w:rsidR="00B30EFC" w:rsidRPr="0055677D" w:rsidRDefault="00B30EFC" w:rsidP="00CE4A3E">
      <w:pPr>
        <w:pStyle w:val="ListParagraph"/>
        <w:widowControl w:val="0"/>
        <w:numPr>
          <w:ilvl w:val="0"/>
          <w:numId w:val="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Knowledge</w:t>
      </w:r>
    </w:p>
    <w:p w:rsidR="00B30EFC" w:rsidRPr="0055677D" w:rsidRDefault="00B30EFC" w:rsidP="00CE4A3E">
      <w:pPr>
        <w:pStyle w:val="ListParagraph"/>
        <w:widowControl w:val="0"/>
        <w:numPr>
          <w:ilvl w:val="0"/>
          <w:numId w:val="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Comprehension</w:t>
      </w:r>
    </w:p>
    <w:p w:rsidR="00B30EFC" w:rsidRPr="0055677D" w:rsidRDefault="00B30EFC" w:rsidP="00CE4A3E">
      <w:pPr>
        <w:pStyle w:val="ListParagraph"/>
        <w:widowControl w:val="0"/>
        <w:numPr>
          <w:ilvl w:val="0"/>
          <w:numId w:val="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Application</w:t>
      </w:r>
    </w:p>
    <w:p w:rsidR="00B30EFC" w:rsidRPr="0055677D" w:rsidRDefault="00B30EFC" w:rsidP="00CE4A3E">
      <w:pPr>
        <w:pStyle w:val="ListParagraph"/>
        <w:widowControl w:val="0"/>
        <w:numPr>
          <w:ilvl w:val="0"/>
          <w:numId w:val="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Analysis</w:t>
      </w:r>
    </w:p>
    <w:p w:rsidR="00B30EFC" w:rsidRPr="0055677D" w:rsidRDefault="00B30EFC" w:rsidP="00CE4A3E">
      <w:pPr>
        <w:pStyle w:val="ListParagraph"/>
        <w:widowControl w:val="0"/>
        <w:numPr>
          <w:ilvl w:val="0"/>
          <w:numId w:val="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Synthesis </w:t>
      </w:r>
    </w:p>
    <w:p w:rsidR="00B30EFC" w:rsidRPr="0055677D" w:rsidRDefault="00B30EFC" w:rsidP="00CE4A3E">
      <w:pPr>
        <w:pStyle w:val="ListParagraph"/>
        <w:widowControl w:val="0"/>
        <w:numPr>
          <w:ilvl w:val="0"/>
          <w:numId w:val="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Evaluation</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ind w:left="360"/>
        <w:jc w:val="both"/>
        <w:rPr>
          <w:rFonts w:ascii="Times New Roman" w:hAnsi="Times New Roman"/>
          <w:b/>
          <w:sz w:val="24"/>
          <w:szCs w:val="24"/>
        </w:rPr>
      </w:pPr>
      <w:r w:rsidRPr="0055677D">
        <w:rPr>
          <w:rFonts w:ascii="Times New Roman" w:hAnsi="Times New Roman"/>
          <w:b/>
          <w:sz w:val="24"/>
          <w:szCs w:val="24"/>
        </w:rPr>
        <w:t xml:space="preserve">The </w:t>
      </w:r>
      <w:r w:rsidR="0050618A" w:rsidRPr="0055677D">
        <w:rPr>
          <w:rFonts w:ascii="Times New Roman" w:hAnsi="Times New Roman"/>
          <w:b/>
          <w:sz w:val="24"/>
          <w:szCs w:val="24"/>
        </w:rPr>
        <w:t>Bachelor’s programme</w:t>
      </w:r>
      <w:r w:rsidR="00A82504">
        <w:rPr>
          <w:rFonts w:ascii="Times New Roman" w:hAnsi="Times New Roman"/>
          <w:b/>
          <w:sz w:val="24"/>
          <w:szCs w:val="24"/>
        </w:rPr>
        <w:t xml:space="preserve"> </w:t>
      </w:r>
      <w:r w:rsidR="007C009F" w:rsidRPr="0055677D">
        <w:rPr>
          <w:rFonts w:ascii="Times New Roman" w:hAnsi="Times New Roman"/>
          <w:b/>
          <w:sz w:val="24"/>
          <w:szCs w:val="24"/>
        </w:rPr>
        <w:t xml:space="preserve">majorly </w:t>
      </w:r>
      <w:r w:rsidRPr="0055677D">
        <w:rPr>
          <w:rFonts w:ascii="Times New Roman" w:hAnsi="Times New Roman"/>
          <w:b/>
          <w:sz w:val="24"/>
          <w:szCs w:val="24"/>
        </w:rPr>
        <w:t>focus</w:t>
      </w:r>
      <w:r w:rsidR="007C009F" w:rsidRPr="0055677D">
        <w:rPr>
          <w:rFonts w:ascii="Times New Roman" w:hAnsi="Times New Roman"/>
          <w:b/>
          <w:sz w:val="24"/>
          <w:szCs w:val="24"/>
        </w:rPr>
        <w:t>es</w:t>
      </w:r>
      <w:r w:rsidRPr="0055677D">
        <w:rPr>
          <w:rFonts w:ascii="Times New Roman" w:hAnsi="Times New Roman"/>
          <w:b/>
          <w:sz w:val="24"/>
          <w:szCs w:val="24"/>
        </w:rPr>
        <w:t xml:space="preserve"> on the </w:t>
      </w:r>
      <w:r w:rsidR="007C009F" w:rsidRPr="0055677D">
        <w:rPr>
          <w:rFonts w:ascii="Times New Roman" w:hAnsi="Times New Roman"/>
          <w:b/>
          <w:sz w:val="24"/>
          <w:szCs w:val="24"/>
        </w:rPr>
        <w:t xml:space="preserve">basic </w:t>
      </w:r>
      <w:r w:rsidRPr="0055677D">
        <w:rPr>
          <w:rFonts w:ascii="Times New Roman" w:hAnsi="Times New Roman"/>
          <w:b/>
          <w:sz w:val="24"/>
          <w:szCs w:val="24"/>
        </w:rPr>
        <w:t xml:space="preserve">level </w:t>
      </w:r>
      <w:r w:rsidR="007C009F" w:rsidRPr="0055677D">
        <w:rPr>
          <w:rFonts w:ascii="Times New Roman" w:hAnsi="Times New Roman"/>
          <w:b/>
          <w:sz w:val="24"/>
          <w:szCs w:val="24"/>
        </w:rPr>
        <w:t>of learning from</w:t>
      </w:r>
      <w:r w:rsidR="00A82504">
        <w:rPr>
          <w:rFonts w:ascii="Times New Roman" w:hAnsi="Times New Roman"/>
          <w:b/>
          <w:sz w:val="24"/>
          <w:szCs w:val="24"/>
        </w:rPr>
        <w:t xml:space="preserve"> </w:t>
      </w:r>
      <w:r w:rsidR="0050618A" w:rsidRPr="0055677D">
        <w:rPr>
          <w:rFonts w:ascii="Times New Roman" w:hAnsi="Times New Roman"/>
          <w:b/>
          <w:sz w:val="24"/>
          <w:szCs w:val="24"/>
        </w:rPr>
        <w:t xml:space="preserve">Knowledge, </w:t>
      </w:r>
      <w:r w:rsidR="0050618A" w:rsidRPr="0055677D">
        <w:rPr>
          <w:rFonts w:ascii="Times New Roman" w:hAnsi="Times New Roman"/>
          <w:b/>
          <w:sz w:val="24"/>
          <w:szCs w:val="24"/>
        </w:rPr>
        <w:lastRenderedPageBreak/>
        <w:t>Comprehension, application and analysis</w:t>
      </w:r>
    </w:p>
    <w:p w:rsidR="0050618A" w:rsidRPr="0055677D" w:rsidRDefault="0050618A" w:rsidP="00CE4A3E">
      <w:pPr>
        <w:widowControl w:val="0"/>
        <w:autoSpaceDE w:val="0"/>
        <w:autoSpaceDN w:val="0"/>
        <w:adjustRightInd w:val="0"/>
        <w:spacing w:after="0"/>
        <w:ind w:left="360"/>
        <w:jc w:val="both"/>
        <w:rPr>
          <w:rFonts w:ascii="Times New Roman" w:hAnsi="Times New Roman"/>
          <w:sz w:val="24"/>
          <w:szCs w:val="24"/>
        </w:rPr>
      </w:pPr>
    </w:p>
    <w:p w:rsidR="00B30EFC" w:rsidRDefault="00B30EFC" w:rsidP="00CE4A3E">
      <w:pPr>
        <w:pStyle w:val="ListParagraph"/>
        <w:widowControl w:val="0"/>
        <w:autoSpaceDE w:val="0"/>
        <w:autoSpaceDN w:val="0"/>
        <w:adjustRightInd w:val="0"/>
        <w:spacing w:after="0"/>
        <w:ind w:left="360"/>
        <w:jc w:val="both"/>
        <w:rPr>
          <w:rFonts w:ascii="Times New Roman" w:hAnsi="Times New Roman"/>
          <w:b/>
          <w:bCs/>
          <w:sz w:val="24"/>
          <w:szCs w:val="24"/>
        </w:rPr>
      </w:pPr>
      <w:r w:rsidRPr="0055677D">
        <w:rPr>
          <w:rFonts w:ascii="Times New Roman" w:hAnsi="Times New Roman"/>
          <w:sz w:val="24"/>
          <w:szCs w:val="24"/>
        </w:rPr>
        <w:t xml:space="preserve">The Programme Educational Objectives (PEOs) are well defined and given in the programme structure of each programme, attached as </w:t>
      </w:r>
      <w:r w:rsidRPr="0055677D">
        <w:rPr>
          <w:rFonts w:ascii="Times New Roman" w:hAnsi="Times New Roman"/>
          <w:b/>
          <w:sz w:val="24"/>
          <w:szCs w:val="24"/>
        </w:rPr>
        <w:t>Appendix</w:t>
      </w:r>
      <w:r w:rsidR="0045326B">
        <w:rPr>
          <w:rFonts w:ascii="Times New Roman" w:hAnsi="Times New Roman"/>
          <w:b/>
          <w:sz w:val="24"/>
          <w:szCs w:val="24"/>
        </w:rPr>
        <w:t xml:space="preserve"> B</w:t>
      </w:r>
    </w:p>
    <w:p w:rsidR="0045326B" w:rsidRDefault="0045326B" w:rsidP="00CE4A3E">
      <w:pPr>
        <w:jc w:val="both"/>
        <w:rPr>
          <w:rFonts w:ascii="Times New Roman" w:hAnsi="Times New Roman"/>
          <w:b/>
          <w:bCs/>
          <w:sz w:val="24"/>
          <w:szCs w:val="24"/>
        </w:rPr>
      </w:pPr>
    </w:p>
    <w:p w:rsidR="0045326B" w:rsidRPr="0055677D" w:rsidRDefault="0045326B" w:rsidP="00CE4A3E">
      <w:pPr>
        <w:jc w:val="both"/>
        <w:rPr>
          <w:rFonts w:ascii="Times New Roman" w:hAnsi="Times New Roman"/>
          <w:sz w:val="24"/>
          <w:szCs w:val="24"/>
        </w:rPr>
      </w:pPr>
      <w:r w:rsidRPr="0055677D">
        <w:rPr>
          <w:rFonts w:ascii="Times New Roman" w:hAnsi="Times New Roman"/>
          <w:b/>
          <w:bCs/>
          <w:sz w:val="24"/>
          <w:szCs w:val="24"/>
        </w:rPr>
        <w:t>Programme Educational Objectives/Goals</w:t>
      </w:r>
      <w:r w:rsidRPr="0045326B">
        <w:rPr>
          <w:rFonts w:ascii="Times New Roman" w:hAnsi="Times New Roman"/>
          <w:b/>
          <w:sz w:val="24"/>
          <w:szCs w:val="24"/>
        </w:rPr>
        <w:t>–B.ED</w:t>
      </w:r>
    </w:p>
    <w:tbl>
      <w:tblPr>
        <w:tblW w:w="5000"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56"/>
        <w:gridCol w:w="9148"/>
      </w:tblGrid>
      <w:tr w:rsidR="0045326B" w:rsidRPr="0055677D" w:rsidTr="00BB5896">
        <w:tc>
          <w:tcPr>
            <w:tcW w:w="479"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1 </w:t>
            </w:r>
          </w:p>
        </w:tc>
        <w:tc>
          <w:tcPr>
            <w:tcW w:w="7881"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Students will describe empirical knowledge of the application of the educational philosophy and principles in a professional work setting in teacher education at secondary level </w:t>
            </w:r>
          </w:p>
        </w:tc>
      </w:tr>
      <w:tr w:rsidR="0045326B" w:rsidRPr="0055677D" w:rsidTr="00BB5896">
        <w:tc>
          <w:tcPr>
            <w:tcW w:w="479"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2 </w:t>
            </w:r>
          </w:p>
        </w:tc>
        <w:tc>
          <w:tcPr>
            <w:tcW w:w="7881"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Students will integrate theory, practicum &amp; teaching practice, in making effective decisions by understanding the relationship of education with global environment in teacher education at secondary level </w:t>
            </w:r>
          </w:p>
        </w:tc>
      </w:tr>
      <w:tr w:rsidR="0045326B" w:rsidRPr="0055677D" w:rsidTr="00BB5896">
        <w:tc>
          <w:tcPr>
            <w:tcW w:w="479"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3 </w:t>
            </w:r>
          </w:p>
        </w:tc>
        <w:tc>
          <w:tcPr>
            <w:tcW w:w="7881"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Students will construct and maintain effective educational performance by leveraging Research skills, Information and Technological competencies in the given educational framework in teacher education at secondary level </w:t>
            </w:r>
          </w:p>
        </w:tc>
      </w:tr>
      <w:tr w:rsidR="0045326B" w:rsidRPr="0055677D" w:rsidTr="00BB5896">
        <w:tc>
          <w:tcPr>
            <w:tcW w:w="479"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4 </w:t>
            </w:r>
          </w:p>
        </w:tc>
        <w:tc>
          <w:tcPr>
            <w:tcW w:w="7881"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Students will identify when and how to use appropriate teaching skills &amp; techniques in teacher education at secondary level </w:t>
            </w:r>
          </w:p>
        </w:tc>
      </w:tr>
      <w:tr w:rsidR="0045326B" w:rsidRPr="0055677D" w:rsidTr="00BB5896">
        <w:tc>
          <w:tcPr>
            <w:tcW w:w="479"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5 </w:t>
            </w:r>
          </w:p>
        </w:tc>
        <w:tc>
          <w:tcPr>
            <w:tcW w:w="7881"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Students will demonstrate effective communication and behavioural skills that support and enhance educational effectiveness in teacher education at secondary level </w:t>
            </w:r>
          </w:p>
        </w:tc>
      </w:tr>
      <w:tr w:rsidR="0045326B" w:rsidRPr="0055677D" w:rsidTr="00BB5896">
        <w:tc>
          <w:tcPr>
            <w:tcW w:w="479"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6 </w:t>
            </w:r>
          </w:p>
        </w:tc>
        <w:tc>
          <w:tcPr>
            <w:tcW w:w="7881"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Students will demonstrate effective teaching &amp; practical skills in teacher education at secondary level </w:t>
            </w:r>
          </w:p>
        </w:tc>
      </w:tr>
      <w:tr w:rsidR="0045326B" w:rsidRPr="0055677D" w:rsidTr="00BB5896">
        <w:tc>
          <w:tcPr>
            <w:tcW w:w="479"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7 </w:t>
            </w:r>
          </w:p>
        </w:tc>
        <w:tc>
          <w:tcPr>
            <w:tcW w:w="7881"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Students will develop positive perspectives and skills that create productive educational leaders in education in teacher education at secondary level </w:t>
            </w:r>
          </w:p>
        </w:tc>
      </w:tr>
      <w:tr w:rsidR="0045326B" w:rsidRPr="0055677D" w:rsidTr="00BB5896">
        <w:tc>
          <w:tcPr>
            <w:tcW w:w="479"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8 </w:t>
            </w:r>
          </w:p>
        </w:tc>
        <w:tc>
          <w:tcPr>
            <w:tcW w:w="7881"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Students will act ethically and responsibly in teacher education at secondary level </w:t>
            </w:r>
          </w:p>
        </w:tc>
      </w:tr>
      <w:tr w:rsidR="0045326B" w:rsidRPr="0055677D" w:rsidTr="00BB5896">
        <w:tc>
          <w:tcPr>
            <w:tcW w:w="479"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9 </w:t>
            </w:r>
          </w:p>
        </w:tc>
        <w:tc>
          <w:tcPr>
            <w:tcW w:w="7881"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Students will critically evaluate and reflect learning and development throughout their career in teacher education at secondary level </w:t>
            </w:r>
          </w:p>
        </w:tc>
      </w:tr>
    </w:tbl>
    <w:p w:rsidR="0045326B" w:rsidRDefault="0045326B" w:rsidP="00CE4A3E">
      <w:pPr>
        <w:pStyle w:val="ListParagraph"/>
        <w:widowControl w:val="0"/>
        <w:autoSpaceDE w:val="0"/>
        <w:autoSpaceDN w:val="0"/>
        <w:adjustRightInd w:val="0"/>
        <w:spacing w:after="0"/>
        <w:ind w:left="360"/>
        <w:jc w:val="both"/>
        <w:rPr>
          <w:rFonts w:ascii="Times New Roman" w:hAnsi="Times New Roman"/>
          <w:b/>
          <w:bCs/>
          <w:sz w:val="24"/>
          <w:szCs w:val="24"/>
        </w:rPr>
      </w:pPr>
    </w:p>
    <w:p w:rsidR="0045326B" w:rsidRDefault="0045326B" w:rsidP="00CE4A3E">
      <w:pPr>
        <w:jc w:val="both"/>
        <w:rPr>
          <w:rFonts w:ascii="Times New Roman" w:hAnsi="Times New Roman"/>
          <w:b/>
          <w:bCs/>
          <w:sz w:val="24"/>
          <w:szCs w:val="24"/>
        </w:rPr>
      </w:pPr>
    </w:p>
    <w:p w:rsidR="0045326B" w:rsidRDefault="0045326B" w:rsidP="00CE4A3E">
      <w:pPr>
        <w:jc w:val="both"/>
        <w:rPr>
          <w:rFonts w:ascii="Times New Roman" w:hAnsi="Times New Roman"/>
          <w:b/>
          <w:sz w:val="24"/>
          <w:szCs w:val="24"/>
        </w:rPr>
      </w:pPr>
      <w:r w:rsidRPr="0055677D">
        <w:rPr>
          <w:rFonts w:ascii="Times New Roman" w:hAnsi="Times New Roman"/>
          <w:b/>
          <w:bCs/>
          <w:sz w:val="24"/>
          <w:szCs w:val="24"/>
        </w:rPr>
        <w:t>Programme Educational Objectives/Goals</w:t>
      </w:r>
      <w:r w:rsidRPr="0045326B">
        <w:rPr>
          <w:rFonts w:ascii="Times New Roman" w:hAnsi="Times New Roman"/>
          <w:b/>
          <w:sz w:val="24"/>
          <w:szCs w:val="24"/>
        </w:rPr>
        <w:t>–B.</w:t>
      </w:r>
      <w:r>
        <w:rPr>
          <w:rFonts w:ascii="Times New Roman" w:hAnsi="Times New Roman"/>
          <w:b/>
          <w:sz w:val="24"/>
          <w:szCs w:val="24"/>
        </w:rPr>
        <w:t xml:space="preserve"> El. </w:t>
      </w:r>
      <w:r w:rsidRPr="0045326B">
        <w:rPr>
          <w:rFonts w:ascii="Times New Roman" w:hAnsi="Times New Roman"/>
          <w:b/>
          <w:sz w:val="24"/>
          <w:szCs w:val="24"/>
        </w:rPr>
        <w:t>ED</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4"/>
        <w:gridCol w:w="9030"/>
      </w:tblGrid>
      <w:tr w:rsidR="000A7F61" w:rsidRPr="0010451C" w:rsidTr="0016291D">
        <w:tc>
          <w:tcPr>
            <w:tcW w:w="268" w:type="pct"/>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rsidR="000A7F61" w:rsidRPr="0010451C" w:rsidRDefault="000A7F61" w:rsidP="0016291D">
            <w:pPr>
              <w:spacing w:after="0" w:line="240" w:lineRule="atLeast"/>
              <w:rPr>
                <w:rFonts w:ascii="Verdana" w:hAnsi="Verdana" w:cs="Arial"/>
                <w:color w:val="333333"/>
                <w:sz w:val="17"/>
                <w:szCs w:val="17"/>
                <w:lang w:eastAsia="en-IN"/>
              </w:rPr>
            </w:pPr>
            <w:r w:rsidRPr="0010451C">
              <w:rPr>
                <w:rFonts w:ascii="Verdana" w:hAnsi="Verdana" w:cs="Arial"/>
                <w:color w:val="333333"/>
                <w:sz w:val="17"/>
                <w:szCs w:val="17"/>
                <w:lang w:eastAsia="en-IN"/>
              </w:rPr>
              <w:t>PEO 1</w:t>
            </w:r>
          </w:p>
        </w:tc>
        <w:tc>
          <w:tcPr>
            <w:tcW w:w="4732" w:type="pct"/>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rsidR="000A7F61" w:rsidRPr="0010451C" w:rsidRDefault="000A7F61" w:rsidP="0016291D">
            <w:pPr>
              <w:spacing w:after="0" w:line="240" w:lineRule="atLeast"/>
              <w:rPr>
                <w:rFonts w:ascii="Verdana" w:hAnsi="Verdana" w:cs="Arial"/>
                <w:color w:val="333333"/>
                <w:sz w:val="17"/>
                <w:szCs w:val="17"/>
                <w:lang w:eastAsia="en-IN"/>
              </w:rPr>
            </w:pPr>
            <w:r w:rsidRPr="0010451C">
              <w:rPr>
                <w:rFonts w:ascii="Verdana" w:hAnsi="Verdana" w:cs="Arial"/>
                <w:color w:val="333333"/>
                <w:sz w:val="17"/>
                <w:szCs w:val="17"/>
                <w:lang w:eastAsia="en-IN"/>
              </w:rPr>
              <w:t>Students shall have practical knowledge of the educational philosophies and principles in teacher education at the elementary level</w:t>
            </w:r>
          </w:p>
        </w:tc>
      </w:tr>
      <w:tr w:rsidR="000A7F61" w:rsidRPr="0010451C" w:rsidTr="0016291D">
        <w:tc>
          <w:tcPr>
            <w:tcW w:w="268" w:type="pct"/>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rsidR="000A7F61" w:rsidRPr="0010451C" w:rsidRDefault="000A7F61" w:rsidP="0016291D">
            <w:pPr>
              <w:spacing w:after="0" w:line="240" w:lineRule="atLeast"/>
              <w:rPr>
                <w:rFonts w:ascii="Verdana" w:hAnsi="Verdana" w:cs="Arial"/>
                <w:color w:val="333333"/>
                <w:sz w:val="17"/>
                <w:szCs w:val="17"/>
                <w:lang w:eastAsia="en-IN"/>
              </w:rPr>
            </w:pPr>
            <w:r w:rsidRPr="0010451C">
              <w:rPr>
                <w:rFonts w:ascii="Verdana" w:hAnsi="Verdana" w:cs="Arial"/>
                <w:color w:val="333333"/>
                <w:sz w:val="17"/>
                <w:szCs w:val="17"/>
                <w:lang w:eastAsia="en-IN"/>
              </w:rPr>
              <w:t>PEO 2</w:t>
            </w:r>
          </w:p>
        </w:tc>
        <w:tc>
          <w:tcPr>
            <w:tcW w:w="4732" w:type="pct"/>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rsidR="000A7F61" w:rsidRPr="0010451C" w:rsidRDefault="000A7F61" w:rsidP="0016291D">
            <w:pPr>
              <w:spacing w:after="0" w:line="240" w:lineRule="atLeast"/>
              <w:rPr>
                <w:rFonts w:ascii="Verdana" w:hAnsi="Verdana" w:cs="Arial"/>
                <w:color w:val="333333"/>
                <w:sz w:val="17"/>
                <w:szCs w:val="17"/>
                <w:lang w:eastAsia="en-IN"/>
              </w:rPr>
            </w:pPr>
            <w:r w:rsidRPr="0010451C">
              <w:rPr>
                <w:rFonts w:ascii="Verdana" w:hAnsi="Verdana" w:cs="Arial"/>
                <w:color w:val="333333"/>
                <w:sz w:val="17"/>
                <w:szCs w:val="17"/>
                <w:lang w:eastAsia="en-IN"/>
              </w:rPr>
              <w:t>Students will learn to incorporate theory, practicum knowledge into classroom teaching at elementary level.</w:t>
            </w:r>
          </w:p>
        </w:tc>
      </w:tr>
      <w:tr w:rsidR="000A7F61" w:rsidRPr="0010451C" w:rsidTr="0016291D">
        <w:tc>
          <w:tcPr>
            <w:tcW w:w="268" w:type="pct"/>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rsidR="000A7F61" w:rsidRPr="0010451C" w:rsidRDefault="000A7F61" w:rsidP="0016291D">
            <w:pPr>
              <w:spacing w:after="0" w:line="240" w:lineRule="atLeast"/>
              <w:rPr>
                <w:rFonts w:ascii="Verdana" w:hAnsi="Verdana" w:cs="Arial"/>
                <w:color w:val="333333"/>
                <w:sz w:val="17"/>
                <w:szCs w:val="17"/>
                <w:lang w:eastAsia="en-IN"/>
              </w:rPr>
            </w:pPr>
            <w:r w:rsidRPr="0010451C">
              <w:rPr>
                <w:rFonts w:ascii="Verdana" w:hAnsi="Verdana" w:cs="Arial"/>
                <w:color w:val="333333"/>
                <w:sz w:val="17"/>
                <w:szCs w:val="17"/>
                <w:lang w:eastAsia="en-IN"/>
              </w:rPr>
              <w:lastRenderedPageBreak/>
              <w:t>PEO 3</w:t>
            </w:r>
          </w:p>
        </w:tc>
        <w:tc>
          <w:tcPr>
            <w:tcW w:w="4732" w:type="pct"/>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rsidR="000A7F61" w:rsidRPr="0010451C" w:rsidRDefault="000A7F61" w:rsidP="0016291D">
            <w:pPr>
              <w:spacing w:after="0" w:line="240" w:lineRule="atLeast"/>
              <w:rPr>
                <w:rFonts w:ascii="Verdana" w:hAnsi="Verdana" w:cs="Arial"/>
                <w:color w:val="333333"/>
                <w:sz w:val="17"/>
                <w:szCs w:val="17"/>
                <w:lang w:eastAsia="en-IN"/>
              </w:rPr>
            </w:pPr>
            <w:r w:rsidRPr="0010451C">
              <w:rPr>
                <w:rFonts w:ascii="Verdana" w:hAnsi="Verdana" w:cs="Arial"/>
                <w:color w:val="333333"/>
                <w:sz w:val="17"/>
                <w:szCs w:val="17"/>
                <w:lang w:eastAsia="en-IN"/>
              </w:rPr>
              <w:t>Students shall construct and maintain effective educational performance by leveraging Research skills, Information and Technological competencies in the given educational framework in teacher education at elementary level</w:t>
            </w:r>
          </w:p>
        </w:tc>
      </w:tr>
      <w:tr w:rsidR="000A7F61" w:rsidRPr="0010451C" w:rsidTr="0016291D">
        <w:tc>
          <w:tcPr>
            <w:tcW w:w="268" w:type="pct"/>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rsidR="000A7F61" w:rsidRPr="0010451C" w:rsidRDefault="000A7F61" w:rsidP="0016291D">
            <w:pPr>
              <w:spacing w:after="0" w:line="240" w:lineRule="atLeast"/>
              <w:rPr>
                <w:rFonts w:ascii="Verdana" w:hAnsi="Verdana" w:cs="Arial"/>
                <w:color w:val="333333"/>
                <w:sz w:val="17"/>
                <w:szCs w:val="17"/>
                <w:lang w:eastAsia="en-IN"/>
              </w:rPr>
            </w:pPr>
            <w:r w:rsidRPr="0010451C">
              <w:rPr>
                <w:rFonts w:ascii="Verdana" w:hAnsi="Verdana" w:cs="Arial"/>
                <w:color w:val="333333"/>
                <w:sz w:val="17"/>
                <w:szCs w:val="17"/>
                <w:lang w:eastAsia="en-IN"/>
              </w:rPr>
              <w:t>PEO 4</w:t>
            </w:r>
          </w:p>
        </w:tc>
        <w:tc>
          <w:tcPr>
            <w:tcW w:w="4732" w:type="pct"/>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rsidR="000A7F61" w:rsidRPr="0010451C" w:rsidRDefault="000A7F61" w:rsidP="0016291D">
            <w:pPr>
              <w:spacing w:after="0" w:line="240" w:lineRule="atLeast"/>
              <w:rPr>
                <w:rFonts w:ascii="Verdana" w:hAnsi="Verdana" w:cs="Arial"/>
                <w:color w:val="333333"/>
                <w:sz w:val="17"/>
                <w:szCs w:val="17"/>
                <w:lang w:eastAsia="en-IN"/>
              </w:rPr>
            </w:pPr>
            <w:r w:rsidRPr="0010451C">
              <w:rPr>
                <w:rFonts w:ascii="Verdana" w:hAnsi="Verdana" w:cs="Arial"/>
                <w:color w:val="333333"/>
                <w:sz w:val="17"/>
                <w:szCs w:val="17"/>
                <w:lang w:eastAsia="en-IN"/>
              </w:rPr>
              <w:t>Students shall identify different teaching strategies and methods required for meaningful teaching at element level</w:t>
            </w:r>
          </w:p>
        </w:tc>
      </w:tr>
      <w:tr w:rsidR="000A7F61" w:rsidRPr="0010451C" w:rsidTr="0016291D">
        <w:tc>
          <w:tcPr>
            <w:tcW w:w="268" w:type="pct"/>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rsidR="000A7F61" w:rsidRPr="0010451C" w:rsidRDefault="000A7F61" w:rsidP="0016291D">
            <w:pPr>
              <w:spacing w:after="0" w:line="240" w:lineRule="atLeast"/>
              <w:rPr>
                <w:rFonts w:ascii="Verdana" w:hAnsi="Verdana" w:cs="Arial"/>
                <w:color w:val="333333"/>
                <w:sz w:val="17"/>
                <w:szCs w:val="17"/>
                <w:lang w:eastAsia="en-IN"/>
              </w:rPr>
            </w:pPr>
            <w:r w:rsidRPr="0010451C">
              <w:rPr>
                <w:rFonts w:ascii="Verdana" w:hAnsi="Verdana" w:cs="Arial"/>
                <w:color w:val="333333"/>
                <w:sz w:val="17"/>
                <w:szCs w:val="17"/>
                <w:lang w:eastAsia="en-IN"/>
              </w:rPr>
              <w:t>PEO 5</w:t>
            </w:r>
          </w:p>
        </w:tc>
        <w:tc>
          <w:tcPr>
            <w:tcW w:w="4732" w:type="pct"/>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rsidR="000A7F61" w:rsidRPr="0010451C" w:rsidRDefault="000A7F61" w:rsidP="0016291D">
            <w:pPr>
              <w:spacing w:after="0" w:line="240" w:lineRule="atLeast"/>
              <w:rPr>
                <w:rFonts w:ascii="Verdana" w:hAnsi="Verdana" w:cs="Arial"/>
                <w:color w:val="333333"/>
                <w:sz w:val="17"/>
                <w:szCs w:val="17"/>
                <w:lang w:eastAsia="en-IN"/>
              </w:rPr>
            </w:pPr>
            <w:r w:rsidRPr="0010451C">
              <w:rPr>
                <w:rFonts w:ascii="Verdana" w:hAnsi="Verdana" w:cs="Arial"/>
                <w:color w:val="333333"/>
                <w:sz w:val="17"/>
                <w:szCs w:val="17"/>
                <w:lang w:eastAsia="en-IN"/>
              </w:rPr>
              <w:t>Students shall demonstrate effective communication and behavioural skills that support and enhance educational effectiveness in teacher education at elementary level</w:t>
            </w:r>
          </w:p>
        </w:tc>
      </w:tr>
      <w:tr w:rsidR="000A7F61" w:rsidRPr="0010451C" w:rsidTr="0016291D">
        <w:tc>
          <w:tcPr>
            <w:tcW w:w="268" w:type="pct"/>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rsidR="000A7F61" w:rsidRPr="0010451C" w:rsidRDefault="000A7F61" w:rsidP="0016291D">
            <w:pPr>
              <w:spacing w:after="0" w:line="240" w:lineRule="atLeast"/>
              <w:rPr>
                <w:rFonts w:ascii="Verdana" w:hAnsi="Verdana" w:cs="Arial"/>
                <w:color w:val="333333"/>
                <w:sz w:val="17"/>
                <w:szCs w:val="17"/>
                <w:lang w:eastAsia="en-IN"/>
              </w:rPr>
            </w:pPr>
            <w:r w:rsidRPr="0010451C">
              <w:rPr>
                <w:rFonts w:ascii="Verdana" w:hAnsi="Verdana" w:cs="Arial"/>
                <w:color w:val="333333"/>
                <w:sz w:val="17"/>
                <w:szCs w:val="17"/>
                <w:lang w:eastAsia="en-IN"/>
              </w:rPr>
              <w:t>PEO 6</w:t>
            </w:r>
          </w:p>
        </w:tc>
        <w:tc>
          <w:tcPr>
            <w:tcW w:w="4732" w:type="pct"/>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rsidR="000A7F61" w:rsidRPr="0010451C" w:rsidRDefault="000A7F61" w:rsidP="0016291D">
            <w:pPr>
              <w:spacing w:after="0" w:line="240" w:lineRule="atLeast"/>
              <w:rPr>
                <w:rFonts w:ascii="Verdana" w:hAnsi="Verdana" w:cs="Arial"/>
                <w:color w:val="333333"/>
                <w:sz w:val="17"/>
                <w:szCs w:val="17"/>
                <w:lang w:eastAsia="en-IN"/>
              </w:rPr>
            </w:pPr>
            <w:r w:rsidRPr="0010451C">
              <w:rPr>
                <w:rFonts w:ascii="Verdana" w:hAnsi="Verdana" w:cs="Arial"/>
                <w:color w:val="333333"/>
                <w:sz w:val="17"/>
                <w:szCs w:val="17"/>
                <w:lang w:eastAsia="en-IN"/>
              </w:rPr>
              <w:t>Students shall demonstrate effective teaching &amp; practical skills in teacher education at elementary level</w:t>
            </w:r>
          </w:p>
        </w:tc>
      </w:tr>
      <w:tr w:rsidR="000A7F61" w:rsidRPr="0010451C" w:rsidTr="0016291D">
        <w:tc>
          <w:tcPr>
            <w:tcW w:w="268" w:type="pct"/>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rsidR="000A7F61" w:rsidRPr="0010451C" w:rsidRDefault="000A7F61" w:rsidP="0016291D">
            <w:pPr>
              <w:spacing w:after="0" w:line="240" w:lineRule="atLeast"/>
              <w:rPr>
                <w:rFonts w:ascii="Verdana" w:hAnsi="Verdana" w:cs="Arial"/>
                <w:color w:val="333333"/>
                <w:sz w:val="17"/>
                <w:szCs w:val="17"/>
                <w:lang w:eastAsia="en-IN"/>
              </w:rPr>
            </w:pPr>
            <w:r w:rsidRPr="0010451C">
              <w:rPr>
                <w:rFonts w:ascii="Verdana" w:hAnsi="Verdana" w:cs="Arial"/>
                <w:color w:val="333333"/>
                <w:sz w:val="17"/>
                <w:szCs w:val="17"/>
                <w:lang w:eastAsia="en-IN"/>
              </w:rPr>
              <w:t>PEO 7</w:t>
            </w:r>
          </w:p>
        </w:tc>
        <w:tc>
          <w:tcPr>
            <w:tcW w:w="4732" w:type="pct"/>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rsidR="000A7F61" w:rsidRPr="0010451C" w:rsidRDefault="000A7F61" w:rsidP="0016291D">
            <w:pPr>
              <w:spacing w:after="0" w:line="240" w:lineRule="atLeast"/>
              <w:rPr>
                <w:rFonts w:ascii="Verdana" w:hAnsi="Verdana" w:cs="Arial"/>
                <w:color w:val="333333"/>
                <w:sz w:val="17"/>
                <w:szCs w:val="17"/>
                <w:lang w:eastAsia="en-IN"/>
              </w:rPr>
            </w:pPr>
            <w:r w:rsidRPr="0010451C">
              <w:rPr>
                <w:rFonts w:ascii="Verdana" w:hAnsi="Verdana" w:cs="Arial"/>
                <w:color w:val="333333"/>
                <w:sz w:val="17"/>
                <w:szCs w:val="17"/>
                <w:lang w:eastAsia="en-IN"/>
              </w:rPr>
              <w:t>Students shall develop positive perspectives and skills that create productive educational leaders in education in teacher education at elementary level</w:t>
            </w:r>
          </w:p>
        </w:tc>
      </w:tr>
      <w:tr w:rsidR="000A7F61" w:rsidRPr="0010451C" w:rsidTr="0016291D">
        <w:tc>
          <w:tcPr>
            <w:tcW w:w="268" w:type="pct"/>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rsidR="000A7F61" w:rsidRPr="0010451C" w:rsidRDefault="000A7F61" w:rsidP="0016291D">
            <w:pPr>
              <w:spacing w:after="0" w:line="240" w:lineRule="atLeast"/>
              <w:rPr>
                <w:rFonts w:ascii="Verdana" w:hAnsi="Verdana" w:cs="Arial"/>
                <w:color w:val="333333"/>
                <w:sz w:val="17"/>
                <w:szCs w:val="17"/>
                <w:lang w:eastAsia="en-IN"/>
              </w:rPr>
            </w:pPr>
            <w:r w:rsidRPr="0010451C">
              <w:rPr>
                <w:rFonts w:ascii="Verdana" w:hAnsi="Verdana" w:cs="Arial"/>
                <w:color w:val="333333"/>
                <w:sz w:val="17"/>
                <w:szCs w:val="17"/>
                <w:lang w:eastAsia="en-IN"/>
              </w:rPr>
              <w:t>PEO 8</w:t>
            </w:r>
          </w:p>
        </w:tc>
        <w:tc>
          <w:tcPr>
            <w:tcW w:w="4732" w:type="pct"/>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rsidR="000A7F61" w:rsidRPr="0010451C" w:rsidRDefault="000A7F61" w:rsidP="0016291D">
            <w:pPr>
              <w:spacing w:after="0" w:line="240" w:lineRule="atLeast"/>
              <w:rPr>
                <w:rFonts w:ascii="Verdana" w:hAnsi="Verdana" w:cs="Arial"/>
                <w:color w:val="333333"/>
                <w:sz w:val="17"/>
                <w:szCs w:val="17"/>
                <w:lang w:eastAsia="en-IN"/>
              </w:rPr>
            </w:pPr>
            <w:r w:rsidRPr="0010451C">
              <w:rPr>
                <w:rFonts w:ascii="Verdana" w:hAnsi="Verdana" w:cs="Arial"/>
                <w:color w:val="333333"/>
                <w:sz w:val="17"/>
                <w:szCs w:val="17"/>
                <w:lang w:eastAsia="en-IN"/>
              </w:rPr>
              <w:t>Students shall act ethically and responsibly in teacher education at elementary level</w:t>
            </w:r>
          </w:p>
        </w:tc>
      </w:tr>
      <w:tr w:rsidR="000A7F61" w:rsidRPr="0010451C" w:rsidTr="0016291D">
        <w:tc>
          <w:tcPr>
            <w:tcW w:w="268" w:type="pct"/>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rsidR="000A7F61" w:rsidRPr="0010451C" w:rsidRDefault="000A7F61" w:rsidP="0016291D">
            <w:pPr>
              <w:spacing w:after="0" w:line="240" w:lineRule="atLeast"/>
              <w:rPr>
                <w:rFonts w:ascii="Verdana" w:hAnsi="Verdana" w:cs="Arial"/>
                <w:color w:val="333333"/>
                <w:sz w:val="17"/>
                <w:szCs w:val="17"/>
                <w:lang w:eastAsia="en-IN"/>
              </w:rPr>
            </w:pPr>
            <w:r w:rsidRPr="0010451C">
              <w:rPr>
                <w:rFonts w:ascii="Verdana" w:hAnsi="Verdana" w:cs="Arial"/>
                <w:color w:val="333333"/>
                <w:sz w:val="17"/>
                <w:szCs w:val="17"/>
                <w:lang w:eastAsia="en-IN"/>
              </w:rPr>
              <w:t>PEO 9</w:t>
            </w:r>
          </w:p>
        </w:tc>
        <w:tc>
          <w:tcPr>
            <w:tcW w:w="4732" w:type="pct"/>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rsidR="000A7F61" w:rsidRPr="0010451C" w:rsidRDefault="000A7F61" w:rsidP="0016291D">
            <w:pPr>
              <w:spacing w:after="0" w:line="240" w:lineRule="atLeast"/>
              <w:rPr>
                <w:rFonts w:ascii="Verdana" w:hAnsi="Verdana" w:cs="Arial"/>
                <w:color w:val="333333"/>
                <w:sz w:val="17"/>
                <w:szCs w:val="17"/>
                <w:lang w:eastAsia="en-IN"/>
              </w:rPr>
            </w:pPr>
            <w:r w:rsidRPr="0010451C">
              <w:rPr>
                <w:rFonts w:ascii="Verdana" w:hAnsi="Verdana" w:cs="Arial"/>
                <w:color w:val="333333"/>
                <w:sz w:val="17"/>
                <w:szCs w:val="17"/>
                <w:lang w:eastAsia="en-IN"/>
              </w:rPr>
              <w:t>Students shall critically evaluate and reflect learning and development throughout their career in teacher education at elementary level</w:t>
            </w:r>
          </w:p>
        </w:tc>
      </w:tr>
    </w:tbl>
    <w:p w:rsidR="0045326B" w:rsidRDefault="0045326B" w:rsidP="00CE4A3E">
      <w:pPr>
        <w:jc w:val="both"/>
        <w:rPr>
          <w:rFonts w:ascii="Times New Roman" w:hAnsi="Times New Roman"/>
          <w:b/>
          <w:bCs/>
          <w:sz w:val="24"/>
          <w:szCs w:val="24"/>
        </w:rPr>
      </w:pPr>
    </w:p>
    <w:p w:rsidR="0045326B" w:rsidRDefault="0045326B" w:rsidP="00CE4A3E">
      <w:pPr>
        <w:jc w:val="both"/>
        <w:rPr>
          <w:rFonts w:ascii="Times New Roman" w:hAnsi="Times New Roman"/>
          <w:b/>
          <w:sz w:val="24"/>
          <w:szCs w:val="24"/>
        </w:rPr>
      </w:pPr>
      <w:r w:rsidRPr="0055677D">
        <w:rPr>
          <w:rFonts w:ascii="Times New Roman" w:hAnsi="Times New Roman"/>
          <w:b/>
          <w:bCs/>
          <w:sz w:val="24"/>
          <w:szCs w:val="24"/>
        </w:rPr>
        <w:t>Programme Educational Objectives/Goals</w:t>
      </w:r>
      <w:r w:rsidRPr="0045326B">
        <w:rPr>
          <w:rFonts w:ascii="Times New Roman" w:hAnsi="Times New Roman"/>
          <w:b/>
          <w:sz w:val="24"/>
          <w:szCs w:val="24"/>
        </w:rPr>
        <w:t>–B.</w:t>
      </w:r>
      <w:r>
        <w:rPr>
          <w:rFonts w:ascii="Times New Roman" w:hAnsi="Times New Roman"/>
          <w:b/>
          <w:sz w:val="24"/>
          <w:szCs w:val="24"/>
        </w:rPr>
        <w:t xml:space="preserve">P. </w:t>
      </w:r>
      <w:r w:rsidRPr="0045326B">
        <w:rPr>
          <w:rFonts w:ascii="Times New Roman" w:hAnsi="Times New Roman"/>
          <w:b/>
          <w:sz w:val="24"/>
          <w:szCs w:val="24"/>
        </w:rPr>
        <w:t>E</w:t>
      </w:r>
      <w:r>
        <w:rPr>
          <w:rFonts w:ascii="Times New Roman" w:hAnsi="Times New Roman"/>
          <w:b/>
          <w:sz w:val="24"/>
          <w:szCs w:val="24"/>
        </w:rPr>
        <w:t>.</w:t>
      </w:r>
      <w:r w:rsidR="00105F44">
        <w:rPr>
          <w:rFonts w:ascii="Times New Roman" w:hAnsi="Times New Roman"/>
          <w:b/>
          <w:sz w:val="24"/>
          <w:szCs w:val="24"/>
        </w:rPr>
        <w:t>/B.P.Ed</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3"/>
        <w:gridCol w:w="9111"/>
      </w:tblGrid>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PEO 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Students will describe fundamental knowledge of the physical education &amp; sports philosophy and principles in a professional work setting.</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PEO 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Students will integrate basic theory, practicum &amp; teaching practice, in making effective decisions by understanding the relationship of physical education &amp; sports with global environment.</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PEO 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Students will construct effective educational understanding of physical education with utilization of latest Information Technology.</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PEO 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Students will classify when and how to use appropriate teaching skills &amp; techniques in physical education &amp;</w:t>
            </w:r>
          </w:p>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sports</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PEO 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Students will demonstrate useful communication and behavioural skills in physical education &amp; sports</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lastRenderedPageBreak/>
              <w:t>PEO 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Students will demonstrate effective teaching &amp; practical skills in physical education, sports</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PEO 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Students will develop positive problem solving approach and leadership in the field of Physical Education and Sports.</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PEO 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Students will act ethically and responsibly in physical education &amp; sports</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PEO 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Students will critically evaluate and reflect learning and development throughout their career in physical education &amp; sports</w:t>
            </w:r>
          </w:p>
        </w:tc>
      </w:tr>
    </w:tbl>
    <w:p w:rsidR="0045326B" w:rsidRPr="0055677D" w:rsidRDefault="0045326B" w:rsidP="00CE4A3E">
      <w:pPr>
        <w:pStyle w:val="ListParagraph"/>
        <w:widowControl w:val="0"/>
        <w:autoSpaceDE w:val="0"/>
        <w:autoSpaceDN w:val="0"/>
        <w:adjustRightInd w:val="0"/>
        <w:spacing w:after="0"/>
        <w:ind w:left="360"/>
        <w:jc w:val="both"/>
        <w:rPr>
          <w:rFonts w:ascii="Times New Roman" w:hAnsi="Times New Roman"/>
          <w:b/>
          <w:bCs/>
          <w:sz w:val="24"/>
          <w:szCs w:val="24"/>
        </w:rPr>
      </w:pPr>
    </w:p>
    <w:p w:rsidR="00B30EFC" w:rsidRPr="0055677D" w:rsidRDefault="00B30EFC" w:rsidP="00CE4A3E">
      <w:pPr>
        <w:pStyle w:val="ListParagraph"/>
        <w:widowControl w:val="0"/>
        <w:numPr>
          <w:ilvl w:val="0"/>
          <w:numId w:val="5"/>
        </w:numPr>
        <w:autoSpaceDE w:val="0"/>
        <w:autoSpaceDN w:val="0"/>
        <w:adjustRightInd w:val="0"/>
        <w:spacing w:after="0"/>
        <w:jc w:val="both"/>
        <w:rPr>
          <w:rFonts w:ascii="Times New Roman" w:hAnsi="Times New Roman"/>
          <w:b/>
          <w:bCs/>
          <w:sz w:val="24"/>
          <w:szCs w:val="24"/>
        </w:rPr>
      </w:pPr>
      <w:r w:rsidRPr="0055677D">
        <w:rPr>
          <w:rFonts w:ascii="Times New Roman" w:hAnsi="Times New Roman"/>
          <w:b/>
          <w:sz w:val="24"/>
          <w:szCs w:val="24"/>
        </w:rPr>
        <w:t>Intended Programme Learning Outcomes (PLO)</w:t>
      </w:r>
    </w:p>
    <w:p w:rsidR="00B30EFC" w:rsidRPr="0055677D" w:rsidRDefault="00B30EFC" w:rsidP="00CE4A3E">
      <w:pPr>
        <w:pStyle w:val="ListParagraph"/>
        <w:widowControl w:val="0"/>
        <w:autoSpaceDE w:val="0"/>
        <w:autoSpaceDN w:val="0"/>
        <w:adjustRightInd w:val="0"/>
        <w:spacing w:after="0"/>
        <w:ind w:left="360"/>
        <w:jc w:val="both"/>
        <w:rPr>
          <w:rFonts w:ascii="Times New Roman" w:hAnsi="Times New Roman"/>
          <w:b/>
          <w:bCs/>
          <w:sz w:val="24"/>
          <w:szCs w:val="24"/>
        </w:rPr>
      </w:pPr>
    </w:p>
    <w:p w:rsidR="00B30EFC" w:rsidRPr="0055677D" w:rsidRDefault="00B30EFC" w:rsidP="00CE4A3E">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55677D">
        <w:rPr>
          <w:rFonts w:ascii="Times New Roman" w:hAnsi="Times New Roman"/>
          <w:sz w:val="24"/>
          <w:szCs w:val="24"/>
        </w:rPr>
        <w:t xml:space="preserve"> Intended Programme learning outcomes are statements that describe the desired learning that students should have acquired and should be able to demonstrate at the end of their course of study. Through these statements, programmes identify what students should know and be able to do as a result of completing their degree programs. </w:t>
      </w:r>
    </w:p>
    <w:p w:rsidR="00B30EFC" w:rsidRPr="0055677D" w:rsidRDefault="00B30EFC" w:rsidP="00CE4A3E">
      <w:pPr>
        <w:pStyle w:val="ListParagraph"/>
        <w:widowControl w:val="0"/>
        <w:autoSpaceDE w:val="0"/>
        <w:autoSpaceDN w:val="0"/>
        <w:adjustRightInd w:val="0"/>
        <w:spacing w:after="0" w:line="360" w:lineRule="auto"/>
        <w:ind w:left="360"/>
        <w:jc w:val="both"/>
        <w:rPr>
          <w:rFonts w:ascii="Times New Roman" w:hAnsi="Times New Roman"/>
          <w:sz w:val="24"/>
          <w:szCs w:val="24"/>
        </w:rPr>
      </w:pPr>
    </w:p>
    <w:p w:rsidR="00B30EFC" w:rsidRPr="0055677D" w:rsidRDefault="00B30EFC" w:rsidP="00CE4A3E">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55677D">
        <w:rPr>
          <w:rFonts w:ascii="Times New Roman" w:hAnsi="Times New Roman"/>
          <w:sz w:val="24"/>
          <w:szCs w:val="24"/>
        </w:rPr>
        <w:t>Consequently, statements of intended learning outcomes clearly articulates the intended knowledge, skills, abilities, competencies, attitudes, and values that characterize the essential learning required of a graduate of a particular programme of study.</w:t>
      </w:r>
    </w:p>
    <w:p w:rsidR="00B30EFC" w:rsidRPr="0055677D" w:rsidRDefault="00B30EFC" w:rsidP="00CE4A3E">
      <w:pPr>
        <w:pStyle w:val="ListParagraph"/>
        <w:widowControl w:val="0"/>
        <w:autoSpaceDE w:val="0"/>
        <w:autoSpaceDN w:val="0"/>
        <w:adjustRightInd w:val="0"/>
        <w:spacing w:after="0" w:line="360" w:lineRule="auto"/>
        <w:ind w:left="360"/>
        <w:jc w:val="both"/>
        <w:rPr>
          <w:rFonts w:ascii="Times New Roman" w:hAnsi="Times New Roman"/>
          <w:sz w:val="24"/>
          <w:szCs w:val="24"/>
        </w:rPr>
      </w:pPr>
    </w:p>
    <w:p w:rsidR="00B30EFC" w:rsidRDefault="00B30EFC" w:rsidP="00CE4A3E">
      <w:pPr>
        <w:pStyle w:val="ListParagraph"/>
        <w:widowControl w:val="0"/>
        <w:autoSpaceDE w:val="0"/>
        <w:autoSpaceDN w:val="0"/>
        <w:adjustRightInd w:val="0"/>
        <w:spacing w:after="0" w:line="360" w:lineRule="auto"/>
        <w:ind w:left="360"/>
        <w:jc w:val="both"/>
        <w:rPr>
          <w:rFonts w:ascii="Times New Roman" w:hAnsi="Times New Roman"/>
          <w:b/>
          <w:sz w:val="24"/>
          <w:szCs w:val="24"/>
        </w:rPr>
      </w:pPr>
      <w:r w:rsidRPr="0055677D">
        <w:rPr>
          <w:rFonts w:ascii="Times New Roman" w:hAnsi="Times New Roman"/>
          <w:sz w:val="24"/>
          <w:szCs w:val="24"/>
        </w:rPr>
        <w:t xml:space="preserve">Each Learning outcome is measurable and includes appropriate action verb relating to the desired action or performance associated with the intended cognitive level. The programme learning outcome (PLOs) are well defined and given in the programme structure of each programme, attached as </w:t>
      </w:r>
      <w:r w:rsidRPr="0055677D">
        <w:rPr>
          <w:rFonts w:ascii="Times New Roman" w:hAnsi="Times New Roman"/>
          <w:b/>
          <w:sz w:val="24"/>
          <w:szCs w:val="24"/>
        </w:rPr>
        <w:t>Appendix</w:t>
      </w:r>
      <w:r w:rsidR="00CD2BAA" w:rsidRPr="0055677D">
        <w:rPr>
          <w:rFonts w:ascii="Times New Roman" w:hAnsi="Times New Roman"/>
          <w:b/>
          <w:sz w:val="24"/>
          <w:szCs w:val="24"/>
        </w:rPr>
        <w:t xml:space="preserve"> B</w:t>
      </w:r>
    </w:p>
    <w:p w:rsidR="0045326B" w:rsidRDefault="0045326B" w:rsidP="00CE4A3E">
      <w:pPr>
        <w:pStyle w:val="ListParagraph"/>
        <w:widowControl w:val="0"/>
        <w:autoSpaceDE w:val="0"/>
        <w:autoSpaceDN w:val="0"/>
        <w:adjustRightInd w:val="0"/>
        <w:spacing w:after="0" w:line="360" w:lineRule="auto"/>
        <w:ind w:left="360"/>
        <w:jc w:val="both"/>
        <w:rPr>
          <w:rFonts w:ascii="Times New Roman" w:hAnsi="Times New Roman"/>
          <w:b/>
          <w:bCs/>
          <w:sz w:val="24"/>
          <w:szCs w:val="24"/>
        </w:rPr>
      </w:pPr>
    </w:p>
    <w:p w:rsidR="0045326B" w:rsidRDefault="0045326B" w:rsidP="00CE4A3E">
      <w:pPr>
        <w:shd w:val="clear" w:color="auto" w:fill="FFFFFF"/>
        <w:spacing w:after="0" w:line="240" w:lineRule="atLeast"/>
        <w:jc w:val="both"/>
        <w:rPr>
          <w:rFonts w:ascii="Times New Roman" w:hAnsi="Times New Roman"/>
          <w:b/>
          <w:bCs/>
          <w:sz w:val="24"/>
          <w:szCs w:val="24"/>
        </w:rPr>
      </w:pPr>
      <w:r w:rsidRPr="0055677D">
        <w:rPr>
          <w:rFonts w:ascii="Times New Roman" w:hAnsi="Times New Roman"/>
          <w:b/>
          <w:bCs/>
          <w:sz w:val="24"/>
          <w:szCs w:val="24"/>
        </w:rPr>
        <w:t>Programme Learning Outcomes(PLOs)</w:t>
      </w:r>
      <w:r>
        <w:rPr>
          <w:rFonts w:ascii="Times New Roman" w:hAnsi="Times New Roman"/>
          <w:b/>
          <w:bCs/>
          <w:sz w:val="24"/>
          <w:szCs w:val="24"/>
        </w:rPr>
        <w:t xml:space="preserve">-B. Ed </w:t>
      </w:r>
    </w:p>
    <w:p w:rsidR="0045326B" w:rsidRDefault="0045326B" w:rsidP="00CE4A3E">
      <w:pPr>
        <w:shd w:val="clear" w:color="auto" w:fill="FFFFFF"/>
        <w:spacing w:after="0" w:line="240" w:lineRule="atLeast"/>
        <w:jc w:val="both"/>
        <w:rPr>
          <w:rFonts w:ascii="Times New Roman" w:hAnsi="Times New Roman"/>
          <w:b/>
          <w:bCs/>
          <w:sz w:val="24"/>
          <w:szCs w:val="24"/>
        </w:rPr>
      </w:pPr>
    </w:p>
    <w:tbl>
      <w:tblPr>
        <w:tblW w:w="5000"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85"/>
        <w:gridCol w:w="9219"/>
      </w:tblGrid>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1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Students will be able to relate</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2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Students will be able to apply theory, and core teaching skills in making effective decisions in secondary level classroom</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3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Student will be able to design effective educational tools using research skills, Information and Technological competencies in the given educational framework.</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lastRenderedPageBreak/>
              <w:t xml:space="preserve">PLO 4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Student will be able to apply the use of specific teaching skills and techniques. Student will be able to plan select effective pedagogical tools.</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5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Student will be able to demonstrate effective communication and behavioural skills to support and enhance educational effectiveness in and outside and inside the classroom</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6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Student will be able to demonstrate effective communication and behavioural skills to support and enhance educational effectiveness in and outside and inside the classroom</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7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Student will be able to generate positive perspectives and skills that enhances educational leadership in education</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8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Students will be able to recognize ethical</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9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Students will be able to execute and reflect learning and development throughout their career</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10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Students will be able to execute and reflect learning and development throughout their career</w:t>
            </w:r>
          </w:p>
        </w:tc>
      </w:tr>
    </w:tbl>
    <w:p w:rsidR="0045326B" w:rsidRDefault="0045326B" w:rsidP="00CE4A3E">
      <w:pPr>
        <w:shd w:val="clear" w:color="auto" w:fill="FFFFFF"/>
        <w:spacing w:after="0" w:line="240" w:lineRule="atLeast"/>
        <w:jc w:val="both"/>
        <w:rPr>
          <w:rFonts w:ascii="Times New Roman" w:hAnsi="Times New Roman"/>
          <w:b/>
          <w:bCs/>
          <w:sz w:val="24"/>
          <w:szCs w:val="24"/>
        </w:rPr>
      </w:pPr>
    </w:p>
    <w:p w:rsidR="0045326B" w:rsidRPr="0055677D" w:rsidRDefault="0045326B" w:rsidP="00CE4A3E">
      <w:pPr>
        <w:shd w:val="clear" w:color="auto" w:fill="FFFFFF"/>
        <w:spacing w:after="0" w:line="240" w:lineRule="atLeast"/>
        <w:jc w:val="both"/>
        <w:rPr>
          <w:rFonts w:ascii="Times New Roman" w:hAnsi="Times New Roman"/>
          <w:sz w:val="24"/>
          <w:szCs w:val="24"/>
        </w:rPr>
      </w:pPr>
    </w:p>
    <w:p w:rsidR="0045326B" w:rsidRDefault="0045326B" w:rsidP="00CE4A3E">
      <w:pPr>
        <w:shd w:val="clear" w:color="auto" w:fill="FFFFFF"/>
        <w:spacing w:after="0" w:line="240" w:lineRule="atLeast"/>
        <w:jc w:val="both"/>
        <w:rPr>
          <w:rFonts w:ascii="Times New Roman" w:hAnsi="Times New Roman"/>
          <w:b/>
          <w:bCs/>
          <w:sz w:val="24"/>
          <w:szCs w:val="24"/>
        </w:rPr>
      </w:pPr>
      <w:r w:rsidRPr="0055677D">
        <w:rPr>
          <w:rFonts w:ascii="Times New Roman" w:hAnsi="Times New Roman"/>
          <w:b/>
          <w:bCs/>
          <w:sz w:val="24"/>
          <w:szCs w:val="24"/>
        </w:rPr>
        <w:t>Programme Learning Outcomes(PLOs)</w:t>
      </w:r>
      <w:r>
        <w:rPr>
          <w:rFonts w:ascii="Times New Roman" w:hAnsi="Times New Roman"/>
          <w:b/>
          <w:bCs/>
          <w:sz w:val="24"/>
          <w:szCs w:val="24"/>
        </w:rPr>
        <w:t xml:space="preserve">-B.El.Ed </w:t>
      </w:r>
    </w:p>
    <w:p w:rsidR="0045326B" w:rsidRPr="0055677D" w:rsidRDefault="0045326B" w:rsidP="00CE4A3E">
      <w:pPr>
        <w:shd w:val="clear" w:color="auto" w:fill="FFFFFF"/>
        <w:spacing w:after="0" w:line="240" w:lineRule="atLeast"/>
        <w:jc w:val="both"/>
        <w:rPr>
          <w:rFonts w:ascii="Times New Roman" w:hAnsi="Times New Roman"/>
          <w:sz w:val="24"/>
          <w:szCs w:val="24"/>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1"/>
        <w:gridCol w:w="9043"/>
      </w:tblGrid>
      <w:tr w:rsidR="000A7F61" w:rsidRPr="000A7F61" w:rsidTr="000A7F61">
        <w:tc>
          <w:tcPr>
            <w:tcW w:w="236" w:type="pct"/>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rsidR="000A7F61" w:rsidRPr="000A7F61" w:rsidRDefault="000A7F61" w:rsidP="000A7F61">
            <w:pPr>
              <w:spacing w:after="0" w:line="240" w:lineRule="atLeast"/>
              <w:rPr>
                <w:rFonts w:ascii="Verdana" w:hAnsi="Verdana" w:cs="Arial"/>
                <w:color w:val="333333"/>
                <w:sz w:val="17"/>
                <w:szCs w:val="17"/>
                <w:lang w:val="en-IN" w:eastAsia="en-IN"/>
              </w:rPr>
            </w:pPr>
            <w:r w:rsidRPr="000A7F61">
              <w:rPr>
                <w:rFonts w:ascii="Verdana" w:hAnsi="Verdana" w:cs="Arial"/>
                <w:color w:val="333333"/>
                <w:sz w:val="17"/>
                <w:szCs w:val="17"/>
                <w:lang w:val="en-IN" w:eastAsia="en-IN"/>
              </w:rPr>
              <w:t>PLO 1</w:t>
            </w:r>
          </w:p>
        </w:tc>
        <w:tc>
          <w:tcPr>
            <w:tcW w:w="4764" w:type="pct"/>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rsidR="000A7F61" w:rsidRPr="000A7F61" w:rsidRDefault="000A7F61" w:rsidP="000A7F61">
            <w:pPr>
              <w:spacing w:after="0" w:line="240" w:lineRule="atLeast"/>
              <w:rPr>
                <w:rFonts w:ascii="Verdana" w:hAnsi="Verdana" w:cs="Arial"/>
                <w:color w:val="333333"/>
                <w:sz w:val="17"/>
                <w:szCs w:val="17"/>
                <w:lang w:val="en-IN" w:eastAsia="en-IN"/>
              </w:rPr>
            </w:pPr>
            <w:r w:rsidRPr="000A7F61">
              <w:rPr>
                <w:rFonts w:ascii="Verdana" w:hAnsi="Verdana" w:cs="Arial"/>
                <w:color w:val="333333"/>
                <w:sz w:val="17"/>
                <w:szCs w:val="17"/>
                <w:lang w:val="en-IN" w:eastAsia="en-IN"/>
              </w:rPr>
              <w:t>Execute educational theories and principles in a classroom setting of Elementary Level</w:t>
            </w:r>
          </w:p>
        </w:tc>
      </w:tr>
      <w:tr w:rsidR="000A7F61" w:rsidRPr="000A7F61" w:rsidTr="000A7F61">
        <w:tc>
          <w:tcPr>
            <w:tcW w:w="236" w:type="pct"/>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rsidR="000A7F61" w:rsidRPr="000A7F61" w:rsidRDefault="000A7F61" w:rsidP="000A7F61">
            <w:pPr>
              <w:spacing w:after="0" w:line="240" w:lineRule="atLeast"/>
              <w:rPr>
                <w:rFonts w:ascii="Verdana" w:hAnsi="Verdana" w:cs="Arial"/>
                <w:color w:val="333333"/>
                <w:sz w:val="17"/>
                <w:szCs w:val="17"/>
                <w:lang w:val="en-IN" w:eastAsia="en-IN"/>
              </w:rPr>
            </w:pPr>
            <w:r w:rsidRPr="000A7F61">
              <w:rPr>
                <w:rFonts w:ascii="Verdana" w:hAnsi="Verdana" w:cs="Arial"/>
                <w:color w:val="333333"/>
                <w:sz w:val="17"/>
                <w:szCs w:val="17"/>
                <w:lang w:val="en-IN" w:eastAsia="en-IN"/>
              </w:rPr>
              <w:t>PLO 2</w:t>
            </w:r>
          </w:p>
        </w:tc>
        <w:tc>
          <w:tcPr>
            <w:tcW w:w="4764" w:type="pct"/>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rsidR="000A7F61" w:rsidRPr="000A7F61" w:rsidRDefault="000A7F61" w:rsidP="000A7F61">
            <w:pPr>
              <w:spacing w:after="0" w:line="240" w:lineRule="atLeast"/>
              <w:rPr>
                <w:rFonts w:ascii="Verdana" w:hAnsi="Verdana" w:cs="Arial"/>
                <w:color w:val="333333"/>
                <w:sz w:val="17"/>
                <w:szCs w:val="17"/>
                <w:lang w:val="en-IN" w:eastAsia="en-IN"/>
              </w:rPr>
            </w:pPr>
            <w:r w:rsidRPr="000A7F61">
              <w:rPr>
                <w:rFonts w:ascii="Verdana" w:hAnsi="Verdana" w:cs="Arial"/>
                <w:color w:val="333333"/>
                <w:sz w:val="17"/>
                <w:szCs w:val="17"/>
                <w:lang w:val="en-IN" w:eastAsia="en-IN"/>
              </w:rPr>
              <w:t>Revelop teaching competencies and transfer it into practice at the elementary Level class room</w:t>
            </w:r>
          </w:p>
        </w:tc>
      </w:tr>
      <w:tr w:rsidR="000A7F61" w:rsidRPr="000A7F61" w:rsidTr="000A7F61">
        <w:tc>
          <w:tcPr>
            <w:tcW w:w="236" w:type="pct"/>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rsidR="000A7F61" w:rsidRPr="000A7F61" w:rsidRDefault="000A7F61" w:rsidP="000A7F61">
            <w:pPr>
              <w:spacing w:after="0" w:line="240" w:lineRule="atLeast"/>
              <w:rPr>
                <w:rFonts w:ascii="Verdana" w:hAnsi="Verdana" w:cs="Arial"/>
                <w:color w:val="333333"/>
                <w:sz w:val="17"/>
                <w:szCs w:val="17"/>
                <w:lang w:val="en-IN" w:eastAsia="en-IN"/>
              </w:rPr>
            </w:pPr>
            <w:r w:rsidRPr="000A7F61">
              <w:rPr>
                <w:rFonts w:ascii="Verdana" w:hAnsi="Verdana" w:cs="Arial"/>
                <w:color w:val="333333"/>
                <w:sz w:val="17"/>
                <w:szCs w:val="17"/>
                <w:lang w:val="en-IN" w:eastAsia="en-IN"/>
              </w:rPr>
              <w:t>PLO 3</w:t>
            </w:r>
          </w:p>
        </w:tc>
        <w:tc>
          <w:tcPr>
            <w:tcW w:w="4764" w:type="pct"/>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rsidR="000A7F61" w:rsidRPr="000A7F61" w:rsidRDefault="000A7F61" w:rsidP="000A7F61">
            <w:pPr>
              <w:spacing w:after="0" w:line="240" w:lineRule="atLeast"/>
              <w:rPr>
                <w:rFonts w:ascii="Verdana" w:hAnsi="Verdana" w:cs="Arial"/>
                <w:color w:val="333333"/>
                <w:sz w:val="17"/>
                <w:szCs w:val="17"/>
                <w:lang w:val="en-IN" w:eastAsia="en-IN"/>
              </w:rPr>
            </w:pPr>
            <w:r w:rsidRPr="000A7F61">
              <w:rPr>
                <w:rFonts w:ascii="Verdana" w:hAnsi="Verdana" w:cs="Arial"/>
                <w:color w:val="333333"/>
                <w:sz w:val="17"/>
                <w:szCs w:val="17"/>
                <w:lang w:val="en-IN" w:eastAsia="en-IN"/>
              </w:rPr>
              <w:t>Reproduce effective educational performance using research skills, information and Technological Competencies at the elementary level Teaching</w:t>
            </w:r>
          </w:p>
        </w:tc>
      </w:tr>
      <w:tr w:rsidR="000A7F61" w:rsidRPr="000A7F61" w:rsidTr="000A7F61">
        <w:tc>
          <w:tcPr>
            <w:tcW w:w="236" w:type="pct"/>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rsidR="000A7F61" w:rsidRPr="000A7F61" w:rsidRDefault="000A7F61" w:rsidP="000A7F61">
            <w:pPr>
              <w:spacing w:after="0" w:line="240" w:lineRule="atLeast"/>
              <w:rPr>
                <w:rFonts w:ascii="Verdana" w:hAnsi="Verdana" w:cs="Arial"/>
                <w:color w:val="333333"/>
                <w:sz w:val="17"/>
                <w:szCs w:val="17"/>
                <w:lang w:val="en-IN" w:eastAsia="en-IN"/>
              </w:rPr>
            </w:pPr>
            <w:r w:rsidRPr="000A7F61">
              <w:rPr>
                <w:rFonts w:ascii="Verdana" w:hAnsi="Verdana" w:cs="Arial"/>
                <w:color w:val="333333"/>
                <w:sz w:val="17"/>
                <w:szCs w:val="17"/>
                <w:lang w:val="en-IN" w:eastAsia="en-IN"/>
              </w:rPr>
              <w:t>PLO 4</w:t>
            </w:r>
          </w:p>
        </w:tc>
        <w:tc>
          <w:tcPr>
            <w:tcW w:w="4764" w:type="pct"/>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rsidR="000A7F61" w:rsidRPr="000A7F61" w:rsidRDefault="000A7F61" w:rsidP="000A7F61">
            <w:pPr>
              <w:spacing w:after="0" w:line="240" w:lineRule="atLeast"/>
              <w:rPr>
                <w:rFonts w:ascii="Verdana" w:hAnsi="Verdana" w:cs="Arial"/>
                <w:color w:val="333333"/>
                <w:sz w:val="17"/>
                <w:szCs w:val="17"/>
                <w:lang w:val="en-IN" w:eastAsia="en-IN"/>
              </w:rPr>
            </w:pPr>
            <w:r w:rsidRPr="000A7F61">
              <w:rPr>
                <w:rFonts w:ascii="Verdana" w:hAnsi="Verdana" w:cs="Arial"/>
                <w:color w:val="333333"/>
                <w:sz w:val="17"/>
                <w:szCs w:val="17"/>
                <w:lang w:val="en-IN" w:eastAsia="en-IN"/>
              </w:rPr>
              <w:t>Recognize ethical considerations and values relevant to teaching learning processes.</w:t>
            </w:r>
          </w:p>
        </w:tc>
      </w:tr>
      <w:tr w:rsidR="000A7F61" w:rsidRPr="000A7F61" w:rsidTr="000A7F61">
        <w:tc>
          <w:tcPr>
            <w:tcW w:w="236" w:type="pct"/>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rsidR="000A7F61" w:rsidRPr="000A7F61" w:rsidRDefault="000A7F61" w:rsidP="000A7F61">
            <w:pPr>
              <w:spacing w:after="0" w:line="240" w:lineRule="atLeast"/>
              <w:rPr>
                <w:rFonts w:ascii="Verdana" w:hAnsi="Verdana" w:cs="Arial"/>
                <w:color w:val="333333"/>
                <w:sz w:val="17"/>
                <w:szCs w:val="17"/>
                <w:lang w:val="en-IN" w:eastAsia="en-IN"/>
              </w:rPr>
            </w:pPr>
            <w:r w:rsidRPr="000A7F61">
              <w:rPr>
                <w:rFonts w:ascii="Verdana" w:hAnsi="Verdana" w:cs="Arial"/>
                <w:color w:val="333333"/>
                <w:sz w:val="17"/>
                <w:szCs w:val="17"/>
                <w:lang w:val="en-IN" w:eastAsia="en-IN"/>
              </w:rPr>
              <w:t>PLO 5</w:t>
            </w:r>
          </w:p>
        </w:tc>
        <w:tc>
          <w:tcPr>
            <w:tcW w:w="4764" w:type="pct"/>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rsidR="000A7F61" w:rsidRPr="000A7F61" w:rsidRDefault="000A7F61" w:rsidP="000A7F61">
            <w:pPr>
              <w:spacing w:after="0" w:line="240" w:lineRule="atLeast"/>
              <w:rPr>
                <w:rFonts w:ascii="Verdana" w:hAnsi="Verdana" w:cs="Arial"/>
                <w:color w:val="333333"/>
                <w:sz w:val="17"/>
                <w:szCs w:val="17"/>
                <w:lang w:val="en-IN" w:eastAsia="en-IN"/>
              </w:rPr>
            </w:pPr>
            <w:r w:rsidRPr="000A7F61">
              <w:rPr>
                <w:rFonts w:ascii="Verdana" w:hAnsi="Verdana" w:cs="Arial"/>
                <w:color w:val="333333"/>
                <w:sz w:val="17"/>
                <w:szCs w:val="17"/>
                <w:lang w:val="en-IN" w:eastAsia="en-IN"/>
              </w:rPr>
              <w:t>Recognize ethical considerations and values relevant to teaching learning processes.</w:t>
            </w:r>
          </w:p>
        </w:tc>
      </w:tr>
      <w:tr w:rsidR="000A7F61" w:rsidRPr="000A7F61" w:rsidTr="000A7F61">
        <w:tc>
          <w:tcPr>
            <w:tcW w:w="236" w:type="pct"/>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rsidR="000A7F61" w:rsidRPr="000A7F61" w:rsidRDefault="000A7F61" w:rsidP="000A7F61">
            <w:pPr>
              <w:spacing w:after="0" w:line="240" w:lineRule="atLeast"/>
              <w:rPr>
                <w:rFonts w:ascii="Verdana" w:hAnsi="Verdana" w:cs="Arial"/>
                <w:color w:val="333333"/>
                <w:sz w:val="17"/>
                <w:szCs w:val="17"/>
                <w:lang w:val="en-IN" w:eastAsia="en-IN"/>
              </w:rPr>
            </w:pPr>
            <w:r w:rsidRPr="000A7F61">
              <w:rPr>
                <w:rFonts w:ascii="Verdana" w:hAnsi="Verdana" w:cs="Arial"/>
                <w:color w:val="333333"/>
                <w:sz w:val="17"/>
                <w:szCs w:val="17"/>
                <w:lang w:val="en-IN" w:eastAsia="en-IN"/>
              </w:rPr>
              <w:t>PLO 6</w:t>
            </w:r>
          </w:p>
        </w:tc>
        <w:tc>
          <w:tcPr>
            <w:tcW w:w="4764" w:type="pct"/>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rsidR="000A7F61" w:rsidRPr="000A7F61" w:rsidRDefault="000A7F61" w:rsidP="000A7F61">
            <w:pPr>
              <w:spacing w:after="0" w:line="240" w:lineRule="atLeast"/>
              <w:rPr>
                <w:rFonts w:ascii="Verdana" w:hAnsi="Verdana" w:cs="Arial"/>
                <w:color w:val="333333"/>
                <w:sz w:val="17"/>
                <w:szCs w:val="17"/>
                <w:lang w:val="en-IN" w:eastAsia="en-IN"/>
              </w:rPr>
            </w:pPr>
            <w:r w:rsidRPr="000A7F61">
              <w:rPr>
                <w:rFonts w:ascii="Verdana" w:hAnsi="Verdana" w:cs="Arial"/>
                <w:color w:val="333333"/>
                <w:sz w:val="17"/>
                <w:szCs w:val="17"/>
                <w:lang w:val="en-IN" w:eastAsia="en-IN"/>
              </w:rPr>
              <w:t>Comprehend their content knowledge for their own higher education and for elementary classroom setting</w:t>
            </w:r>
          </w:p>
        </w:tc>
      </w:tr>
      <w:tr w:rsidR="000A7F61" w:rsidRPr="000A7F61" w:rsidTr="000A7F61">
        <w:tc>
          <w:tcPr>
            <w:tcW w:w="236" w:type="pct"/>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rsidR="000A7F61" w:rsidRPr="000A7F61" w:rsidRDefault="000A7F61" w:rsidP="000A7F61">
            <w:pPr>
              <w:spacing w:after="0" w:line="240" w:lineRule="atLeast"/>
              <w:rPr>
                <w:rFonts w:ascii="Verdana" w:hAnsi="Verdana" w:cs="Arial"/>
                <w:color w:val="333333"/>
                <w:sz w:val="17"/>
                <w:szCs w:val="17"/>
                <w:lang w:val="en-IN" w:eastAsia="en-IN"/>
              </w:rPr>
            </w:pPr>
            <w:r w:rsidRPr="000A7F61">
              <w:rPr>
                <w:rFonts w:ascii="Verdana" w:hAnsi="Verdana" w:cs="Arial"/>
                <w:color w:val="333333"/>
                <w:sz w:val="17"/>
                <w:szCs w:val="17"/>
                <w:lang w:val="en-IN" w:eastAsia="en-IN"/>
              </w:rPr>
              <w:t>PLO 7</w:t>
            </w:r>
          </w:p>
        </w:tc>
        <w:tc>
          <w:tcPr>
            <w:tcW w:w="4764" w:type="pct"/>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rsidR="000A7F61" w:rsidRPr="000A7F61" w:rsidRDefault="000A7F61" w:rsidP="000A7F61">
            <w:pPr>
              <w:spacing w:after="0" w:line="240" w:lineRule="atLeast"/>
              <w:rPr>
                <w:rFonts w:ascii="Verdana" w:hAnsi="Verdana" w:cs="Arial"/>
                <w:color w:val="333333"/>
                <w:sz w:val="17"/>
                <w:szCs w:val="17"/>
                <w:lang w:val="en-IN" w:eastAsia="en-IN"/>
              </w:rPr>
            </w:pPr>
            <w:r w:rsidRPr="000A7F61">
              <w:rPr>
                <w:rFonts w:ascii="Verdana" w:hAnsi="Verdana" w:cs="Arial"/>
                <w:color w:val="333333"/>
                <w:sz w:val="17"/>
                <w:szCs w:val="17"/>
                <w:lang w:val="en-IN" w:eastAsia="en-IN"/>
              </w:rPr>
              <w:t>Demonstrate effective communication (One Foreign Language too) and behavioural Skills to support and enhance educational effectiveness in and outside and inside the elementary classroom</w:t>
            </w:r>
          </w:p>
        </w:tc>
      </w:tr>
      <w:tr w:rsidR="000A7F61" w:rsidRPr="000A7F61" w:rsidTr="000A7F61">
        <w:tc>
          <w:tcPr>
            <w:tcW w:w="236" w:type="pct"/>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rsidR="000A7F61" w:rsidRPr="000A7F61" w:rsidRDefault="000A7F61" w:rsidP="000A7F61">
            <w:pPr>
              <w:spacing w:after="0" w:line="240" w:lineRule="atLeast"/>
              <w:rPr>
                <w:rFonts w:ascii="Verdana" w:hAnsi="Verdana" w:cs="Arial"/>
                <w:color w:val="333333"/>
                <w:sz w:val="17"/>
                <w:szCs w:val="17"/>
                <w:lang w:val="en-IN" w:eastAsia="en-IN"/>
              </w:rPr>
            </w:pPr>
            <w:r w:rsidRPr="000A7F61">
              <w:rPr>
                <w:rFonts w:ascii="Verdana" w:hAnsi="Verdana" w:cs="Arial"/>
                <w:color w:val="333333"/>
                <w:sz w:val="17"/>
                <w:szCs w:val="17"/>
                <w:lang w:val="en-IN" w:eastAsia="en-IN"/>
              </w:rPr>
              <w:lastRenderedPageBreak/>
              <w:t>PLO 8</w:t>
            </w:r>
          </w:p>
        </w:tc>
        <w:tc>
          <w:tcPr>
            <w:tcW w:w="4764" w:type="pct"/>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rsidR="000A7F61" w:rsidRPr="000A7F61" w:rsidRDefault="000A7F61" w:rsidP="000A7F61">
            <w:pPr>
              <w:spacing w:after="0" w:line="240" w:lineRule="atLeast"/>
              <w:rPr>
                <w:rFonts w:ascii="Verdana" w:hAnsi="Verdana" w:cs="Arial"/>
                <w:color w:val="333333"/>
                <w:sz w:val="17"/>
                <w:szCs w:val="17"/>
                <w:lang w:val="en-IN" w:eastAsia="en-IN"/>
              </w:rPr>
            </w:pPr>
            <w:r w:rsidRPr="000A7F61">
              <w:rPr>
                <w:rFonts w:ascii="Verdana" w:hAnsi="Verdana" w:cs="Arial"/>
                <w:color w:val="333333"/>
                <w:sz w:val="17"/>
                <w:szCs w:val="17"/>
                <w:lang w:val="en-IN" w:eastAsia="en-IN"/>
              </w:rPr>
              <w:t>Apply core teaching skills in elementary classes</w:t>
            </w:r>
          </w:p>
        </w:tc>
      </w:tr>
      <w:tr w:rsidR="000A7F61" w:rsidRPr="000A7F61" w:rsidTr="000A7F61">
        <w:tc>
          <w:tcPr>
            <w:tcW w:w="236" w:type="pct"/>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rsidR="000A7F61" w:rsidRPr="000A7F61" w:rsidRDefault="000A7F61" w:rsidP="000A7F61">
            <w:pPr>
              <w:spacing w:after="0" w:line="240" w:lineRule="atLeast"/>
              <w:rPr>
                <w:rFonts w:ascii="Verdana" w:hAnsi="Verdana" w:cs="Arial"/>
                <w:color w:val="333333"/>
                <w:sz w:val="17"/>
                <w:szCs w:val="17"/>
                <w:lang w:val="en-IN" w:eastAsia="en-IN"/>
              </w:rPr>
            </w:pPr>
            <w:r w:rsidRPr="000A7F61">
              <w:rPr>
                <w:rFonts w:ascii="Verdana" w:hAnsi="Verdana" w:cs="Arial"/>
                <w:color w:val="333333"/>
                <w:sz w:val="17"/>
                <w:szCs w:val="17"/>
                <w:lang w:val="en-IN" w:eastAsia="en-IN"/>
              </w:rPr>
              <w:t>PLO 9</w:t>
            </w:r>
          </w:p>
        </w:tc>
        <w:tc>
          <w:tcPr>
            <w:tcW w:w="4764" w:type="pct"/>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rsidR="000A7F61" w:rsidRPr="000A7F61" w:rsidRDefault="000A7F61" w:rsidP="000A7F61">
            <w:pPr>
              <w:spacing w:after="0" w:line="240" w:lineRule="atLeast"/>
              <w:rPr>
                <w:rFonts w:ascii="Verdana" w:hAnsi="Verdana" w:cs="Arial"/>
                <w:color w:val="333333"/>
                <w:sz w:val="17"/>
                <w:szCs w:val="17"/>
                <w:lang w:val="en-IN" w:eastAsia="en-IN"/>
              </w:rPr>
            </w:pPr>
            <w:r w:rsidRPr="000A7F61">
              <w:rPr>
                <w:rFonts w:ascii="Verdana" w:hAnsi="Verdana" w:cs="Arial"/>
                <w:color w:val="333333"/>
                <w:sz w:val="17"/>
                <w:szCs w:val="17"/>
                <w:lang w:val="en-IN" w:eastAsia="en-IN"/>
              </w:rPr>
              <w:t>Generate positive perspectives and skills that enhances educational leadership in education</w:t>
            </w:r>
          </w:p>
        </w:tc>
      </w:tr>
      <w:tr w:rsidR="000A7F61" w:rsidRPr="000A7F61" w:rsidTr="000A7F61">
        <w:tc>
          <w:tcPr>
            <w:tcW w:w="236" w:type="pct"/>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rsidR="000A7F61" w:rsidRPr="000A7F61" w:rsidRDefault="000A7F61" w:rsidP="000A7F61">
            <w:pPr>
              <w:spacing w:after="0" w:line="240" w:lineRule="atLeast"/>
              <w:rPr>
                <w:rFonts w:ascii="Verdana" w:hAnsi="Verdana" w:cs="Arial"/>
                <w:color w:val="333333"/>
                <w:sz w:val="17"/>
                <w:szCs w:val="17"/>
                <w:lang w:val="en-IN" w:eastAsia="en-IN"/>
              </w:rPr>
            </w:pPr>
            <w:r w:rsidRPr="000A7F61">
              <w:rPr>
                <w:rFonts w:ascii="Verdana" w:hAnsi="Verdana" w:cs="Arial"/>
                <w:color w:val="333333"/>
                <w:sz w:val="17"/>
                <w:szCs w:val="17"/>
                <w:lang w:val="en-IN" w:eastAsia="en-IN"/>
              </w:rPr>
              <w:t>PLO 10</w:t>
            </w:r>
          </w:p>
        </w:tc>
        <w:tc>
          <w:tcPr>
            <w:tcW w:w="4764" w:type="pct"/>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hideMark/>
          </w:tcPr>
          <w:p w:rsidR="000A7F61" w:rsidRPr="000A7F61" w:rsidRDefault="000A7F61" w:rsidP="000A7F61">
            <w:pPr>
              <w:spacing w:after="0" w:line="240" w:lineRule="atLeast"/>
              <w:rPr>
                <w:rFonts w:ascii="Verdana" w:hAnsi="Verdana" w:cs="Arial"/>
                <w:color w:val="333333"/>
                <w:sz w:val="17"/>
                <w:szCs w:val="17"/>
                <w:lang w:val="en-IN" w:eastAsia="en-IN"/>
              </w:rPr>
            </w:pPr>
            <w:r w:rsidRPr="000A7F61">
              <w:rPr>
                <w:rFonts w:ascii="Verdana" w:hAnsi="Verdana" w:cs="Arial"/>
                <w:color w:val="333333"/>
                <w:sz w:val="17"/>
                <w:szCs w:val="17"/>
                <w:lang w:val="en-IN" w:eastAsia="en-IN"/>
              </w:rPr>
              <w:t>Execute and reflect learning and development throughout their career</w:t>
            </w:r>
          </w:p>
        </w:tc>
      </w:tr>
    </w:tbl>
    <w:p w:rsidR="0045326B" w:rsidRDefault="0045326B" w:rsidP="00CE4A3E">
      <w:pPr>
        <w:pStyle w:val="ListParagraph"/>
        <w:widowControl w:val="0"/>
        <w:autoSpaceDE w:val="0"/>
        <w:autoSpaceDN w:val="0"/>
        <w:adjustRightInd w:val="0"/>
        <w:spacing w:after="0" w:line="360" w:lineRule="auto"/>
        <w:ind w:left="360"/>
        <w:jc w:val="both"/>
        <w:rPr>
          <w:rFonts w:ascii="Times New Roman" w:hAnsi="Times New Roman"/>
          <w:b/>
          <w:bCs/>
          <w:sz w:val="24"/>
          <w:szCs w:val="24"/>
        </w:rPr>
      </w:pPr>
    </w:p>
    <w:p w:rsidR="0045326B" w:rsidRDefault="0045326B" w:rsidP="00CE4A3E">
      <w:pPr>
        <w:shd w:val="clear" w:color="auto" w:fill="FFFFFF"/>
        <w:spacing w:after="0" w:line="240" w:lineRule="atLeast"/>
        <w:jc w:val="both"/>
        <w:rPr>
          <w:rFonts w:ascii="Times New Roman" w:hAnsi="Times New Roman"/>
          <w:b/>
          <w:bCs/>
          <w:sz w:val="24"/>
          <w:szCs w:val="24"/>
        </w:rPr>
      </w:pPr>
      <w:r w:rsidRPr="0055677D">
        <w:rPr>
          <w:rFonts w:ascii="Times New Roman" w:hAnsi="Times New Roman"/>
          <w:b/>
          <w:bCs/>
          <w:sz w:val="24"/>
          <w:szCs w:val="24"/>
        </w:rPr>
        <w:t>Programme Learning Outcomes(PLOs)</w:t>
      </w:r>
      <w:r w:rsidR="009C5316">
        <w:rPr>
          <w:rFonts w:ascii="Times New Roman" w:hAnsi="Times New Roman"/>
          <w:b/>
          <w:bCs/>
          <w:sz w:val="24"/>
          <w:szCs w:val="24"/>
        </w:rPr>
        <w:t>-B.P.E./B.P.Ed.</w:t>
      </w:r>
    </w:p>
    <w:p w:rsidR="0045326B" w:rsidRPr="0055677D" w:rsidRDefault="0045326B" w:rsidP="00CE4A3E">
      <w:pPr>
        <w:shd w:val="clear" w:color="auto" w:fill="FFFFFF"/>
        <w:spacing w:after="0" w:line="240" w:lineRule="atLeast"/>
        <w:jc w:val="both"/>
        <w:rPr>
          <w:rFonts w:ascii="Times New Roman" w:hAnsi="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5"/>
        <w:gridCol w:w="9119"/>
      </w:tblGrid>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PLO 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Acquire knowledge of physical education disciplines for effective exploration of physical education. Develop foundation of education and physical education through concepts, theories and skill.</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PLO 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Utilize analytical thinking skills in different contexts of physical education. Relate and examine various aspects of physical education and sports.</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PLO 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Able to use computers efficiently Ability to extract information electronically</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PLO 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 xml:space="preserve">Articulate pertinent sports skills with technical competency. Demonstrate sound execution of skills associated </w:t>
            </w:r>
          </w:p>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 xml:space="preserve">with different individual and team sports. Evaluate contents of various sports and transfer skill to promote </w:t>
            </w:r>
          </w:p>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 xml:space="preserve">physical education towards effective learning. Awareness about Sports rules and facilities as a medium for </w:t>
            </w:r>
          </w:p>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behavior modifications.</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PLO 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 xml:space="preserve">Able to speak proficiently in two or more languages Convey understanding of physical education and sports </w:t>
            </w:r>
          </w:p>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concepts effectively.</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PLO 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Develop physically, mentally, socially fit individuals Learn to take initiative with development of new ideas in physical education and lead with high regards for moral and ethical standards of teaching and coaching.</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PLO 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Explores international concepts adopted in education and physical education Function in a global school education environment to cater physical education as a medium towards overall development.</w:t>
            </w:r>
          </w:p>
        </w:tc>
      </w:tr>
      <w:tr w:rsidR="0045326B" w:rsidRPr="0055677D" w:rsidTr="00BB5896">
        <w:trPr>
          <w:trHeight w:val="2325"/>
        </w:trPr>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lastRenderedPageBreak/>
              <w:t>PLO 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 xml:space="preserve">Adopt and adapt change to motivate others towards participation in physical activities, exercise and sports activities. Enhance personality with permeability to change with new environment associated with physicaleducation and sports. Able to understand practice of inclusive education and </w:t>
            </w:r>
            <w:r w:rsidR="0006654B">
              <w:rPr>
                <w:rFonts w:ascii="Times New Roman" w:hAnsi="Times New Roman"/>
                <w:sz w:val="24"/>
                <w:szCs w:val="24"/>
              </w:rPr>
              <w:t xml:space="preserve">avoiding bias based on culture, </w:t>
            </w:r>
            <w:r w:rsidRPr="0055677D">
              <w:rPr>
                <w:rFonts w:ascii="Times New Roman" w:hAnsi="Times New Roman"/>
                <w:sz w:val="24"/>
                <w:szCs w:val="24"/>
              </w:rPr>
              <w:t>cast, religion, gender. Actively contribute in voluntary activities effective fo</w:t>
            </w:r>
            <w:r w:rsidR="0006654B">
              <w:rPr>
                <w:rFonts w:ascii="Times New Roman" w:hAnsi="Times New Roman"/>
                <w:sz w:val="24"/>
                <w:szCs w:val="24"/>
              </w:rPr>
              <w:t xml:space="preserve">r teaching learning process in </w:t>
            </w:r>
            <w:r w:rsidRPr="0055677D">
              <w:rPr>
                <w:rFonts w:ascii="Times New Roman" w:hAnsi="Times New Roman"/>
                <w:sz w:val="24"/>
                <w:szCs w:val="24"/>
              </w:rPr>
              <w:t>physical education. Acknowledge and access common responsibility towards environment and its surroundings through the medium of physical education and sports.</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PLO 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Able to pursue higher studies and develop to become an entrepreneur</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PLO 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Actively seek new learning opportunity through practice based learning related to health, fitness, exercise and sports.</w:t>
            </w:r>
          </w:p>
        </w:tc>
      </w:tr>
    </w:tbl>
    <w:p w:rsidR="0045326B" w:rsidRPr="0055677D" w:rsidRDefault="0045326B" w:rsidP="00CE4A3E">
      <w:pPr>
        <w:pStyle w:val="ListParagraph"/>
        <w:widowControl w:val="0"/>
        <w:autoSpaceDE w:val="0"/>
        <w:autoSpaceDN w:val="0"/>
        <w:adjustRightInd w:val="0"/>
        <w:spacing w:after="0" w:line="360" w:lineRule="auto"/>
        <w:ind w:left="360"/>
        <w:jc w:val="both"/>
        <w:rPr>
          <w:rFonts w:ascii="Times New Roman" w:hAnsi="Times New Roman"/>
          <w:b/>
          <w:bCs/>
          <w:sz w:val="24"/>
          <w:szCs w:val="24"/>
        </w:rPr>
      </w:pP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55677D">
        <w:rPr>
          <w:rFonts w:ascii="Times New Roman" w:hAnsi="Times New Roman"/>
          <w:b/>
          <w:sz w:val="24"/>
          <w:szCs w:val="24"/>
        </w:rPr>
        <w:t>Course Delivery  &amp; Pedagogy</w:t>
      </w:r>
    </w:p>
    <w:p w:rsidR="00B30EFC" w:rsidRPr="0055677D" w:rsidRDefault="00B30EFC" w:rsidP="00CE4A3E">
      <w:pPr>
        <w:widowControl w:val="0"/>
        <w:overflowPunct w:val="0"/>
        <w:autoSpaceDE w:val="0"/>
        <w:autoSpaceDN w:val="0"/>
        <w:adjustRightInd w:val="0"/>
        <w:spacing w:after="0"/>
        <w:jc w:val="both"/>
        <w:rPr>
          <w:rFonts w:ascii="Times New Roman" w:hAnsi="Times New Roman"/>
          <w:sz w:val="24"/>
          <w:szCs w:val="24"/>
        </w:rPr>
      </w:pPr>
    </w:p>
    <w:p w:rsidR="00B30EFC" w:rsidRPr="0055677D" w:rsidRDefault="00B30EFC" w:rsidP="00CE4A3E">
      <w:pPr>
        <w:pStyle w:val="NormalWeb"/>
        <w:shd w:val="clear" w:color="auto" w:fill="FFFFFF"/>
        <w:spacing w:before="0" w:beforeAutospacing="0" w:after="0" w:afterAutospacing="0" w:line="276" w:lineRule="auto"/>
        <w:jc w:val="both"/>
      </w:pPr>
      <w:r w:rsidRPr="0055677D">
        <w:rPr>
          <w:b/>
        </w:rPr>
        <w:t>Course Delivery</w:t>
      </w:r>
      <w:r w:rsidRPr="0055677D">
        <w:t xml:space="preserve"> may use a combination of the following formats:  Lectures, classroom discussions, case studies, internship, term papers, role plays and dissertations. </w:t>
      </w:r>
    </w:p>
    <w:p w:rsidR="00B30EFC" w:rsidRPr="0055677D" w:rsidRDefault="00B30EFC" w:rsidP="00CE4A3E">
      <w:pPr>
        <w:pStyle w:val="NormalWeb"/>
        <w:shd w:val="clear" w:color="auto" w:fill="FFFFFF"/>
        <w:spacing w:before="0" w:beforeAutospacing="0" w:after="0" w:afterAutospacing="0" w:line="276" w:lineRule="auto"/>
        <w:jc w:val="both"/>
      </w:pPr>
      <w:r w:rsidRPr="0055677D">
        <w:rPr>
          <w:color w:val="000000"/>
          <w:bdr w:val="none" w:sz="0" w:space="0" w:color="auto" w:frame="1"/>
        </w:rPr>
        <w:t>Students are provided with curriculum and session plan of all the courses that they have chosen in their Academic Planning Worksheet. A Master Session Plan covers the following:</w:t>
      </w:r>
    </w:p>
    <w:p w:rsidR="00B30EFC" w:rsidRPr="0055677D" w:rsidRDefault="00B30EFC" w:rsidP="00CE4A3E">
      <w:pPr>
        <w:pStyle w:val="NormalWeb"/>
        <w:shd w:val="clear" w:color="auto" w:fill="FFFFFF"/>
        <w:spacing w:before="0" w:beforeAutospacing="0" w:after="0" w:afterAutospacing="0" w:line="276" w:lineRule="auto"/>
        <w:jc w:val="both"/>
        <w:rPr>
          <w:color w:val="000000"/>
        </w:rPr>
      </w:pPr>
    </w:p>
    <w:p w:rsidR="00B30EFC" w:rsidRPr="0055677D" w:rsidRDefault="00B30EFC" w:rsidP="00CE4A3E">
      <w:pPr>
        <w:numPr>
          <w:ilvl w:val="0"/>
          <w:numId w:val="9"/>
        </w:numPr>
        <w:spacing w:after="0"/>
        <w:ind w:left="1080"/>
        <w:jc w:val="both"/>
        <w:rPr>
          <w:rFonts w:ascii="Times New Roman" w:hAnsi="Times New Roman"/>
          <w:color w:val="000000"/>
          <w:sz w:val="24"/>
          <w:szCs w:val="24"/>
        </w:rPr>
      </w:pPr>
      <w:r w:rsidRPr="0055677D">
        <w:rPr>
          <w:rFonts w:ascii="Times New Roman" w:hAnsi="Times New Roman"/>
          <w:color w:val="000000"/>
          <w:sz w:val="24"/>
          <w:szCs w:val="24"/>
          <w:bdr w:val="none" w:sz="0" w:space="0" w:color="auto" w:frame="1"/>
        </w:rPr>
        <w:t>Objectives of the course</w:t>
      </w:r>
    </w:p>
    <w:p w:rsidR="00B30EFC" w:rsidRPr="0055677D" w:rsidRDefault="00B30EFC" w:rsidP="00CE4A3E">
      <w:pPr>
        <w:numPr>
          <w:ilvl w:val="0"/>
          <w:numId w:val="9"/>
        </w:numPr>
        <w:spacing w:after="0"/>
        <w:ind w:left="1080"/>
        <w:jc w:val="both"/>
        <w:rPr>
          <w:rFonts w:ascii="Times New Roman" w:hAnsi="Times New Roman"/>
          <w:color w:val="000000"/>
          <w:sz w:val="24"/>
          <w:szCs w:val="24"/>
        </w:rPr>
      </w:pPr>
      <w:r w:rsidRPr="0055677D">
        <w:rPr>
          <w:rFonts w:ascii="Times New Roman" w:hAnsi="Times New Roman"/>
          <w:color w:val="000000"/>
          <w:sz w:val="24"/>
          <w:szCs w:val="24"/>
          <w:bdr w:val="none" w:sz="0" w:space="0" w:color="auto" w:frame="1"/>
        </w:rPr>
        <w:t>Session-wise details of topics</w:t>
      </w:r>
    </w:p>
    <w:p w:rsidR="00B30EFC" w:rsidRPr="0055677D" w:rsidRDefault="00B30EFC" w:rsidP="00CE4A3E">
      <w:pPr>
        <w:numPr>
          <w:ilvl w:val="0"/>
          <w:numId w:val="9"/>
        </w:numPr>
        <w:spacing w:after="0"/>
        <w:ind w:left="1080"/>
        <w:jc w:val="both"/>
        <w:rPr>
          <w:rFonts w:ascii="Times New Roman" w:hAnsi="Times New Roman"/>
          <w:color w:val="000000"/>
          <w:sz w:val="24"/>
          <w:szCs w:val="24"/>
        </w:rPr>
      </w:pPr>
      <w:r w:rsidRPr="0055677D">
        <w:rPr>
          <w:rFonts w:ascii="Times New Roman" w:hAnsi="Times New Roman"/>
          <w:sz w:val="24"/>
          <w:szCs w:val="24"/>
          <w:lang w:val="en-GB"/>
        </w:rPr>
        <w:t>Plan type (</w:t>
      </w:r>
      <w:r w:rsidRPr="0055677D">
        <w:rPr>
          <w:rFonts w:ascii="Times New Roman" w:hAnsi="Times New Roman"/>
          <w:color w:val="000000"/>
          <w:sz w:val="24"/>
          <w:szCs w:val="24"/>
          <w:bdr w:val="none" w:sz="0" w:space="0" w:color="auto" w:frame="1"/>
        </w:rPr>
        <w:t>L-T-P )</w:t>
      </w:r>
      <w:r w:rsidRPr="0055677D">
        <w:rPr>
          <w:rFonts w:ascii="Times New Roman" w:hAnsi="Times New Roman"/>
          <w:sz w:val="24"/>
          <w:szCs w:val="24"/>
          <w:lang w:val="en-GB"/>
        </w:rPr>
        <w:t xml:space="preserve">and reference material for each topic in the module </w:t>
      </w:r>
    </w:p>
    <w:p w:rsidR="00B30EFC" w:rsidRPr="0055677D" w:rsidRDefault="00B30EFC" w:rsidP="00CE4A3E">
      <w:pPr>
        <w:numPr>
          <w:ilvl w:val="0"/>
          <w:numId w:val="9"/>
        </w:numPr>
        <w:spacing w:after="0"/>
        <w:ind w:left="1080"/>
        <w:jc w:val="both"/>
        <w:rPr>
          <w:rFonts w:ascii="Times New Roman" w:hAnsi="Times New Roman"/>
          <w:color w:val="000000"/>
          <w:sz w:val="24"/>
          <w:szCs w:val="24"/>
        </w:rPr>
      </w:pPr>
      <w:r w:rsidRPr="0055677D">
        <w:rPr>
          <w:rFonts w:ascii="Times New Roman" w:hAnsi="Times New Roman"/>
          <w:color w:val="000000"/>
          <w:sz w:val="24"/>
          <w:szCs w:val="24"/>
          <w:bdr w:val="none" w:sz="0" w:space="0" w:color="auto" w:frame="1"/>
        </w:rPr>
        <w:t>Pedagogy to be adopted</w:t>
      </w:r>
    </w:p>
    <w:p w:rsidR="00B30EFC" w:rsidRPr="0055677D" w:rsidRDefault="00B30EFC" w:rsidP="00CE4A3E">
      <w:pPr>
        <w:numPr>
          <w:ilvl w:val="0"/>
          <w:numId w:val="9"/>
        </w:numPr>
        <w:spacing w:after="0"/>
        <w:ind w:left="1080"/>
        <w:jc w:val="both"/>
        <w:rPr>
          <w:rFonts w:ascii="Times New Roman" w:hAnsi="Times New Roman"/>
          <w:color w:val="000000"/>
          <w:sz w:val="24"/>
          <w:szCs w:val="24"/>
        </w:rPr>
      </w:pPr>
      <w:r w:rsidRPr="0055677D">
        <w:rPr>
          <w:rFonts w:ascii="Times New Roman" w:hAnsi="Times New Roman"/>
          <w:color w:val="000000"/>
          <w:sz w:val="24"/>
          <w:szCs w:val="24"/>
          <w:bdr w:val="none" w:sz="0" w:space="0" w:color="auto" w:frame="1"/>
        </w:rPr>
        <w:t xml:space="preserve">Prerequisites, if any </w:t>
      </w:r>
    </w:p>
    <w:p w:rsidR="00B30EFC" w:rsidRPr="0055677D" w:rsidRDefault="00B30EFC" w:rsidP="00CE4A3E">
      <w:pPr>
        <w:numPr>
          <w:ilvl w:val="0"/>
          <w:numId w:val="9"/>
        </w:numPr>
        <w:spacing w:after="0"/>
        <w:ind w:left="1080"/>
        <w:jc w:val="both"/>
        <w:rPr>
          <w:rFonts w:ascii="Times New Roman" w:hAnsi="Times New Roman"/>
          <w:color w:val="000000"/>
          <w:sz w:val="24"/>
          <w:szCs w:val="24"/>
        </w:rPr>
      </w:pPr>
      <w:r w:rsidRPr="0055677D">
        <w:rPr>
          <w:rFonts w:ascii="Times New Roman" w:hAnsi="Times New Roman"/>
          <w:color w:val="000000"/>
          <w:sz w:val="24"/>
          <w:szCs w:val="24"/>
          <w:bdr w:val="none" w:sz="0" w:space="0" w:color="auto" w:frame="1"/>
        </w:rPr>
        <w:t>Required readings, additional readings and assignments</w:t>
      </w:r>
    </w:p>
    <w:p w:rsidR="00B30EFC" w:rsidRPr="0055677D" w:rsidRDefault="00B30EFC" w:rsidP="00CE4A3E">
      <w:pPr>
        <w:pStyle w:val="ListParagraph"/>
        <w:numPr>
          <w:ilvl w:val="1"/>
          <w:numId w:val="9"/>
        </w:numPr>
        <w:tabs>
          <w:tab w:val="clear" w:pos="3240"/>
          <w:tab w:val="num" w:pos="3060"/>
        </w:tabs>
        <w:spacing w:after="0"/>
        <w:ind w:left="1080"/>
        <w:jc w:val="both"/>
        <w:rPr>
          <w:rFonts w:ascii="Times New Roman" w:hAnsi="Times New Roman"/>
          <w:sz w:val="24"/>
          <w:szCs w:val="24"/>
          <w:lang w:val="en-GB"/>
        </w:rPr>
      </w:pPr>
      <w:r w:rsidRPr="0055677D">
        <w:rPr>
          <w:rFonts w:ascii="Times New Roman" w:hAnsi="Times New Roman"/>
          <w:sz w:val="24"/>
          <w:szCs w:val="24"/>
          <w:lang w:val="en-GB"/>
        </w:rPr>
        <w:t>Student learning Outcomes for each module</w:t>
      </w:r>
    </w:p>
    <w:p w:rsidR="00B30EFC" w:rsidRPr="0055677D" w:rsidRDefault="00B30EFC" w:rsidP="00CE4A3E">
      <w:pPr>
        <w:pStyle w:val="ListParagraph"/>
        <w:numPr>
          <w:ilvl w:val="1"/>
          <w:numId w:val="9"/>
        </w:numPr>
        <w:tabs>
          <w:tab w:val="clear" w:pos="3240"/>
          <w:tab w:val="num" w:pos="3060"/>
        </w:tabs>
        <w:spacing w:after="0"/>
        <w:ind w:left="1080"/>
        <w:jc w:val="both"/>
        <w:rPr>
          <w:rFonts w:ascii="Times New Roman" w:hAnsi="Times New Roman"/>
          <w:sz w:val="24"/>
          <w:szCs w:val="24"/>
          <w:lang w:val="en-GB"/>
        </w:rPr>
      </w:pPr>
      <w:r w:rsidRPr="0055677D">
        <w:rPr>
          <w:rFonts w:ascii="Times New Roman" w:hAnsi="Times New Roman"/>
          <w:sz w:val="24"/>
          <w:szCs w:val="24"/>
          <w:lang w:val="en-GB"/>
        </w:rPr>
        <w:t>Assessment component used to assess the SLO’s for each module</w:t>
      </w:r>
    </w:p>
    <w:p w:rsidR="00B30EFC" w:rsidRPr="0055677D" w:rsidRDefault="00B30EFC" w:rsidP="00CE4A3E">
      <w:pPr>
        <w:numPr>
          <w:ilvl w:val="0"/>
          <w:numId w:val="9"/>
        </w:numPr>
        <w:spacing w:after="0"/>
        <w:ind w:left="1080"/>
        <w:jc w:val="both"/>
        <w:rPr>
          <w:rFonts w:ascii="Times New Roman" w:hAnsi="Times New Roman"/>
          <w:color w:val="000000"/>
          <w:sz w:val="24"/>
          <w:szCs w:val="24"/>
        </w:rPr>
      </w:pPr>
      <w:r w:rsidRPr="0055677D">
        <w:rPr>
          <w:rFonts w:ascii="Times New Roman" w:hAnsi="Times New Roman"/>
          <w:color w:val="000000"/>
          <w:sz w:val="24"/>
          <w:szCs w:val="24"/>
          <w:bdr w:val="none" w:sz="0" w:space="0" w:color="auto" w:frame="1"/>
        </w:rPr>
        <w:t>Scheme of evaluation and weightage of each assessment component</w:t>
      </w:r>
    </w:p>
    <w:p w:rsidR="00B30EFC" w:rsidRPr="0055677D" w:rsidRDefault="00B30EFC" w:rsidP="00CE4A3E">
      <w:pPr>
        <w:widowControl w:val="0"/>
        <w:overflowPunct w:val="0"/>
        <w:autoSpaceDE w:val="0"/>
        <w:autoSpaceDN w:val="0"/>
        <w:adjustRightInd w:val="0"/>
        <w:spacing w:after="0"/>
        <w:ind w:right="2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ind w:right="20"/>
        <w:jc w:val="both"/>
        <w:rPr>
          <w:rFonts w:ascii="Times New Roman" w:hAnsi="Times New Roman"/>
          <w:b/>
          <w:sz w:val="24"/>
          <w:szCs w:val="24"/>
        </w:rPr>
      </w:pPr>
      <w:r w:rsidRPr="0055677D">
        <w:rPr>
          <w:rFonts w:ascii="Times New Roman" w:hAnsi="Times New Roman"/>
          <w:b/>
          <w:sz w:val="24"/>
          <w:szCs w:val="24"/>
        </w:rPr>
        <w:t>Pedagogy</w:t>
      </w:r>
    </w:p>
    <w:p w:rsidR="00B30EFC" w:rsidRPr="0055677D" w:rsidRDefault="00B30EFC" w:rsidP="00CE4A3E">
      <w:pPr>
        <w:widowControl w:val="0"/>
        <w:overflowPunct w:val="0"/>
        <w:autoSpaceDE w:val="0"/>
        <w:autoSpaceDN w:val="0"/>
        <w:adjustRightInd w:val="0"/>
        <w:spacing w:after="0"/>
        <w:ind w:right="2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ind w:right="20"/>
        <w:jc w:val="both"/>
        <w:rPr>
          <w:rFonts w:ascii="Times New Roman" w:hAnsi="Times New Roman"/>
          <w:b/>
          <w:sz w:val="24"/>
          <w:szCs w:val="24"/>
        </w:rPr>
      </w:pPr>
      <w:r w:rsidRPr="0055677D">
        <w:rPr>
          <w:rFonts w:ascii="Times New Roman" w:hAnsi="Times New Roman"/>
          <w:sz w:val="24"/>
          <w:szCs w:val="24"/>
        </w:rPr>
        <w:t>The approach to pedagogy combines fieldwork, case studies and instrumented feedback with a strong emphasis on concepts and theory. A continuous quality interface with industry through internships, industrial visits, participation in business competitions, group discussions, workshops, seminars,</w:t>
      </w:r>
      <w:r w:rsidR="00845153">
        <w:rPr>
          <w:rFonts w:ascii="Times New Roman" w:hAnsi="Times New Roman"/>
          <w:sz w:val="24"/>
          <w:szCs w:val="24"/>
        </w:rPr>
        <w:t xml:space="preserve"> Online learning using the four quadrant approach, online discussions, etc. are</w:t>
      </w:r>
      <w:r w:rsidRPr="0055677D">
        <w:rPr>
          <w:rFonts w:ascii="Times New Roman" w:hAnsi="Times New Roman"/>
          <w:sz w:val="24"/>
          <w:szCs w:val="24"/>
        </w:rPr>
        <w:t xml:space="preserve"> encouraged</w:t>
      </w:r>
    </w:p>
    <w:p w:rsidR="00B30EFC" w:rsidRPr="0055677D" w:rsidRDefault="00B30EFC" w:rsidP="00CE4A3E">
      <w:pPr>
        <w:widowControl w:val="0"/>
        <w:overflowPunct w:val="0"/>
        <w:autoSpaceDE w:val="0"/>
        <w:autoSpaceDN w:val="0"/>
        <w:adjustRightInd w:val="0"/>
        <w:spacing w:after="0"/>
        <w:jc w:val="both"/>
        <w:rPr>
          <w:rFonts w:ascii="Times New Roman" w:hAnsi="Times New Roman"/>
          <w:sz w:val="24"/>
          <w:szCs w:val="24"/>
        </w:rPr>
      </w:pPr>
    </w:p>
    <w:p w:rsidR="00B30EFC" w:rsidRPr="0055677D" w:rsidRDefault="00B30EFC" w:rsidP="00CE4A3E">
      <w:pPr>
        <w:pStyle w:val="NormalWeb"/>
        <w:spacing w:before="0" w:beforeAutospacing="0" w:after="0" w:afterAutospacing="0"/>
        <w:jc w:val="both"/>
        <w:textAlignment w:val="baseline"/>
      </w:pPr>
      <w:r w:rsidRPr="0055677D">
        <w:t>To stimulate, motivate and foster learning culture, diversified modes of content delivery are adopted by the faculty, in order to help students in achieving learning goals and to attain desired learning outcomes.</w:t>
      </w:r>
    </w:p>
    <w:p w:rsidR="00B30EFC" w:rsidRPr="0055677D" w:rsidRDefault="00B30EFC" w:rsidP="00CE4A3E">
      <w:pPr>
        <w:pStyle w:val="NormalWeb"/>
        <w:spacing w:before="0" w:beforeAutospacing="0" w:after="0" w:afterAutospacing="0"/>
        <w:jc w:val="both"/>
        <w:textAlignment w:val="baseline"/>
      </w:pPr>
    </w:p>
    <w:p w:rsidR="00B30EFC" w:rsidRPr="0055677D" w:rsidRDefault="00B30EFC" w:rsidP="00CE4A3E">
      <w:pPr>
        <w:pStyle w:val="NormalWeb"/>
        <w:spacing w:before="0" w:beforeAutospacing="0" w:after="0" w:afterAutospacing="0"/>
        <w:jc w:val="both"/>
        <w:textAlignment w:val="baseline"/>
      </w:pPr>
      <w:r w:rsidRPr="0055677D">
        <w:lastRenderedPageBreak/>
        <w:t>The objectives of focusing on the implementation of innovative teaching methodologies in traditional classrooms are:</w:t>
      </w:r>
    </w:p>
    <w:p w:rsidR="00B30EFC" w:rsidRPr="0055677D" w:rsidRDefault="00B30EFC" w:rsidP="00CE4A3E">
      <w:pPr>
        <w:pStyle w:val="NormalWeb"/>
        <w:spacing w:before="0" w:beforeAutospacing="0" w:after="0" w:afterAutospacing="0"/>
        <w:jc w:val="both"/>
        <w:textAlignment w:val="baseline"/>
      </w:pPr>
    </w:p>
    <w:p w:rsidR="00B30EFC" w:rsidRPr="0055677D" w:rsidRDefault="00B30EFC" w:rsidP="00CE4A3E">
      <w:pPr>
        <w:pStyle w:val="NormalWeb"/>
        <w:numPr>
          <w:ilvl w:val="0"/>
          <w:numId w:val="22"/>
        </w:numPr>
        <w:spacing w:before="0" w:beforeAutospacing="0" w:after="0" w:afterAutospacing="0" w:line="276" w:lineRule="auto"/>
        <w:ind w:left="630" w:hanging="270"/>
        <w:jc w:val="both"/>
        <w:textAlignment w:val="baseline"/>
      </w:pPr>
      <w:r w:rsidRPr="0055677D">
        <w:t>To make an effective combination of classroom activities and other instructional strategies ensuring that the students achieve the learning goals set by the teacher.</w:t>
      </w:r>
    </w:p>
    <w:p w:rsidR="00B30EFC" w:rsidRPr="0055677D" w:rsidRDefault="00B30EFC" w:rsidP="00CE4A3E">
      <w:pPr>
        <w:pStyle w:val="NormalWeb"/>
        <w:numPr>
          <w:ilvl w:val="0"/>
          <w:numId w:val="22"/>
        </w:numPr>
        <w:spacing w:before="0" w:beforeAutospacing="0" w:after="0" w:afterAutospacing="0" w:line="276" w:lineRule="auto"/>
        <w:ind w:left="630" w:hanging="270"/>
        <w:jc w:val="both"/>
        <w:textAlignment w:val="baseline"/>
      </w:pPr>
      <w:r w:rsidRPr="0055677D">
        <w:t>To develop flexibility in content delivery</w:t>
      </w:r>
    </w:p>
    <w:p w:rsidR="00B30EFC" w:rsidRPr="0055677D" w:rsidRDefault="00B30EFC" w:rsidP="00CE4A3E">
      <w:pPr>
        <w:pStyle w:val="NormalWeb"/>
        <w:numPr>
          <w:ilvl w:val="0"/>
          <w:numId w:val="22"/>
        </w:numPr>
        <w:spacing w:before="0" w:beforeAutospacing="0" w:after="0" w:afterAutospacing="0" w:line="276" w:lineRule="auto"/>
        <w:ind w:left="630" w:hanging="270"/>
        <w:jc w:val="both"/>
        <w:textAlignment w:val="baseline"/>
      </w:pPr>
      <w:r w:rsidRPr="0055677D">
        <w:t>To foster learning through several modes of information processing.</w:t>
      </w:r>
    </w:p>
    <w:p w:rsidR="00B30EFC" w:rsidRPr="0055677D" w:rsidRDefault="00B30EFC" w:rsidP="00CE4A3E">
      <w:pPr>
        <w:pStyle w:val="NormalWeb"/>
        <w:numPr>
          <w:ilvl w:val="0"/>
          <w:numId w:val="22"/>
        </w:numPr>
        <w:spacing w:before="0" w:beforeAutospacing="0" w:after="0" w:afterAutospacing="0" w:line="276" w:lineRule="auto"/>
        <w:ind w:left="630" w:hanging="270"/>
        <w:jc w:val="both"/>
        <w:textAlignment w:val="baseline"/>
        <w:rPr>
          <w:rStyle w:val="apple-converted-space"/>
        </w:rPr>
      </w:pPr>
      <w:r w:rsidRPr="0055677D">
        <w:rPr>
          <w:rStyle w:val="apple-converted-space"/>
        </w:rPr>
        <w:t>To develop student’s understanding of application and implementation of classroom learning</w:t>
      </w:r>
    </w:p>
    <w:p w:rsidR="00B30EFC" w:rsidRPr="0055677D" w:rsidRDefault="00B30EFC" w:rsidP="00CE4A3E">
      <w:pPr>
        <w:pStyle w:val="NormalWeb"/>
        <w:numPr>
          <w:ilvl w:val="0"/>
          <w:numId w:val="22"/>
        </w:numPr>
        <w:spacing w:before="0" w:beforeAutospacing="0" w:after="0" w:afterAutospacing="0" w:line="276" w:lineRule="auto"/>
        <w:ind w:left="630" w:hanging="270"/>
        <w:jc w:val="both"/>
        <w:textAlignment w:val="baseline"/>
        <w:rPr>
          <w:rStyle w:val="apple-converted-space"/>
        </w:rPr>
      </w:pPr>
      <w:r w:rsidRPr="0055677D">
        <w:rPr>
          <w:rStyle w:val="apple-converted-space"/>
        </w:rPr>
        <w:t>To cater for the range of learning needs of students</w:t>
      </w:r>
    </w:p>
    <w:p w:rsidR="00B30EFC" w:rsidRPr="0055677D" w:rsidRDefault="00B30EFC" w:rsidP="00CE4A3E">
      <w:pPr>
        <w:pStyle w:val="NormalWeb"/>
        <w:numPr>
          <w:ilvl w:val="0"/>
          <w:numId w:val="22"/>
        </w:numPr>
        <w:spacing w:before="0" w:beforeAutospacing="0" w:after="0" w:afterAutospacing="0" w:line="276" w:lineRule="auto"/>
        <w:ind w:left="630" w:hanging="270"/>
        <w:jc w:val="both"/>
        <w:textAlignment w:val="baseline"/>
      </w:pPr>
      <w:r w:rsidRPr="0055677D">
        <w:t xml:space="preserve">To enhance students skills and competencies </w:t>
      </w:r>
    </w:p>
    <w:p w:rsidR="00B30EFC" w:rsidRPr="0055677D" w:rsidRDefault="00B30EFC" w:rsidP="00CE4A3E">
      <w:pPr>
        <w:pStyle w:val="NormalWeb"/>
        <w:numPr>
          <w:ilvl w:val="0"/>
          <w:numId w:val="22"/>
        </w:numPr>
        <w:spacing w:before="0" w:beforeAutospacing="0" w:after="0" w:afterAutospacing="0" w:line="276" w:lineRule="auto"/>
        <w:ind w:left="630" w:hanging="270"/>
        <w:jc w:val="both"/>
        <w:textAlignment w:val="baseline"/>
      </w:pPr>
      <w:r w:rsidRPr="0055677D">
        <w:t xml:space="preserve">To promote students participation and engagement </w:t>
      </w:r>
    </w:p>
    <w:p w:rsidR="00B30EFC" w:rsidRPr="0055677D" w:rsidRDefault="00B30EFC" w:rsidP="00CE4A3E">
      <w:pPr>
        <w:pStyle w:val="NormalWeb"/>
        <w:numPr>
          <w:ilvl w:val="0"/>
          <w:numId w:val="22"/>
        </w:numPr>
        <w:spacing w:before="0" w:beforeAutospacing="0" w:after="0" w:afterAutospacing="0" w:line="276" w:lineRule="auto"/>
        <w:ind w:left="630" w:hanging="270"/>
        <w:jc w:val="both"/>
        <w:textAlignment w:val="baseline"/>
      </w:pPr>
      <w:r w:rsidRPr="0055677D">
        <w:t>To shift focus from ‘surface learning to ‘deep learning’</w:t>
      </w:r>
      <w:r w:rsidRPr="0055677D">
        <w:rPr>
          <w:rStyle w:val="apple-converted-space"/>
        </w:rPr>
        <w:t> </w:t>
      </w:r>
    </w:p>
    <w:p w:rsidR="00B30EFC" w:rsidRPr="0055677D" w:rsidRDefault="00B30EFC" w:rsidP="00CE4A3E">
      <w:pPr>
        <w:pStyle w:val="NormalWeb"/>
        <w:numPr>
          <w:ilvl w:val="0"/>
          <w:numId w:val="22"/>
        </w:numPr>
        <w:spacing w:before="0" w:beforeAutospacing="0" w:after="0" w:afterAutospacing="0" w:line="276" w:lineRule="auto"/>
        <w:ind w:left="630" w:hanging="270"/>
        <w:jc w:val="both"/>
        <w:textAlignment w:val="baseline"/>
      </w:pPr>
      <w:r w:rsidRPr="0055677D">
        <w:t>To emphasize on more student centric interactive teaching methods</w:t>
      </w:r>
    </w:p>
    <w:p w:rsidR="00B30EFC" w:rsidRPr="0055677D" w:rsidRDefault="00B30EFC" w:rsidP="00CE4A3E">
      <w:pPr>
        <w:pStyle w:val="NormalWeb"/>
        <w:numPr>
          <w:ilvl w:val="0"/>
          <w:numId w:val="22"/>
        </w:numPr>
        <w:spacing w:before="0" w:beforeAutospacing="0" w:after="0" w:afterAutospacing="0" w:line="276" w:lineRule="auto"/>
        <w:ind w:left="630" w:hanging="270"/>
        <w:jc w:val="both"/>
        <w:textAlignment w:val="baseline"/>
      </w:pPr>
      <w:r w:rsidRPr="0055677D">
        <w:t>To improve teaching to match students needs and learning style</w:t>
      </w:r>
    </w:p>
    <w:p w:rsidR="00B30EFC" w:rsidRPr="0055677D" w:rsidRDefault="00B30EFC" w:rsidP="00CE4A3E">
      <w:pPr>
        <w:pStyle w:val="NormalWeb"/>
        <w:numPr>
          <w:ilvl w:val="0"/>
          <w:numId w:val="22"/>
        </w:numPr>
        <w:spacing w:before="0" w:beforeAutospacing="0" w:after="0" w:afterAutospacing="0" w:line="276" w:lineRule="auto"/>
        <w:ind w:left="630" w:hanging="270"/>
        <w:jc w:val="both"/>
        <w:textAlignment w:val="baseline"/>
      </w:pPr>
      <w:r w:rsidRPr="0055677D">
        <w:t>To involve students in higher level of thinking</w:t>
      </w:r>
    </w:p>
    <w:p w:rsidR="00B30EFC" w:rsidRPr="0055677D" w:rsidRDefault="00B30EFC" w:rsidP="00CE4A3E">
      <w:pPr>
        <w:pStyle w:val="NormalWeb"/>
        <w:numPr>
          <w:ilvl w:val="0"/>
          <w:numId w:val="22"/>
        </w:numPr>
        <w:spacing w:before="0" w:beforeAutospacing="0" w:after="0" w:afterAutospacing="0" w:line="276" w:lineRule="auto"/>
        <w:jc w:val="both"/>
        <w:textAlignment w:val="baseline"/>
        <w:rPr>
          <w:rStyle w:val="apple-converted-space"/>
        </w:rPr>
      </w:pPr>
      <w:r w:rsidRPr="0055677D">
        <w:t xml:space="preserve">To </w:t>
      </w:r>
      <w:r w:rsidRPr="0055677D">
        <w:rPr>
          <w:shd w:val="clear" w:color="auto" w:fill="FFFFFF"/>
        </w:rPr>
        <w:t>provide students an opportunity to bridge gap between academic theory and real world practices</w:t>
      </w:r>
      <w:r w:rsidRPr="0055677D">
        <w:rPr>
          <w:rStyle w:val="apple-converted-space"/>
          <w:shd w:val="clear" w:color="auto" w:fill="FFFFFF"/>
        </w:rPr>
        <w:t> </w:t>
      </w:r>
      <w:r w:rsidRPr="0055677D">
        <w:rPr>
          <w:rStyle w:val="apple-converted-space"/>
          <w:shd w:val="clear" w:color="auto" w:fill="F9F9E9"/>
        </w:rPr>
        <w:t xml:space="preserve">  </w:t>
      </w:r>
    </w:p>
    <w:p w:rsidR="00B30EFC" w:rsidRPr="0055677D" w:rsidRDefault="00B30EFC" w:rsidP="00CE4A3E">
      <w:pPr>
        <w:pStyle w:val="NormalWeb"/>
        <w:spacing w:before="0" w:beforeAutospacing="0" w:after="0" w:afterAutospacing="0"/>
        <w:ind w:left="1080"/>
        <w:jc w:val="both"/>
        <w:textAlignment w:val="baseline"/>
        <w:rPr>
          <w:rStyle w:val="apple-converted-space"/>
        </w:rPr>
      </w:pPr>
    </w:p>
    <w:p w:rsidR="00B30EFC" w:rsidRPr="0055677D" w:rsidRDefault="00B30EFC" w:rsidP="00CE4A3E">
      <w:pPr>
        <w:pStyle w:val="NormalWeb"/>
        <w:tabs>
          <w:tab w:val="left" w:pos="3735"/>
        </w:tabs>
        <w:spacing w:before="0" w:beforeAutospacing="0" w:after="0" w:afterAutospacing="0"/>
        <w:ind w:left="720"/>
        <w:jc w:val="both"/>
        <w:textAlignment w:val="baseline"/>
        <w:rPr>
          <w:rStyle w:val="apple-converted-space"/>
        </w:rPr>
      </w:pPr>
    </w:p>
    <w:p w:rsidR="00B30EFC" w:rsidRPr="0055677D" w:rsidRDefault="00B30EFC" w:rsidP="00CE4A3E">
      <w:pPr>
        <w:pStyle w:val="NormalWeb"/>
        <w:tabs>
          <w:tab w:val="left" w:pos="3735"/>
        </w:tabs>
        <w:spacing w:before="0" w:beforeAutospacing="0" w:after="0" w:afterAutospacing="0"/>
        <w:ind w:left="720"/>
        <w:jc w:val="both"/>
        <w:textAlignment w:val="baseline"/>
        <w:rPr>
          <w:rStyle w:val="apple-converted-space"/>
        </w:rPr>
      </w:pPr>
      <w:r w:rsidRPr="0055677D">
        <w:rPr>
          <w:rStyle w:val="apple-converted-space"/>
        </w:rPr>
        <w:t>Some of the Teaching Learning approaches adopted by the faculty are as follows:</w:t>
      </w:r>
    </w:p>
    <w:p w:rsidR="00B30EFC" w:rsidRPr="0055677D" w:rsidRDefault="00B30EFC" w:rsidP="00CE4A3E">
      <w:pPr>
        <w:pStyle w:val="NormalWeb"/>
        <w:tabs>
          <w:tab w:val="left" w:pos="3735"/>
        </w:tabs>
        <w:spacing w:before="0" w:beforeAutospacing="0" w:after="0" w:afterAutospacing="0"/>
        <w:ind w:left="720"/>
        <w:jc w:val="both"/>
        <w:textAlignment w:val="baseline"/>
        <w:rPr>
          <w:rStyle w:val="apple-converted-space"/>
        </w:rPr>
      </w:pPr>
    </w:p>
    <w:p w:rsidR="00B30EFC" w:rsidRPr="0055677D" w:rsidRDefault="00B30EFC" w:rsidP="00CE4A3E">
      <w:pPr>
        <w:pStyle w:val="NormalWeb"/>
        <w:tabs>
          <w:tab w:val="left" w:pos="3735"/>
        </w:tabs>
        <w:spacing w:before="0" w:beforeAutospacing="0" w:after="0" w:afterAutospacing="0"/>
        <w:ind w:left="720"/>
        <w:jc w:val="both"/>
        <w:textAlignment w:val="baseline"/>
        <w:rPr>
          <w:rStyle w:val="apple-converted-space"/>
        </w:rPr>
      </w:pPr>
    </w:p>
    <w:tbl>
      <w:tblPr>
        <w:tblStyle w:val="TableGrid"/>
        <w:tblW w:w="9540" w:type="dxa"/>
        <w:tblInd w:w="558" w:type="dxa"/>
        <w:tblLook w:val="04A0" w:firstRow="1" w:lastRow="0" w:firstColumn="1" w:lastColumn="0" w:noHBand="0" w:noVBand="1"/>
      </w:tblPr>
      <w:tblGrid>
        <w:gridCol w:w="658"/>
        <w:gridCol w:w="2247"/>
        <w:gridCol w:w="6635"/>
      </w:tblGrid>
      <w:tr w:rsidR="00B30EFC" w:rsidRPr="0055677D" w:rsidTr="00594430">
        <w:trPr>
          <w:trHeight w:val="512"/>
        </w:trPr>
        <w:tc>
          <w:tcPr>
            <w:tcW w:w="658"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rPr>
                <w:b/>
                <w:bCs/>
                <w:color w:val="000000"/>
                <w:shd w:val="clear" w:color="auto" w:fill="F9F9E9"/>
              </w:rPr>
              <w:t>#</w:t>
            </w:r>
          </w:p>
        </w:tc>
        <w:tc>
          <w:tcPr>
            <w:tcW w:w="2247"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rPr>
                <w:b/>
                <w:bCs/>
                <w:color w:val="000000"/>
                <w:shd w:val="clear" w:color="auto" w:fill="F9F9E9"/>
              </w:rPr>
              <w:t>Approaches</w:t>
            </w:r>
          </w:p>
        </w:tc>
        <w:tc>
          <w:tcPr>
            <w:tcW w:w="6635"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rPr>
                <w:b/>
                <w:bCs/>
                <w:color w:val="000000"/>
                <w:shd w:val="clear" w:color="auto" w:fill="F9F9E9"/>
              </w:rPr>
              <w:t>Description</w:t>
            </w:r>
          </w:p>
        </w:tc>
      </w:tr>
      <w:tr w:rsidR="00B30EFC" w:rsidRPr="0055677D" w:rsidTr="00594430">
        <w:tc>
          <w:tcPr>
            <w:tcW w:w="658"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Cs/>
                <w:color w:val="000000"/>
                <w:shd w:val="clear" w:color="auto" w:fill="F9F9E9"/>
              </w:rPr>
            </w:pPr>
            <w:r w:rsidRPr="0055677D">
              <w:rPr>
                <w:bCs/>
                <w:color w:val="000000"/>
                <w:shd w:val="clear" w:color="auto" w:fill="F9F9E9"/>
              </w:rPr>
              <w:t>1</w:t>
            </w:r>
          </w:p>
        </w:tc>
        <w:tc>
          <w:tcPr>
            <w:tcW w:w="2247" w:type="dxa"/>
            <w:vAlign w:val="center"/>
          </w:tcPr>
          <w:p w:rsidR="00B30EFC" w:rsidRPr="0055677D" w:rsidRDefault="00B30EFC" w:rsidP="00CE4A3E">
            <w:pPr>
              <w:spacing w:line="276" w:lineRule="auto"/>
              <w:jc w:val="both"/>
              <w:rPr>
                <w:rFonts w:ascii="Times New Roman" w:hAnsi="Times New Roman"/>
                <w:color w:val="000000"/>
                <w:sz w:val="24"/>
                <w:szCs w:val="24"/>
                <w:u w:val="single"/>
                <w:shd w:val="clear" w:color="auto" w:fill="F9F9E9"/>
              </w:rPr>
            </w:pPr>
            <w:r w:rsidRPr="0055677D">
              <w:rPr>
                <w:rFonts w:ascii="Times New Roman" w:hAnsi="Times New Roman"/>
                <w:color w:val="000000"/>
                <w:sz w:val="24"/>
                <w:szCs w:val="24"/>
                <w:shd w:val="clear" w:color="auto" w:fill="F9F9E9"/>
              </w:rPr>
              <w:t>Blended Learning</w:t>
            </w:r>
          </w:p>
        </w:tc>
        <w:tc>
          <w:tcPr>
            <w:tcW w:w="6635" w:type="dxa"/>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rPr>
                <w:rStyle w:val="apple-converted-space"/>
                <w:color w:val="000000"/>
                <w:shd w:val="clear" w:color="auto" w:fill="FFFFFF"/>
              </w:rPr>
              <w:t>A</w:t>
            </w:r>
            <w:r w:rsidRPr="0055677D">
              <w:rPr>
                <w:shd w:val="clear" w:color="auto" w:fill="FFFFFF"/>
              </w:rPr>
              <w:t xml:space="preserve"> mixed-mode of instruction strategy that creates an integrated approach for both teachers and students by the convergence of face-to-face classroom methods and </w:t>
            </w:r>
            <w:hyperlink r:id="rId12" w:tooltip="E-learning" w:history="1">
              <w:r w:rsidRPr="0055677D">
                <w:rPr>
                  <w:rStyle w:val="Hyperlink"/>
                  <w:color w:val="000000"/>
                  <w:u w:val="none"/>
                  <w:shd w:val="clear" w:color="auto" w:fill="FFFFFF"/>
                </w:rPr>
                <w:t>computer-mediated activities</w:t>
              </w:r>
            </w:hyperlink>
          </w:p>
        </w:tc>
      </w:tr>
      <w:tr w:rsidR="00B30EFC" w:rsidRPr="0055677D" w:rsidTr="00594430">
        <w:tc>
          <w:tcPr>
            <w:tcW w:w="658"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Cs/>
                <w:color w:val="000000"/>
                <w:shd w:val="clear" w:color="auto" w:fill="F9F9E9"/>
              </w:rPr>
            </w:pPr>
            <w:r w:rsidRPr="0055677D">
              <w:rPr>
                <w:bCs/>
                <w:color w:val="000000"/>
                <w:shd w:val="clear" w:color="auto" w:fill="F9F9E9"/>
              </w:rPr>
              <w:t>2</w:t>
            </w:r>
          </w:p>
        </w:tc>
        <w:tc>
          <w:tcPr>
            <w:tcW w:w="2247" w:type="dxa"/>
            <w:vAlign w:val="center"/>
          </w:tcPr>
          <w:p w:rsidR="00B30EFC" w:rsidRPr="0055677D" w:rsidRDefault="00B30EFC" w:rsidP="00CE4A3E">
            <w:pPr>
              <w:spacing w:line="276" w:lineRule="auto"/>
              <w:ind w:left="-18" w:firstLine="18"/>
              <w:jc w:val="both"/>
              <w:rPr>
                <w:rFonts w:ascii="Times New Roman" w:hAnsi="Times New Roman"/>
                <w:color w:val="000000"/>
                <w:sz w:val="24"/>
                <w:szCs w:val="24"/>
                <w:u w:val="single"/>
                <w:shd w:val="clear" w:color="auto" w:fill="F9F9E9"/>
              </w:rPr>
            </w:pPr>
            <w:r w:rsidRPr="0055677D">
              <w:rPr>
                <w:rFonts w:ascii="Times New Roman" w:hAnsi="Times New Roman"/>
                <w:color w:val="000000"/>
                <w:sz w:val="24"/>
                <w:szCs w:val="24"/>
                <w:shd w:val="clear" w:color="auto" w:fill="F9F9E9"/>
              </w:rPr>
              <w:t>Case Based Learning</w:t>
            </w:r>
          </w:p>
        </w:tc>
        <w:tc>
          <w:tcPr>
            <w:tcW w:w="6635" w:type="dxa"/>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t>A teaching approach that refers to the analytical thinking and reflective judgment of learners by reading and discussing complex, real-life scenarios</w:t>
            </w:r>
          </w:p>
        </w:tc>
      </w:tr>
      <w:tr w:rsidR="00B30EFC" w:rsidRPr="0055677D" w:rsidTr="00594430">
        <w:tc>
          <w:tcPr>
            <w:tcW w:w="658"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Cs/>
                <w:color w:val="000000"/>
                <w:shd w:val="clear" w:color="auto" w:fill="F9F9E9"/>
              </w:rPr>
            </w:pPr>
            <w:r w:rsidRPr="0055677D">
              <w:rPr>
                <w:bCs/>
                <w:color w:val="000000"/>
                <w:shd w:val="clear" w:color="auto" w:fill="F9F9E9"/>
              </w:rPr>
              <w:t>3</w:t>
            </w:r>
          </w:p>
        </w:tc>
        <w:tc>
          <w:tcPr>
            <w:tcW w:w="2247" w:type="dxa"/>
            <w:vAlign w:val="center"/>
          </w:tcPr>
          <w:p w:rsidR="00B30EFC" w:rsidRPr="0055677D" w:rsidRDefault="00B30EFC" w:rsidP="00CE4A3E">
            <w:pPr>
              <w:spacing w:line="276" w:lineRule="auto"/>
              <w:ind w:left="-18" w:firstLine="18"/>
              <w:jc w:val="both"/>
              <w:rPr>
                <w:rFonts w:ascii="Times New Roman" w:hAnsi="Times New Roman"/>
                <w:color w:val="000000"/>
                <w:sz w:val="24"/>
                <w:szCs w:val="24"/>
                <w:u w:val="single"/>
                <w:shd w:val="clear" w:color="auto" w:fill="F9F9E9"/>
              </w:rPr>
            </w:pPr>
            <w:r w:rsidRPr="0055677D">
              <w:rPr>
                <w:rFonts w:ascii="Times New Roman" w:hAnsi="Times New Roman"/>
                <w:color w:val="000000"/>
                <w:sz w:val="24"/>
                <w:szCs w:val="24"/>
                <w:shd w:val="clear" w:color="auto" w:fill="F9F9E9"/>
              </w:rPr>
              <w:t>Cooperative Learning</w:t>
            </w:r>
          </w:p>
        </w:tc>
        <w:tc>
          <w:tcPr>
            <w:tcW w:w="6635" w:type="dxa"/>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rPr>
                <w:color w:val="000000"/>
                <w:shd w:val="clear" w:color="auto" w:fill="FFFFFF"/>
              </w:rPr>
              <w:t>Students work in groups to complete tasks collectively toward academic goals</w:t>
            </w:r>
          </w:p>
        </w:tc>
      </w:tr>
      <w:tr w:rsidR="00B30EFC" w:rsidRPr="0055677D" w:rsidTr="00594430">
        <w:tc>
          <w:tcPr>
            <w:tcW w:w="658"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Cs/>
                <w:color w:val="000000"/>
                <w:shd w:val="clear" w:color="auto" w:fill="F9F9E9"/>
              </w:rPr>
            </w:pPr>
            <w:r w:rsidRPr="0055677D">
              <w:rPr>
                <w:bCs/>
                <w:color w:val="000000"/>
                <w:shd w:val="clear" w:color="auto" w:fill="F9F9E9"/>
              </w:rPr>
              <w:t>4</w:t>
            </w:r>
          </w:p>
        </w:tc>
        <w:tc>
          <w:tcPr>
            <w:tcW w:w="2247" w:type="dxa"/>
            <w:vAlign w:val="center"/>
          </w:tcPr>
          <w:p w:rsidR="00B30EFC" w:rsidRPr="0055677D" w:rsidRDefault="00B30EFC" w:rsidP="00CE4A3E">
            <w:pPr>
              <w:spacing w:line="276" w:lineRule="auto"/>
              <w:ind w:left="-18" w:firstLine="18"/>
              <w:jc w:val="both"/>
              <w:rPr>
                <w:rFonts w:ascii="Times New Roman" w:hAnsi="Times New Roman"/>
                <w:color w:val="000000"/>
                <w:sz w:val="24"/>
                <w:szCs w:val="24"/>
                <w:u w:val="single"/>
                <w:shd w:val="clear" w:color="auto" w:fill="F9F9E9"/>
              </w:rPr>
            </w:pPr>
            <w:r w:rsidRPr="0055677D">
              <w:rPr>
                <w:rFonts w:ascii="Times New Roman" w:hAnsi="Times New Roman"/>
                <w:color w:val="000000"/>
                <w:sz w:val="24"/>
                <w:szCs w:val="24"/>
                <w:shd w:val="clear" w:color="auto" w:fill="F9F9E9"/>
              </w:rPr>
              <w:t>Field Based Learning</w:t>
            </w:r>
          </w:p>
        </w:tc>
        <w:tc>
          <w:tcPr>
            <w:tcW w:w="6635" w:type="dxa"/>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rPr>
                <w:shd w:val="clear" w:color="auto" w:fill="FFFFFF"/>
              </w:rPr>
              <w:t>In field-based learning, students, guided by faculty</w:t>
            </w:r>
            <w:r w:rsidRPr="0055677D">
              <w:t>, take up a professional role</w:t>
            </w:r>
            <w:r w:rsidRPr="0055677D">
              <w:rPr>
                <w:shd w:val="clear" w:color="auto" w:fill="FFFFFF"/>
              </w:rPr>
              <w:t xml:space="preserve"> and work directly with organizations to solve real problems and offer feasible solutions</w:t>
            </w:r>
          </w:p>
        </w:tc>
      </w:tr>
      <w:tr w:rsidR="00B30EFC" w:rsidRPr="0055677D" w:rsidTr="00594430">
        <w:tc>
          <w:tcPr>
            <w:tcW w:w="658"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Cs/>
                <w:color w:val="000000"/>
                <w:shd w:val="clear" w:color="auto" w:fill="F9F9E9"/>
              </w:rPr>
            </w:pPr>
            <w:r w:rsidRPr="0055677D">
              <w:rPr>
                <w:bCs/>
                <w:color w:val="000000"/>
                <w:shd w:val="clear" w:color="auto" w:fill="F9F9E9"/>
              </w:rPr>
              <w:t>5</w:t>
            </w:r>
          </w:p>
        </w:tc>
        <w:tc>
          <w:tcPr>
            <w:tcW w:w="2247" w:type="dxa"/>
            <w:vAlign w:val="center"/>
          </w:tcPr>
          <w:p w:rsidR="00B30EFC" w:rsidRPr="0055677D" w:rsidRDefault="00B30EFC" w:rsidP="00CE4A3E">
            <w:pPr>
              <w:spacing w:line="276" w:lineRule="auto"/>
              <w:ind w:left="-18" w:firstLine="18"/>
              <w:jc w:val="both"/>
              <w:rPr>
                <w:rFonts w:ascii="Times New Roman" w:hAnsi="Times New Roman"/>
                <w:color w:val="000000"/>
                <w:sz w:val="24"/>
                <w:szCs w:val="24"/>
                <w:u w:val="single"/>
                <w:shd w:val="clear" w:color="auto" w:fill="F9F9E9"/>
              </w:rPr>
            </w:pPr>
            <w:r w:rsidRPr="0055677D">
              <w:rPr>
                <w:rFonts w:ascii="Times New Roman" w:hAnsi="Times New Roman"/>
                <w:color w:val="000000"/>
                <w:sz w:val="24"/>
                <w:szCs w:val="24"/>
                <w:shd w:val="clear" w:color="auto" w:fill="F9F9E9"/>
              </w:rPr>
              <w:t>Inquiry/ Research Based Learning</w:t>
            </w:r>
          </w:p>
        </w:tc>
        <w:tc>
          <w:tcPr>
            <w:tcW w:w="6635" w:type="dxa"/>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rPr>
                <w:shd w:val="clear" w:color="auto" w:fill="FFFFFF"/>
              </w:rPr>
              <w:t>Students make observations, collect, analyze, and synthesize information, and draw conclusions to develop problem-solving skills which can be applied to situations that students will encounter in future</w:t>
            </w:r>
          </w:p>
        </w:tc>
      </w:tr>
      <w:tr w:rsidR="00B30EFC" w:rsidRPr="0055677D" w:rsidTr="00594430">
        <w:tc>
          <w:tcPr>
            <w:tcW w:w="658"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Cs/>
                <w:color w:val="000000"/>
                <w:shd w:val="clear" w:color="auto" w:fill="F9F9E9"/>
              </w:rPr>
            </w:pPr>
            <w:r w:rsidRPr="0055677D">
              <w:rPr>
                <w:bCs/>
                <w:color w:val="000000"/>
                <w:shd w:val="clear" w:color="auto" w:fill="F9F9E9"/>
              </w:rPr>
              <w:t>6</w:t>
            </w:r>
          </w:p>
        </w:tc>
        <w:tc>
          <w:tcPr>
            <w:tcW w:w="2247" w:type="dxa"/>
            <w:vAlign w:val="center"/>
          </w:tcPr>
          <w:p w:rsidR="00B30EFC" w:rsidRPr="0055677D" w:rsidRDefault="00B30EFC" w:rsidP="00CE4A3E">
            <w:pPr>
              <w:spacing w:line="276" w:lineRule="auto"/>
              <w:ind w:left="-18" w:firstLine="18"/>
              <w:jc w:val="both"/>
              <w:rPr>
                <w:rFonts w:ascii="Times New Roman" w:hAnsi="Times New Roman"/>
                <w:color w:val="000000"/>
                <w:sz w:val="24"/>
                <w:szCs w:val="24"/>
                <w:u w:val="single"/>
                <w:shd w:val="clear" w:color="auto" w:fill="F9F9E9"/>
              </w:rPr>
            </w:pPr>
            <w:r w:rsidRPr="0055677D">
              <w:rPr>
                <w:rFonts w:ascii="Times New Roman" w:hAnsi="Times New Roman"/>
                <w:color w:val="000000"/>
                <w:sz w:val="24"/>
                <w:szCs w:val="24"/>
                <w:shd w:val="clear" w:color="auto" w:fill="F9F9E9"/>
              </w:rPr>
              <w:t>Lab Based Learning</w:t>
            </w:r>
          </w:p>
        </w:tc>
        <w:tc>
          <w:tcPr>
            <w:tcW w:w="6635" w:type="dxa"/>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rPr>
                <w:shd w:val="clear" w:color="auto" w:fill="FFFFFF"/>
              </w:rPr>
              <w:t>Integrates theory with practice and blending other active learning strategies such as web or computer based learning</w:t>
            </w:r>
          </w:p>
        </w:tc>
      </w:tr>
      <w:tr w:rsidR="00B30EFC" w:rsidRPr="0055677D" w:rsidTr="00594430">
        <w:tc>
          <w:tcPr>
            <w:tcW w:w="658"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Cs/>
                <w:color w:val="000000"/>
                <w:shd w:val="clear" w:color="auto" w:fill="F9F9E9"/>
              </w:rPr>
            </w:pPr>
            <w:r w:rsidRPr="0055677D">
              <w:rPr>
                <w:bCs/>
                <w:color w:val="000000"/>
                <w:shd w:val="clear" w:color="auto" w:fill="F9F9E9"/>
              </w:rPr>
              <w:t>7</w:t>
            </w:r>
          </w:p>
        </w:tc>
        <w:tc>
          <w:tcPr>
            <w:tcW w:w="2247" w:type="dxa"/>
            <w:vAlign w:val="center"/>
          </w:tcPr>
          <w:p w:rsidR="00B30EFC" w:rsidRPr="0055677D" w:rsidRDefault="00B30EFC" w:rsidP="00CE4A3E">
            <w:pPr>
              <w:spacing w:line="276" w:lineRule="auto"/>
              <w:ind w:left="-18" w:firstLine="18"/>
              <w:jc w:val="both"/>
              <w:rPr>
                <w:rFonts w:ascii="Times New Roman" w:hAnsi="Times New Roman"/>
                <w:color w:val="000000"/>
                <w:sz w:val="24"/>
                <w:szCs w:val="24"/>
                <w:u w:val="single"/>
                <w:shd w:val="clear" w:color="auto" w:fill="F9F9E9"/>
              </w:rPr>
            </w:pPr>
            <w:r w:rsidRPr="0055677D">
              <w:rPr>
                <w:rFonts w:ascii="Times New Roman" w:hAnsi="Times New Roman"/>
                <w:color w:val="000000"/>
                <w:sz w:val="24"/>
                <w:szCs w:val="24"/>
                <w:shd w:val="clear" w:color="auto" w:fill="F9F9E9"/>
              </w:rPr>
              <w:t>Problem Based learning</w:t>
            </w:r>
          </w:p>
        </w:tc>
        <w:tc>
          <w:tcPr>
            <w:tcW w:w="6635" w:type="dxa"/>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t>Students collaboratively work toward the resolution of complex and challenging problem</w:t>
            </w:r>
          </w:p>
        </w:tc>
      </w:tr>
      <w:tr w:rsidR="00B30EFC" w:rsidRPr="0055677D" w:rsidTr="00594430">
        <w:tc>
          <w:tcPr>
            <w:tcW w:w="658"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Cs/>
                <w:color w:val="000000"/>
                <w:shd w:val="clear" w:color="auto" w:fill="F9F9E9"/>
              </w:rPr>
            </w:pPr>
            <w:r w:rsidRPr="0055677D">
              <w:rPr>
                <w:bCs/>
                <w:color w:val="000000"/>
                <w:shd w:val="clear" w:color="auto" w:fill="F9F9E9"/>
              </w:rPr>
              <w:t>8</w:t>
            </w:r>
          </w:p>
        </w:tc>
        <w:tc>
          <w:tcPr>
            <w:tcW w:w="2247" w:type="dxa"/>
            <w:vAlign w:val="center"/>
          </w:tcPr>
          <w:p w:rsidR="00B30EFC" w:rsidRPr="0055677D" w:rsidRDefault="00B30EFC" w:rsidP="00CE4A3E">
            <w:pPr>
              <w:spacing w:line="276" w:lineRule="auto"/>
              <w:ind w:left="-18" w:firstLine="18"/>
              <w:jc w:val="both"/>
              <w:rPr>
                <w:rFonts w:ascii="Times New Roman" w:hAnsi="Times New Roman"/>
                <w:color w:val="000000"/>
                <w:sz w:val="24"/>
                <w:szCs w:val="24"/>
                <w:u w:val="single"/>
                <w:shd w:val="clear" w:color="auto" w:fill="F9F9E9"/>
              </w:rPr>
            </w:pPr>
            <w:r w:rsidRPr="0055677D">
              <w:rPr>
                <w:rFonts w:ascii="Times New Roman" w:hAnsi="Times New Roman"/>
                <w:color w:val="000000"/>
                <w:sz w:val="24"/>
                <w:szCs w:val="24"/>
                <w:shd w:val="clear" w:color="auto" w:fill="F9F9E9"/>
              </w:rPr>
              <w:t>Community Service Learning</w:t>
            </w:r>
          </w:p>
        </w:tc>
        <w:tc>
          <w:tcPr>
            <w:tcW w:w="6635" w:type="dxa"/>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rPr>
                <w:color w:val="000000"/>
                <w:shd w:val="clear" w:color="auto" w:fill="FFFFFF"/>
              </w:rPr>
              <w:t>A technique of experiential learning that fosters a partnership between educational institutions and community organizations to facilitate a greater learning experience for students</w:t>
            </w:r>
          </w:p>
        </w:tc>
      </w:tr>
      <w:tr w:rsidR="00B30EFC" w:rsidRPr="0055677D" w:rsidTr="00594430">
        <w:tc>
          <w:tcPr>
            <w:tcW w:w="658"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Cs/>
                <w:color w:val="000000"/>
                <w:shd w:val="clear" w:color="auto" w:fill="F9F9E9"/>
              </w:rPr>
            </w:pPr>
            <w:r w:rsidRPr="0055677D">
              <w:rPr>
                <w:bCs/>
                <w:color w:val="000000"/>
                <w:shd w:val="clear" w:color="auto" w:fill="F9F9E9"/>
              </w:rPr>
              <w:lastRenderedPageBreak/>
              <w:t>9</w:t>
            </w:r>
          </w:p>
        </w:tc>
        <w:tc>
          <w:tcPr>
            <w:tcW w:w="2247" w:type="dxa"/>
            <w:vAlign w:val="center"/>
          </w:tcPr>
          <w:p w:rsidR="00B30EFC" w:rsidRPr="0055677D" w:rsidRDefault="00B30EFC" w:rsidP="00CE4A3E">
            <w:pPr>
              <w:spacing w:line="276" w:lineRule="auto"/>
              <w:ind w:left="-18" w:firstLine="18"/>
              <w:jc w:val="both"/>
              <w:rPr>
                <w:rFonts w:ascii="Times New Roman" w:hAnsi="Times New Roman"/>
                <w:color w:val="000000"/>
                <w:sz w:val="24"/>
                <w:szCs w:val="24"/>
                <w:u w:val="single"/>
                <w:shd w:val="clear" w:color="auto" w:fill="F9F9E9"/>
              </w:rPr>
            </w:pPr>
            <w:r w:rsidRPr="0055677D">
              <w:rPr>
                <w:rFonts w:ascii="Times New Roman" w:hAnsi="Times New Roman"/>
                <w:color w:val="111111"/>
                <w:sz w:val="24"/>
                <w:szCs w:val="24"/>
              </w:rPr>
              <w:t>Just-in-Time Teaching</w:t>
            </w:r>
          </w:p>
        </w:tc>
        <w:tc>
          <w:tcPr>
            <w:tcW w:w="6635" w:type="dxa"/>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rPr>
                <w:shd w:val="clear" w:color="auto" w:fill="FFFFFF"/>
              </w:rPr>
              <w:t>Use of brief web-based questions delivered by faculty before a class meeting. Students' responses are reviewed few hours before class and are used to develop classroom activities addressing learning gaps</w:t>
            </w:r>
          </w:p>
        </w:tc>
      </w:tr>
      <w:tr w:rsidR="00B30EFC" w:rsidRPr="0055677D" w:rsidTr="00594430">
        <w:tc>
          <w:tcPr>
            <w:tcW w:w="658"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Cs/>
                <w:color w:val="000000"/>
                <w:shd w:val="clear" w:color="auto" w:fill="F9F9E9"/>
              </w:rPr>
            </w:pPr>
            <w:r w:rsidRPr="0055677D">
              <w:rPr>
                <w:bCs/>
                <w:color w:val="000000"/>
                <w:shd w:val="clear" w:color="auto" w:fill="F9F9E9"/>
              </w:rPr>
              <w:t>10</w:t>
            </w:r>
          </w:p>
        </w:tc>
        <w:tc>
          <w:tcPr>
            <w:tcW w:w="2247" w:type="dxa"/>
            <w:vAlign w:val="center"/>
          </w:tcPr>
          <w:p w:rsidR="00B30EFC" w:rsidRPr="0055677D" w:rsidRDefault="00B30EFC" w:rsidP="00CE4A3E">
            <w:pPr>
              <w:spacing w:line="276" w:lineRule="auto"/>
              <w:ind w:left="-18" w:firstLine="18"/>
              <w:jc w:val="both"/>
              <w:rPr>
                <w:rFonts w:ascii="Times New Roman" w:hAnsi="Times New Roman"/>
                <w:color w:val="000000"/>
                <w:sz w:val="24"/>
                <w:szCs w:val="24"/>
                <w:u w:val="single"/>
                <w:shd w:val="clear" w:color="auto" w:fill="F9F9E9"/>
              </w:rPr>
            </w:pPr>
            <w:r w:rsidRPr="0055677D">
              <w:rPr>
                <w:rFonts w:ascii="Times New Roman" w:hAnsi="Times New Roman"/>
                <w:color w:val="111111"/>
                <w:sz w:val="24"/>
                <w:szCs w:val="24"/>
              </w:rPr>
              <w:t>Role Plays</w:t>
            </w:r>
          </w:p>
        </w:tc>
        <w:tc>
          <w:tcPr>
            <w:tcW w:w="6635" w:type="dxa"/>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rPr>
                <w:color w:val="222222"/>
                <w:shd w:val="clear" w:color="auto" w:fill="FFFFFF"/>
              </w:rPr>
              <w:t>A problem situation is briefly acted out so that the individual student can identify with the characters and empathize with them.</w:t>
            </w:r>
          </w:p>
        </w:tc>
      </w:tr>
      <w:tr w:rsidR="002E4299" w:rsidRPr="0055677D" w:rsidTr="00594430">
        <w:tc>
          <w:tcPr>
            <w:tcW w:w="658" w:type="dxa"/>
            <w:vAlign w:val="center"/>
          </w:tcPr>
          <w:p w:rsidR="002E4299" w:rsidRPr="002E4299" w:rsidRDefault="002E4299" w:rsidP="002E4299">
            <w:pPr>
              <w:pStyle w:val="NormalWeb"/>
              <w:tabs>
                <w:tab w:val="left" w:pos="3735"/>
              </w:tabs>
              <w:spacing w:before="0" w:beforeAutospacing="0" w:after="0" w:afterAutospacing="0" w:line="276" w:lineRule="auto"/>
              <w:jc w:val="both"/>
              <w:textAlignment w:val="baseline"/>
              <w:rPr>
                <w:color w:val="222222"/>
                <w:shd w:val="clear" w:color="auto" w:fill="FFFFFF"/>
              </w:rPr>
            </w:pPr>
            <w:r w:rsidRPr="002E4299">
              <w:rPr>
                <w:color w:val="222222"/>
                <w:shd w:val="clear" w:color="auto" w:fill="FFFFFF"/>
              </w:rPr>
              <w:t>11.</w:t>
            </w:r>
          </w:p>
        </w:tc>
        <w:tc>
          <w:tcPr>
            <w:tcW w:w="2247" w:type="dxa"/>
            <w:vAlign w:val="center"/>
          </w:tcPr>
          <w:p w:rsidR="002E4299" w:rsidRPr="002E4299" w:rsidRDefault="002E4299" w:rsidP="002E4299">
            <w:pPr>
              <w:ind w:left="-18" w:firstLine="18"/>
              <w:jc w:val="both"/>
              <w:rPr>
                <w:rFonts w:ascii="Times New Roman" w:hAnsi="Times New Roman"/>
                <w:color w:val="222222"/>
                <w:sz w:val="24"/>
                <w:szCs w:val="24"/>
                <w:shd w:val="clear" w:color="auto" w:fill="FFFFFF"/>
              </w:rPr>
            </w:pPr>
            <w:r w:rsidRPr="002E4299">
              <w:rPr>
                <w:rFonts w:ascii="Times New Roman" w:hAnsi="Times New Roman"/>
                <w:color w:val="222222"/>
                <w:sz w:val="24"/>
                <w:szCs w:val="24"/>
                <w:shd w:val="clear" w:color="auto" w:fill="FFFFFF"/>
              </w:rPr>
              <w:t>Quadrant Approach</w:t>
            </w:r>
          </w:p>
        </w:tc>
        <w:tc>
          <w:tcPr>
            <w:tcW w:w="6635" w:type="dxa"/>
          </w:tcPr>
          <w:p w:rsidR="002E4299" w:rsidRPr="00845153" w:rsidRDefault="002E4299" w:rsidP="00845153">
            <w:pPr>
              <w:shd w:val="clear" w:color="auto" w:fill="FFFFFF"/>
              <w:spacing w:before="100" w:beforeAutospacing="1" w:after="100" w:afterAutospacing="1" w:line="312" w:lineRule="atLeast"/>
              <w:ind w:right="150"/>
              <w:rPr>
                <w:rFonts w:ascii="Times New Roman" w:eastAsia="Calibri" w:hAnsi="Times New Roman"/>
                <w:sz w:val="24"/>
                <w:szCs w:val="24"/>
              </w:rPr>
            </w:pPr>
            <w:r w:rsidRPr="00845153">
              <w:rPr>
                <w:rFonts w:ascii="Times New Roman" w:eastAsia="Calibri" w:hAnsi="Times New Roman"/>
                <w:sz w:val="24"/>
                <w:szCs w:val="24"/>
              </w:rPr>
              <w:t>A four quadrant approach consisting of e tutorial, e-content, Discussion Forum and Assessment will be integrated in Learning Management System of Amity for online teaching</w:t>
            </w:r>
            <w:r w:rsidR="00845153" w:rsidRPr="00845153">
              <w:rPr>
                <w:rFonts w:ascii="Times New Roman" w:eastAsia="Calibri" w:hAnsi="Times New Roman"/>
                <w:sz w:val="24"/>
                <w:szCs w:val="24"/>
              </w:rPr>
              <w:t>.</w:t>
            </w:r>
            <w:r w:rsidR="00845153" w:rsidRPr="00C41A0D">
              <w:rPr>
                <w:rFonts w:ascii="Times New Roman" w:eastAsia="Calibri" w:hAnsi="Times New Roman"/>
                <w:sz w:val="24"/>
                <w:szCs w:val="24"/>
              </w:rPr>
              <w:t xml:space="preserve"> Quadrant-I (e-Tutorial) Shall contain Video and Audio Content in an organized form, Animation, Simulations, video demonstrations, Virtual Labs, etc, along with the transcription of the video. Quadrant-II (e-Content) Shall contain self instructional material, e-Books, illustrations, case studies, presentations, Web Resources such as further references, Related Links, Open source Content on Internet, Video, Case Studies, books including e-books, research papers &amp; journals, Anecdotal information, Historical development of the subject, Articles, etc. Quadrant-III (Discussion Forum) Discussion forum for raising of doubts and clarifying them on a near real time basis by the Course Coordinator or his team. Quadrant-IV (Assessment) Shall contain problems and solutions, which could be in the form of Multiple Choice Questions, Fill in the blanks, Matching Questions, Short Answer Questions, Long Answer Questions, Quizzes, Assignments and solutions, Discussion forum topics and setting up the FAQs, Clarifications on general misconceptions</w:t>
            </w:r>
          </w:p>
        </w:tc>
      </w:tr>
      <w:tr w:rsidR="002E4299" w:rsidRPr="0055677D" w:rsidTr="00594430">
        <w:tc>
          <w:tcPr>
            <w:tcW w:w="658" w:type="dxa"/>
            <w:vAlign w:val="center"/>
          </w:tcPr>
          <w:p w:rsidR="002E4299" w:rsidRPr="002E4299" w:rsidRDefault="002E4299" w:rsidP="002E4299">
            <w:pPr>
              <w:pStyle w:val="NormalWeb"/>
              <w:tabs>
                <w:tab w:val="left" w:pos="3735"/>
              </w:tabs>
              <w:spacing w:before="0" w:beforeAutospacing="0" w:after="0" w:afterAutospacing="0" w:line="276" w:lineRule="auto"/>
              <w:jc w:val="both"/>
              <w:textAlignment w:val="baseline"/>
              <w:rPr>
                <w:color w:val="222222"/>
                <w:shd w:val="clear" w:color="auto" w:fill="FFFFFF"/>
              </w:rPr>
            </w:pPr>
            <w:r w:rsidRPr="002E4299">
              <w:rPr>
                <w:color w:val="222222"/>
                <w:shd w:val="clear" w:color="auto" w:fill="FFFFFF"/>
              </w:rPr>
              <w:t>12</w:t>
            </w:r>
          </w:p>
        </w:tc>
        <w:tc>
          <w:tcPr>
            <w:tcW w:w="2247" w:type="dxa"/>
            <w:vAlign w:val="center"/>
          </w:tcPr>
          <w:p w:rsidR="002E4299" w:rsidRPr="002E4299" w:rsidRDefault="002E4299" w:rsidP="002E4299">
            <w:pPr>
              <w:ind w:left="-18" w:firstLine="18"/>
              <w:jc w:val="both"/>
              <w:rPr>
                <w:rFonts w:ascii="Times New Roman" w:hAnsi="Times New Roman"/>
                <w:color w:val="222222"/>
                <w:sz w:val="24"/>
                <w:szCs w:val="24"/>
                <w:shd w:val="clear" w:color="auto" w:fill="FFFFFF"/>
              </w:rPr>
            </w:pPr>
            <w:r w:rsidRPr="002E4299">
              <w:rPr>
                <w:rFonts w:ascii="Times New Roman" w:hAnsi="Times New Roman"/>
                <w:color w:val="222222"/>
                <w:sz w:val="24"/>
                <w:szCs w:val="24"/>
                <w:shd w:val="clear" w:color="auto" w:fill="FFFFFF"/>
              </w:rPr>
              <w:t>Flipped Learning</w:t>
            </w:r>
          </w:p>
        </w:tc>
        <w:tc>
          <w:tcPr>
            <w:tcW w:w="6635" w:type="dxa"/>
          </w:tcPr>
          <w:p w:rsidR="002E4299" w:rsidRPr="0055677D" w:rsidRDefault="002E4299" w:rsidP="002E4299">
            <w:pPr>
              <w:pStyle w:val="NormalWeb"/>
              <w:tabs>
                <w:tab w:val="left" w:pos="3735"/>
              </w:tabs>
              <w:spacing w:before="0" w:beforeAutospacing="0" w:after="0" w:afterAutospacing="0" w:line="276" w:lineRule="auto"/>
              <w:jc w:val="both"/>
              <w:textAlignment w:val="baseline"/>
              <w:rPr>
                <w:color w:val="222222"/>
                <w:shd w:val="clear" w:color="auto" w:fill="FFFFFF"/>
              </w:rPr>
            </w:pPr>
            <w:r w:rsidRPr="002E4299">
              <w:rPr>
                <w:color w:val="222222"/>
                <w:shd w:val="clear" w:color="auto" w:fill="FFFFFF"/>
              </w:rPr>
              <w:t xml:space="preserve">Increasing student engagement by creating provision of Self work in each theory course </w:t>
            </w:r>
          </w:p>
        </w:tc>
      </w:tr>
      <w:tr w:rsidR="00845153" w:rsidRPr="0055677D" w:rsidTr="00594430">
        <w:tc>
          <w:tcPr>
            <w:tcW w:w="658" w:type="dxa"/>
            <w:vAlign w:val="center"/>
          </w:tcPr>
          <w:p w:rsidR="00845153" w:rsidRPr="002E4299" w:rsidRDefault="00845153" w:rsidP="002E4299">
            <w:pPr>
              <w:pStyle w:val="NormalWeb"/>
              <w:tabs>
                <w:tab w:val="left" w:pos="3735"/>
              </w:tabs>
              <w:spacing w:before="0" w:beforeAutospacing="0" w:after="0" w:afterAutospacing="0" w:line="276" w:lineRule="auto"/>
              <w:jc w:val="both"/>
              <w:textAlignment w:val="baseline"/>
              <w:rPr>
                <w:color w:val="222222"/>
                <w:shd w:val="clear" w:color="auto" w:fill="FFFFFF"/>
              </w:rPr>
            </w:pPr>
            <w:r>
              <w:rPr>
                <w:color w:val="222222"/>
                <w:shd w:val="clear" w:color="auto" w:fill="FFFFFF"/>
              </w:rPr>
              <w:t>12</w:t>
            </w:r>
          </w:p>
        </w:tc>
        <w:tc>
          <w:tcPr>
            <w:tcW w:w="2247" w:type="dxa"/>
            <w:vAlign w:val="center"/>
          </w:tcPr>
          <w:p w:rsidR="00845153" w:rsidRPr="002E4299" w:rsidRDefault="00845153" w:rsidP="002E4299">
            <w:pPr>
              <w:ind w:left="-18" w:firstLine="18"/>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PSDA</w:t>
            </w:r>
          </w:p>
        </w:tc>
        <w:tc>
          <w:tcPr>
            <w:tcW w:w="6635" w:type="dxa"/>
          </w:tcPr>
          <w:p w:rsidR="00845153" w:rsidRPr="00C41A0D" w:rsidRDefault="00845153" w:rsidP="00845153">
            <w:pPr>
              <w:shd w:val="clear" w:color="auto" w:fill="FFFFFF"/>
              <w:spacing w:before="100" w:beforeAutospacing="1" w:after="100" w:afterAutospacing="1" w:line="312" w:lineRule="atLeast"/>
              <w:ind w:right="150"/>
              <w:rPr>
                <w:rFonts w:ascii="Times New Roman" w:eastAsia="Calibri" w:hAnsi="Times New Roman"/>
                <w:sz w:val="24"/>
                <w:szCs w:val="24"/>
              </w:rPr>
            </w:pPr>
            <w:r w:rsidRPr="002320B9">
              <w:rPr>
                <w:rFonts w:ascii="Times New Roman" w:eastAsia="Calibri" w:hAnsi="Times New Roman"/>
                <w:sz w:val="24"/>
                <w:szCs w:val="24"/>
              </w:rPr>
              <w:t xml:space="preserve">Effective skill-based training </w:t>
            </w:r>
            <w:r w:rsidRPr="00C41A0D">
              <w:rPr>
                <w:rFonts w:ascii="Times New Roman" w:eastAsia="Calibri" w:hAnsi="Times New Roman"/>
                <w:sz w:val="24"/>
                <w:szCs w:val="24"/>
              </w:rPr>
              <w:t>is imparted allowing students</w:t>
            </w:r>
            <w:r w:rsidRPr="002320B9">
              <w:rPr>
                <w:rFonts w:ascii="Times New Roman" w:eastAsia="Calibri" w:hAnsi="Times New Roman"/>
                <w:sz w:val="24"/>
                <w:szCs w:val="24"/>
              </w:rPr>
              <w:t xml:space="preserve"> to learn conceptual information or necessary behavio</w:t>
            </w:r>
            <w:r w:rsidRPr="00C41A0D">
              <w:rPr>
                <w:rFonts w:ascii="Times New Roman" w:eastAsia="Calibri" w:hAnsi="Times New Roman"/>
                <w:sz w:val="24"/>
                <w:szCs w:val="24"/>
              </w:rPr>
              <w:t>u</w:t>
            </w:r>
            <w:r w:rsidRPr="002320B9">
              <w:rPr>
                <w:rFonts w:ascii="Times New Roman" w:eastAsia="Calibri" w:hAnsi="Times New Roman"/>
                <w:sz w:val="24"/>
                <w:szCs w:val="24"/>
              </w:rPr>
              <w:t>rs, practice learning t</w:t>
            </w:r>
            <w:r w:rsidRPr="00C41A0D">
              <w:rPr>
                <w:rFonts w:ascii="Times New Roman" w:eastAsia="Calibri" w:hAnsi="Times New Roman"/>
                <w:sz w:val="24"/>
                <w:szCs w:val="24"/>
              </w:rPr>
              <w:t xml:space="preserve">he new information </w:t>
            </w:r>
            <w:r w:rsidRPr="002320B9">
              <w:rPr>
                <w:rFonts w:ascii="Times New Roman" w:eastAsia="Calibri" w:hAnsi="Times New Roman"/>
                <w:sz w:val="24"/>
                <w:szCs w:val="24"/>
              </w:rPr>
              <w:t>and receiv</w:t>
            </w:r>
            <w:r w:rsidRPr="00C41A0D">
              <w:rPr>
                <w:rFonts w:ascii="Times New Roman" w:eastAsia="Calibri" w:hAnsi="Times New Roman"/>
                <w:sz w:val="24"/>
                <w:szCs w:val="24"/>
              </w:rPr>
              <w:t>e feedback on their performance especially through the Self work designed for the same.</w:t>
            </w:r>
          </w:p>
          <w:p w:rsidR="00845153" w:rsidRPr="002E4299" w:rsidRDefault="00845153" w:rsidP="002E4299">
            <w:pPr>
              <w:pStyle w:val="NormalWeb"/>
              <w:tabs>
                <w:tab w:val="left" w:pos="3735"/>
              </w:tabs>
              <w:spacing w:before="0" w:beforeAutospacing="0" w:after="0" w:afterAutospacing="0" w:line="276" w:lineRule="auto"/>
              <w:jc w:val="both"/>
              <w:textAlignment w:val="baseline"/>
              <w:rPr>
                <w:color w:val="222222"/>
                <w:shd w:val="clear" w:color="auto" w:fill="FFFFFF"/>
              </w:rPr>
            </w:pPr>
          </w:p>
        </w:tc>
      </w:tr>
    </w:tbl>
    <w:p w:rsidR="00B30EFC" w:rsidRPr="0055677D" w:rsidRDefault="00B30EFC" w:rsidP="00CE4A3E">
      <w:pPr>
        <w:pStyle w:val="NormalWeb"/>
        <w:tabs>
          <w:tab w:val="left" w:pos="3735"/>
        </w:tabs>
        <w:spacing w:before="0" w:beforeAutospacing="0" w:after="0" w:afterAutospacing="0"/>
        <w:ind w:left="720"/>
        <w:jc w:val="both"/>
        <w:textAlignment w:val="baseline"/>
        <w:rPr>
          <w:color w:val="000000"/>
          <w:u w:val="single"/>
          <w:shd w:val="clear" w:color="auto" w:fill="F9F9E9"/>
        </w:rPr>
      </w:pPr>
    </w:p>
    <w:p w:rsidR="00B30EFC" w:rsidRPr="0055677D" w:rsidRDefault="00B30EFC" w:rsidP="00CE4A3E">
      <w:pPr>
        <w:widowControl w:val="0"/>
        <w:overflowPunct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r w:rsidRPr="0055677D">
        <w:rPr>
          <w:rFonts w:ascii="Times New Roman" w:hAnsi="Times New Roman"/>
          <w:sz w:val="24"/>
          <w:szCs w:val="24"/>
        </w:rPr>
        <w:t>Students have an access to an unparalleled range of extra-curricular and co-curricular activities to develop various competencies &amp; skills and develop an extra edge to face the challenges that the corporate world offers</w:t>
      </w:r>
      <w:r w:rsidR="002E4299">
        <w:rPr>
          <w:rFonts w:ascii="Times New Roman" w:hAnsi="Times New Roman"/>
          <w:sz w:val="24"/>
          <w:szCs w:val="24"/>
        </w:rPr>
        <w:t>.</w:t>
      </w:r>
      <w:r w:rsidR="002E4299" w:rsidRPr="002E4299">
        <w:t xml:space="preserve"> </w:t>
      </w:r>
      <w:r w:rsidR="002E4299" w:rsidRPr="002E4299">
        <w:rPr>
          <w:rFonts w:ascii="Times New Roman" w:hAnsi="Times New Roman"/>
          <w:sz w:val="24"/>
          <w:szCs w:val="24"/>
        </w:rPr>
        <w:t>Students are also prepared for industry specific demands such as Data Analytics and Disruptive Technology.</w:t>
      </w:r>
    </w:p>
    <w:p w:rsidR="00B30EFC" w:rsidRPr="0055677D" w:rsidRDefault="00B30EFC" w:rsidP="00CE4A3E">
      <w:pPr>
        <w:widowControl w:val="0"/>
        <w:overflowPunct w:val="0"/>
        <w:autoSpaceDE w:val="0"/>
        <w:autoSpaceDN w:val="0"/>
        <w:adjustRightInd w:val="0"/>
        <w:spacing w:after="0"/>
        <w:ind w:left="720" w:right="540"/>
        <w:jc w:val="both"/>
        <w:rPr>
          <w:rFonts w:ascii="Times New Roman" w:hAnsi="Times New Roman"/>
          <w:sz w:val="24"/>
          <w:szCs w:val="24"/>
        </w:rPr>
      </w:pPr>
    </w:p>
    <w:p w:rsidR="00B30EFC" w:rsidRPr="0055677D" w:rsidRDefault="00B30EFC" w:rsidP="00CE4A3E">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55677D">
        <w:rPr>
          <w:rFonts w:ascii="Times New Roman" w:hAnsi="Times New Roman"/>
          <w:b/>
          <w:sz w:val="24"/>
          <w:szCs w:val="24"/>
        </w:rPr>
        <w:t xml:space="preserve">Competency – Role Matrix </w:t>
      </w:r>
    </w:p>
    <w:p w:rsidR="00B30EFC" w:rsidRPr="0055677D" w:rsidRDefault="00B30EFC" w:rsidP="00CE4A3E">
      <w:pPr>
        <w:pStyle w:val="ListParagraph"/>
        <w:widowControl w:val="0"/>
        <w:overflowPunct w:val="0"/>
        <w:autoSpaceDE w:val="0"/>
        <w:autoSpaceDN w:val="0"/>
        <w:adjustRightInd w:val="0"/>
        <w:spacing w:after="0"/>
        <w:ind w:left="360" w:right="540"/>
        <w:jc w:val="both"/>
        <w:rPr>
          <w:rFonts w:ascii="Times New Roman" w:hAnsi="Times New Roman"/>
          <w:b/>
          <w:sz w:val="24"/>
          <w:szCs w:val="24"/>
        </w:rPr>
      </w:pPr>
    </w:p>
    <w:p w:rsidR="00B30EFC" w:rsidRPr="0055677D" w:rsidRDefault="00B30EFC" w:rsidP="00CE4A3E">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55677D">
        <w:rPr>
          <w:rFonts w:ascii="Times New Roman" w:hAnsi="Times New Roman"/>
          <w:color w:val="000000"/>
          <w:sz w:val="24"/>
          <w:szCs w:val="24"/>
          <w:shd w:val="clear" w:color="auto" w:fill="FFFFFF"/>
        </w:rPr>
        <w:t xml:space="preserve">A competency-role matrix is developed for each programme which is a list of skills and </w:t>
      </w:r>
      <w:r w:rsidRPr="0055677D">
        <w:rPr>
          <w:rFonts w:ascii="Times New Roman" w:hAnsi="Times New Roman"/>
          <w:color w:val="000000"/>
          <w:sz w:val="24"/>
          <w:szCs w:val="24"/>
          <w:shd w:val="clear" w:color="auto" w:fill="FFFFFF"/>
        </w:rPr>
        <w:lastRenderedPageBreak/>
        <w:t xml:space="preserve">behaviours that a </w:t>
      </w:r>
      <w:r w:rsidR="00D3061A" w:rsidRPr="0055677D">
        <w:rPr>
          <w:rFonts w:ascii="Times New Roman" w:hAnsi="Times New Roman"/>
          <w:color w:val="000000"/>
          <w:sz w:val="24"/>
          <w:szCs w:val="24"/>
          <w:shd w:val="clear" w:color="auto" w:fill="FFFFFF"/>
        </w:rPr>
        <w:t>Education</w:t>
      </w:r>
      <w:r w:rsidRPr="0055677D">
        <w:rPr>
          <w:rFonts w:ascii="Times New Roman" w:hAnsi="Times New Roman"/>
          <w:color w:val="000000"/>
          <w:sz w:val="24"/>
          <w:szCs w:val="24"/>
          <w:shd w:val="clear" w:color="auto" w:fill="FFFFFF"/>
        </w:rPr>
        <w:t xml:space="preserve"> graduate needs to exhibit in order to perform well in their careers. The competencies are defined in consideration with the requirement of the industry and to ensure that the students are industry ready by the end of their programme of study. </w:t>
      </w:r>
    </w:p>
    <w:p w:rsidR="00B30EFC" w:rsidRPr="0055677D" w:rsidRDefault="00B30EFC" w:rsidP="00CE4A3E">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rsidR="00B30EFC" w:rsidRPr="0055677D" w:rsidRDefault="00B30EFC" w:rsidP="00CE4A3E">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55677D">
        <w:rPr>
          <w:rFonts w:ascii="Times New Roman" w:hAnsi="Times New Roman"/>
          <w:color w:val="000000"/>
          <w:sz w:val="24"/>
          <w:szCs w:val="24"/>
          <w:shd w:val="clear" w:color="auto" w:fill="FFFFFF"/>
        </w:rPr>
        <w:t>This competency – role matrix helps students in understanding the different competencies required to observe various job roles. Some competencies are generic in nature and applicable to the full range of employers in the sector, and across the wide variety of roles appropriate to graduates. There are some specific competencies which are appropriate to the specific profession. The Competency – Role matrix is defined in the following format:</w:t>
      </w:r>
    </w:p>
    <w:p w:rsidR="00B30EFC" w:rsidRPr="0055677D" w:rsidRDefault="00B30EFC" w:rsidP="00CE4A3E">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rsidR="00B30EFC" w:rsidRPr="0055677D" w:rsidRDefault="00B30EFC" w:rsidP="00CE4A3E">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tbl>
      <w:tblPr>
        <w:tblStyle w:val="TableGrid"/>
        <w:tblW w:w="0" w:type="auto"/>
        <w:tblInd w:w="360" w:type="dxa"/>
        <w:tblLook w:val="04A0" w:firstRow="1" w:lastRow="0" w:firstColumn="1" w:lastColumn="0" w:noHBand="0" w:noVBand="1"/>
      </w:tblPr>
      <w:tblGrid>
        <w:gridCol w:w="2904"/>
        <w:gridCol w:w="1524"/>
        <w:gridCol w:w="1422"/>
        <w:gridCol w:w="1473"/>
        <w:gridCol w:w="1473"/>
      </w:tblGrid>
      <w:tr w:rsidR="00B30EFC" w:rsidRPr="0055677D" w:rsidTr="00594430">
        <w:trPr>
          <w:trHeight w:val="1484"/>
        </w:trPr>
        <w:tc>
          <w:tcPr>
            <w:tcW w:w="2904" w:type="dxa"/>
          </w:tcPr>
          <w:p w:rsidR="00B30EFC" w:rsidRPr="0055677D" w:rsidRDefault="00672265"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noProof/>
                <w:color w:val="000000"/>
                <w:sz w:val="24"/>
                <w:szCs w:val="24"/>
                <w:lang w:val="en-IN" w:eastAsia="en-IN"/>
              </w:rPr>
              <mc:AlternateContent>
                <mc:Choice Requires="wps">
                  <w:drawing>
                    <wp:anchor distT="0" distB="0" distL="114300" distR="114300" simplePos="0" relativeHeight="251660800" behindDoc="0" locked="0" layoutInCell="1" allowOverlap="1" wp14:anchorId="3BA23BD6">
                      <wp:simplePos x="0" y="0"/>
                      <wp:positionH relativeFrom="column">
                        <wp:posOffset>-41275</wp:posOffset>
                      </wp:positionH>
                      <wp:positionV relativeFrom="paragraph">
                        <wp:posOffset>-6350</wp:posOffset>
                      </wp:positionV>
                      <wp:extent cx="1818005" cy="892175"/>
                      <wp:effectExtent l="0" t="0" r="10795" b="317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005" cy="892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1B030C" id="_x0000_t32" coordsize="21600,21600" o:spt="32" o:oned="t" path="m,l21600,21600e" filled="f">
                      <v:path arrowok="t" fillok="f" o:connecttype="none"/>
                      <o:lock v:ext="edit" shapetype="t"/>
                    </v:shapetype>
                    <v:shape id="AutoShape 8" o:spid="_x0000_s1026" type="#_x0000_t32" style="position:absolute;margin-left:-3.25pt;margin-top:-.5pt;width:143.15pt;height:7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"/>
                  </w:pict>
                </mc:Fallback>
              </mc:AlternateContent>
            </w:r>
            <w:r w:rsidR="00B30EFC" w:rsidRPr="0055677D">
              <w:rPr>
                <w:rFonts w:ascii="Times New Roman" w:hAnsi="Times New Roman"/>
                <w:color w:val="000000"/>
                <w:sz w:val="24"/>
                <w:szCs w:val="24"/>
                <w:shd w:val="clear" w:color="auto" w:fill="FFFFFF"/>
              </w:rPr>
              <w:t xml:space="preserve">                   Job Role</w:t>
            </w:r>
          </w:p>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sidRPr="0055677D">
              <w:rPr>
                <w:rFonts w:ascii="Times New Roman" w:hAnsi="Times New Roman"/>
                <w:color w:val="000000"/>
                <w:sz w:val="24"/>
                <w:szCs w:val="24"/>
                <w:shd w:val="clear" w:color="auto" w:fill="FFFFFF"/>
              </w:rPr>
              <w:t>Competencies</w:t>
            </w:r>
          </w:p>
        </w:tc>
        <w:tc>
          <w:tcPr>
            <w:tcW w:w="1524" w:type="dxa"/>
            <w:vAlign w:val="center"/>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sidRPr="0055677D">
              <w:rPr>
                <w:rFonts w:ascii="Times New Roman" w:hAnsi="Times New Roman"/>
                <w:color w:val="000000"/>
                <w:sz w:val="24"/>
                <w:szCs w:val="24"/>
                <w:shd w:val="clear" w:color="auto" w:fill="FFFFFF"/>
              </w:rPr>
              <w:t>Role 1</w:t>
            </w:r>
          </w:p>
        </w:tc>
        <w:tc>
          <w:tcPr>
            <w:tcW w:w="1422" w:type="dxa"/>
            <w:vAlign w:val="center"/>
          </w:tcPr>
          <w:p w:rsidR="00B30EFC" w:rsidRPr="0055677D" w:rsidRDefault="00B30EFC" w:rsidP="00CE4A3E">
            <w:pPr>
              <w:pStyle w:val="ListParagraph"/>
              <w:widowControl w:val="0"/>
              <w:tabs>
                <w:tab w:val="left" w:pos="1104"/>
              </w:tabs>
              <w:overflowPunct w:val="0"/>
              <w:autoSpaceDE w:val="0"/>
              <w:autoSpaceDN w:val="0"/>
              <w:adjustRightInd w:val="0"/>
              <w:ind w:left="0" w:right="-48"/>
              <w:jc w:val="both"/>
              <w:rPr>
                <w:rFonts w:ascii="Times New Roman" w:hAnsi="Times New Roman"/>
                <w:color w:val="000000"/>
                <w:sz w:val="24"/>
                <w:szCs w:val="24"/>
                <w:shd w:val="clear" w:color="auto" w:fill="FFFFFF"/>
              </w:rPr>
            </w:pPr>
            <w:r w:rsidRPr="0055677D">
              <w:rPr>
                <w:rFonts w:ascii="Times New Roman" w:hAnsi="Times New Roman"/>
                <w:color w:val="000000"/>
                <w:sz w:val="24"/>
                <w:szCs w:val="24"/>
                <w:shd w:val="clear" w:color="auto" w:fill="FFFFFF"/>
              </w:rPr>
              <w:t>Role 2</w:t>
            </w:r>
          </w:p>
        </w:tc>
        <w:tc>
          <w:tcPr>
            <w:tcW w:w="1473" w:type="dxa"/>
            <w:vAlign w:val="center"/>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sidRPr="0055677D">
              <w:rPr>
                <w:rFonts w:ascii="Times New Roman" w:hAnsi="Times New Roman"/>
                <w:color w:val="000000"/>
                <w:sz w:val="24"/>
                <w:szCs w:val="24"/>
                <w:shd w:val="clear" w:color="auto" w:fill="FFFFFF"/>
              </w:rPr>
              <w:t>Role 3</w:t>
            </w:r>
          </w:p>
        </w:tc>
        <w:tc>
          <w:tcPr>
            <w:tcW w:w="1473" w:type="dxa"/>
            <w:vAlign w:val="center"/>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sidRPr="0055677D">
              <w:rPr>
                <w:rFonts w:ascii="Times New Roman" w:hAnsi="Times New Roman"/>
                <w:color w:val="000000"/>
                <w:sz w:val="24"/>
                <w:szCs w:val="24"/>
                <w:shd w:val="clear" w:color="auto" w:fill="FFFFFF"/>
              </w:rPr>
              <w:t>Role n</w:t>
            </w:r>
          </w:p>
        </w:tc>
      </w:tr>
      <w:tr w:rsidR="00B30EFC" w:rsidRPr="0055677D" w:rsidTr="00594430">
        <w:trPr>
          <w:trHeight w:val="530"/>
        </w:trPr>
        <w:tc>
          <w:tcPr>
            <w:tcW w:w="2904" w:type="dxa"/>
            <w:vAlign w:val="center"/>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sidRPr="0055677D">
              <w:rPr>
                <w:rFonts w:ascii="Times New Roman" w:hAnsi="Times New Roman"/>
                <w:color w:val="000000"/>
                <w:sz w:val="24"/>
                <w:szCs w:val="24"/>
                <w:shd w:val="clear" w:color="auto" w:fill="FFFFFF"/>
              </w:rPr>
              <w:t>Competency 1</w:t>
            </w:r>
          </w:p>
        </w:tc>
        <w:tc>
          <w:tcPr>
            <w:tcW w:w="1524"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22"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r w:rsidR="00B30EFC" w:rsidRPr="0055677D" w:rsidTr="00594430">
        <w:trPr>
          <w:trHeight w:val="530"/>
        </w:trPr>
        <w:tc>
          <w:tcPr>
            <w:tcW w:w="2904" w:type="dxa"/>
            <w:vAlign w:val="center"/>
          </w:tcPr>
          <w:p w:rsidR="00B30EFC" w:rsidRPr="0055677D" w:rsidRDefault="00B30EFC" w:rsidP="00CE4A3E">
            <w:pPr>
              <w:jc w:val="both"/>
              <w:rPr>
                <w:rFonts w:ascii="Times New Roman" w:hAnsi="Times New Roman"/>
                <w:sz w:val="24"/>
                <w:szCs w:val="24"/>
              </w:rPr>
            </w:pPr>
            <w:r w:rsidRPr="0055677D">
              <w:rPr>
                <w:rFonts w:ascii="Times New Roman" w:hAnsi="Times New Roman"/>
                <w:color w:val="000000"/>
                <w:sz w:val="24"/>
                <w:szCs w:val="24"/>
                <w:shd w:val="clear" w:color="auto" w:fill="FFFFFF"/>
              </w:rPr>
              <w:t>Competency 2</w:t>
            </w:r>
          </w:p>
        </w:tc>
        <w:tc>
          <w:tcPr>
            <w:tcW w:w="1524"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22"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r w:rsidR="00B30EFC" w:rsidRPr="0055677D" w:rsidTr="00594430">
        <w:trPr>
          <w:trHeight w:val="496"/>
        </w:trPr>
        <w:tc>
          <w:tcPr>
            <w:tcW w:w="2904" w:type="dxa"/>
            <w:vAlign w:val="center"/>
          </w:tcPr>
          <w:p w:rsidR="00B30EFC" w:rsidRPr="0055677D" w:rsidRDefault="00B30EFC" w:rsidP="00CE4A3E">
            <w:pPr>
              <w:jc w:val="both"/>
              <w:rPr>
                <w:rFonts w:ascii="Times New Roman" w:hAnsi="Times New Roman"/>
                <w:sz w:val="24"/>
                <w:szCs w:val="24"/>
              </w:rPr>
            </w:pPr>
            <w:r w:rsidRPr="0055677D">
              <w:rPr>
                <w:rFonts w:ascii="Times New Roman" w:hAnsi="Times New Roman"/>
                <w:color w:val="000000"/>
                <w:sz w:val="24"/>
                <w:szCs w:val="24"/>
                <w:shd w:val="clear" w:color="auto" w:fill="FFFFFF"/>
              </w:rPr>
              <w:t>Competency 3</w:t>
            </w:r>
          </w:p>
        </w:tc>
        <w:tc>
          <w:tcPr>
            <w:tcW w:w="1524"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22"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r w:rsidR="00B30EFC" w:rsidRPr="0055677D" w:rsidTr="00594430">
        <w:trPr>
          <w:trHeight w:val="496"/>
        </w:trPr>
        <w:tc>
          <w:tcPr>
            <w:tcW w:w="2904" w:type="dxa"/>
            <w:vAlign w:val="center"/>
          </w:tcPr>
          <w:p w:rsidR="00B30EFC" w:rsidRPr="0055677D" w:rsidRDefault="00B30EFC" w:rsidP="00CE4A3E">
            <w:pPr>
              <w:jc w:val="both"/>
              <w:rPr>
                <w:rFonts w:ascii="Times New Roman" w:hAnsi="Times New Roman"/>
                <w:sz w:val="24"/>
                <w:szCs w:val="24"/>
              </w:rPr>
            </w:pPr>
            <w:r w:rsidRPr="0055677D">
              <w:rPr>
                <w:rFonts w:ascii="Times New Roman" w:hAnsi="Times New Roman"/>
                <w:color w:val="000000"/>
                <w:sz w:val="24"/>
                <w:szCs w:val="24"/>
                <w:shd w:val="clear" w:color="auto" w:fill="FFFFFF"/>
              </w:rPr>
              <w:t>Competency 4</w:t>
            </w:r>
          </w:p>
        </w:tc>
        <w:tc>
          <w:tcPr>
            <w:tcW w:w="1524"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22"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r w:rsidR="00B30EFC" w:rsidRPr="0055677D" w:rsidTr="00594430">
        <w:trPr>
          <w:trHeight w:val="565"/>
        </w:trPr>
        <w:tc>
          <w:tcPr>
            <w:tcW w:w="2904" w:type="dxa"/>
            <w:vAlign w:val="center"/>
          </w:tcPr>
          <w:p w:rsidR="00B30EFC" w:rsidRPr="0055677D" w:rsidRDefault="00B30EFC" w:rsidP="00CE4A3E">
            <w:pPr>
              <w:jc w:val="both"/>
              <w:rPr>
                <w:rFonts w:ascii="Times New Roman" w:hAnsi="Times New Roman"/>
                <w:sz w:val="24"/>
                <w:szCs w:val="24"/>
              </w:rPr>
            </w:pPr>
            <w:r w:rsidRPr="0055677D">
              <w:rPr>
                <w:rFonts w:ascii="Times New Roman" w:hAnsi="Times New Roman"/>
                <w:color w:val="000000"/>
                <w:sz w:val="24"/>
                <w:szCs w:val="24"/>
                <w:shd w:val="clear" w:color="auto" w:fill="FFFFFF"/>
              </w:rPr>
              <w:t>Competency n</w:t>
            </w:r>
          </w:p>
        </w:tc>
        <w:tc>
          <w:tcPr>
            <w:tcW w:w="1524"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22"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bl>
    <w:p w:rsidR="00B30EFC" w:rsidRPr="0055677D" w:rsidRDefault="00B30EFC" w:rsidP="00CE4A3E">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sz w:val="24"/>
          <w:szCs w:val="24"/>
        </w:rPr>
      </w:pPr>
    </w:p>
    <w:p w:rsidR="00B30EFC" w:rsidRPr="0055677D" w:rsidRDefault="00B30EFC" w:rsidP="00CE4A3E">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55677D">
        <w:rPr>
          <w:rFonts w:ascii="Times New Roman" w:hAnsi="Times New Roman"/>
          <w:b/>
          <w:sz w:val="24"/>
          <w:szCs w:val="24"/>
        </w:rPr>
        <w:t xml:space="preserve">Employability of Graduands - </w:t>
      </w:r>
    </w:p>
    <w:p w:rsidR="00B30EFC" w:rsidRPr="0055677D" w:rsidRDefault="00B30EFC" w:rsidP="00CE4A3E">
      <w:pPr>
        <w:spacing w:before="100" w:beforeAutospacing="1" w:after="100" w:afterAutospacing="1" w:line="240" w:lineRule="auto"/>
        <w:jc w:val="both"/>
        <w:rPr>
          <w:rFonts w:ascii="Times New Roman" w:hAnsi="Times New Roman"/>
          <w:sz w:val="24"/>
          <w:szCs w:val="24"/>
          <w:lang w:val="en-GB"/>
        </w:rPr>
      </w:pPr>
      <w:r w:rsidRPr="0055677D">
        <w:rPr>
          <w:rFonts w:ascii="Times New Roman" w:hAnsi="Times New Roman"/>
          <w:sz w:val="24"/>
          <w:szCs w:val="24"/>
          <w:lang w:val="en-GB"/>
        </w:rPr>
        <w:t>In order to develop an understanding of the job prospects available to our students in various sectors, an industry/sector-role matrix has been developed for each programme which defines the roles that student can observe in the relevant industries after completing their programme of study. It maps the prospective job roles with the industry</w:t>
      </w:r>
      <w:r w:rsidRPr="0055677D">
        <w:rPr>
          <w:rFonts w:ascii="Times New Roman" w:hAnsi="Times New Roman"/>
          <w:sz w:val="24"/>
          <w:szCs w:val="24"/>
        </w:rPr>
        <w:t xml:space="preserve"> / sectors where the students may be placed after completing their graduation. </w:t>
      </w: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r w:rsidRPr="0055677D">
        <w:rPr>
          <w:rFonts w:ascii="Times New Roman" w:hAnsi="Times New Roman"/>
          <w:sz w:val="24"/>
          <w:szCs w:val="24"/>
        </w:rPr>
        <w:t xml:space="preserve">The Employability of Graduands are well defined and given in the programme structure of each programme, attached as </w:t>
      </w:r>
      <w:r w:rsidRPr="0055677D">
        <w:rPr>
          <w:rFonts w:ascii="Times New Roman" w:hAnsi="Times New Roman"/>
          <w:b/>
          <w:sz w:val="24"/>
          <w:szCs w:val="24"/>
        </w:rPr>
        <w:t>Appendix</w:t>
      </w:r>
      <w:r w:rsidR="00037ACC" w:rsidRPr="0055677D">
        <w:rPr>
          <w:rFonts w:ascii="Times New Roman" w:hAnsi="Times New Roman"/>
          <w:b/>
          <w:sz w:val="24"/>
          <w:szCs w:val="24"/>
        </w:rPr>
        <w:t xml:space="preserve"> B</w:t>
      </w: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sz w:val="24"/>
          <w:szCs w:val="24"/>
        </w:rPr>
      </w:pPr>
    </w:p>
    <w:p w:rsidR="00B30EFC" w:rsidRPr="0055677D" w:rsidRDefault="00B30EFC" w:rsidP="00CE4A3E">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55677D">
        <w:rPr>
          <w:rFonts w:ascii="Times New Roman" w:hAnsi="Times New Roman"/>
          <w:b/>
          <w:sz w:val="24"/>
          <w:szCs w:val="24"/>
        </w:rPr>
        <w:t>Learning Resources</w:t>
      </w: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sz w:val="24"/>
          <w:szCs w:val="24"/>
        </w:rPr>
      </w:pPr>
    </w:p>
    <w:p w:rsidR="00B30EFC" w:rsidRPr="0055677D" w:rsidRDefault="00B30EFC" w:rsidP="00CE4A3E">
      <w:pPr>
        <w:spacing w:after="0"/>
        <w:jc w:val="both"/>
        <w:rPr>
          <w:rFonts w:ascii="Times New Roman" w:hAnsi="Times New Roman"/>
          <w:sz w:val="24"/>
          <w:szCs w:val="24"/>
        </w:rPr>
      </w:pPr>
      <w:r w:rsidRPr="0055677D">
        <w:rPr>
          <w:rFonts w:ascii="Times New Roman" w:hAnsi="Times New Roman"/>
          <w:sz w:val="24"/>
          <w:szCs w:val="24"/>
        </w:rPr>
        <w:t xml:space="preserve">Amity University has appropriate information &amp; learning resources to support educational objectives of all our </w:t>
      </w:r>
      <w:r w:rsidR="00363CCB">
        <w:rPr>
          <w:rFonts w:ascii="Times New Roman" w:hAnsi="Times New Roman"/>
          <w:sz w:val="24"/>
          <w:szCs w:val="24"/>
        </w:rPr>
        <w:t xml:space="preserve">Education </w:t>
      </w:r>
      <w:r w:rsidRPr="0055677D">
        <w:rPr>
          <w:rFonts w:ascii="Times New Roman" w:hAnsi="Times New Roman"/>
          <w:sz w:val="24"/>
          <w:szCs w:val="24"/>
        </w:rPr>
        <w:t>programmes. The University has very rich learning resources as:</w:t>
      </w:r>
    </w:p>
    <w:p w:rsidR="002E4299" w:rsidRPr="002E4299" w:rsidRDefault="002E4299" w:rsidP="002E4299">
      <w:pPr>
        <w:pStyle w:val="ListParagraph"/>
        <w:numPr>
          <w:ilvl w:val="0"/>
          <w:numId w:val="12"/>
        </w:numPr>
        <w:rPr>
          <w:rFonts w:ascii="Times New Roman" w:hAnsi="Times New Roman"/>
          <w:sz w:val="24"/>
          <w:szCs w:val="24"/>
        </w:rPr>
      </w:pPr>
      <w:r w:rsidRPr="002E4299">
        <w:rPr>
          <w:rFonts w:ascii="Times New Roman" w:hAnsi="Times New Roman"/>
          <w:sz w:val="24"/>
          <w:szCs w:val="24"/>
        </w:rPr>
        <w:t>Central Library and Institutional Curriculum Resource Lab</w:t>
      </w:r>
    </w:p>
    <w:p w:rsidR="00B30EFC" w:rsidRPr="0055677D" w:rsidRDefault="00B30EFC" w:rsidP="00CE4A3E">
      <w:pPr>
        <w:pStyle w:val="ListParagraph"/>
        <w:numPr>
          <w:ilvl w:val="0"/>
          <w:numId w:val="12"/>
        </w:numPr>
        <w:contextualSpacing/>
        <w:jc w:val="both"/>
        <w:rPr>
          <w:rFonts w:ascii="Times New Roman" w:hAnsi="Times New Roman"/>
          <w:sz w:val="24"/>
          <w:szCs w:val="24"/>
        </w:rPr>
      </w:pPr>
      <w:r w:rsidRPr="0055677D">
        <w:rPr>
          <w:rFonts w:ascii="Times New Roman" w:hAnsi="Times New Roman"/>
          <w:sz w:val="24"/>
          <w:szCs w:val="24"/>
        </w:rPr>
        <w:t>Online Journals</w:t>
      </w:r>
    </w:p>
    <w:p w:rsidR="00B30EFC" w:rsidRPr="0055677D" w:rsidRDefault="00B30EFC" w:rsidP="00CE4A3E">
      <w:pPr>
        <w:pStyle w:val="ListParagraph"/>
        <w:numPr>
          <w:ilvl w:val="0"/>
          <w:numId w:val="12"/>
        </w:numPr>
        <w:contextualSpacing/>
        <w:jc w:val="both"/>
        <w:rPr>
          <w:rFonts w:ascii="Times New Roman" w:hAnsi="Times New Roman"/>
          <w:sz w:val="24"/>
          <w:szCs w:val="24"/>
        </w:rPr>
      </w:pPr>
      <w:r w:rsidRPr="0055677D">
        <w:rPr>
          <w:rFonts w:ascii="Times New Roman" w:hAnsi="Times New Roman"/>
          <w:sz w:val="24"/>
          <w:szCs w:val="24"/>
        </w:rPr>
        <w:t>Computer Labs</w:t>
      </w:r>
    </w:p>
    <w:p w:rsidR="00B30EFC" w:rsidRPr="0055677D" w:rsidRDefault="00B30EFC" w:rsidP="00CE4A3E">
      <w:pPr>
        <w:autoSpaceDE w:val="0"/>
        <w:autoSpaceDN w:val="0"/>
        <w:adjustRightInd w:val="0"/>
        <w:jc w:val="both"/>
        <w:rPr>
          <w:rFonts w:ascii="Times New Roman" w:hAnsi="Times New Roman"/>
          <w:sz w:val="24"/>
          <w:szCs w:val="24"/>
        </w:rPr>
      </w:pPr>
      <w:r w:rsidRPr="0055677D">
        <w:rPr>
          <w:rFonts w:ascii="Times New Roman" w:eastAsiaTheme="minorHAnsi" w:hAnsi="Times New Roman"/>
          <w:sz w:val="24"/>
          <w:szCs w:val="24"/>
        </w:rPr>
        <w:lastRenderedPageBreak/>
        <w:t xml:space="preserve">Appropriate number of books needed for study and teaching as recommended by the course faculty and other experts are maintained in the library. </w:t>
      </w:r>
    </w:p>
    <w:p w:rsidR="00B30EFC" w:rsidRPr="0055677D" w:rsidRDefault="00B30EFC" w:rsidP="00CE4A3E">
      <w:pPr>
        <w:pStyle w:val="Default"/>
        <w:jc w:val="both"/>
        <w:rPr>
          <w:rFonts w:ascii="Times New Roman" w:hAnsi="Times New Roman"/>
          <w:b/>
          <w:bCs/>
        </w:rPr>
      </w:pPr>
      <w:r w:rsidRPr="0055677D">
        <w:rPr>
          <w:rFonts w:ascii="Times New Roman" w:hAnsi="Times New Roman"/>
          <w:b/>
          <w:bCs/>
        </w:rPr>
        <w:t xml:space="preserve">Amity Central Library </w:t>
      </w:r>
    </w:p>
    <w:p w:rsidR="00B30EFC" w:rsidRPr="0055677D" w:rsidRDefault="00B30EFC" w:rsidP="00CE4A3E">
      <w:pPr>
        <w:pStyle w:val="Default"/>
        <w:jc w:val="both"/>
        <w:rPr>
          <w:rFonts w:ascii="Times New Roman" w:hAnsi="Times New Roman"/>
          <w:b/>
          <w:bCs/>
        </w:rPr>
      </w:pPr>
    </w:p>
    <w:p w:rsidR="00B30EFC" w:rsidRPr="0055677D" w:rsidRDefault="00B30EFC" w:rsidP="00CE4A3E">
      <w:pPr>
        <w:autoSpaceDE w:val="0"/>
        <w:autoSpaceDN w:val="0"/>
        <w:adjustRightInd w:val="0"/>
        <w:jc w:val="both"/>
        <w:rPr>
          <w:rFonts w:ascii="Times New Roman" w:eastAsiaTheme="minorHAnsi" w:hAnsi="Times New Roman"/>
          <w:sz w:val="24"/>
          <w:szCs w:val="24"/>
        </w:rPr>
      </w:pPr>
      <w:r w:rsidRPr="0055677D">
        <w:rPr>
          <w:rFonts w:ascii="Times New Roman" w:eastAsiaTheme="minorHAnsi" w:hAnsi="Times New Roman"/>
          <w:sz w:val="24"/>
          <w:szCs w:val="24"/>
        </w:rPr>
        <w:t xml:space="preserve">The students and Faculty members have an open access to library during the operating hours. </w:t>
      </w:r>
      <w:r w:rsidRPr="0055677D">
        <w:rPr>
          <w:rFonts w:ascii="Times New Roman" w:hAnsi="Times New Roman"/>
          <w:sz w:val="24"/>
          <w:szCs w:val="24"/>
        </w:rPr>
        <w:t xml:space="preserve">University has more than 3,00,000 books and 700 journals </w:t>
      </w:r>
    </w:p>
    <w:p w:rsidR="00B30EFC" w:rsidRPr="0055677D" w:rsidRDefault="00B30EFC" w:rsidP="00CE4A3E">
      <w:pPr>
        <w:pStyle w:val="ListParagraph"/>
        <w:numPr>
          <w:ilvl w:val="0"/>
          <w:numId w:val="10"/>
        </w:numPr>
        <w:spacing w:after="0"/>
        <w:contextualSpacing/>
        <w:jc w:val="both"/>
        <w:rPr>
          <w:rFonts w:ascii="Times New Roman" w:hAnsi="Times New Roman"/>
          <w:sz w:val="24"/>
          <w:szCs w:val="24"/>
        </w:rPr>
      </w:pPr>
      <w:r w:rsidRPr="0055677D">
        <w:rPr>
          <w:rFonts w:ascii="Times New Roman" w:hAnsi="Times New Roman"/>
          <w:sz w:val="24"/>
          <w:szCs w:val="24"/>
        </w:rPr>
        <w:t xml:space="preserve">Amity University Central Library’s sprawling building has three floors of resources which has more than 2,00,000 books, 17,000 e-journals, CDs and many other useful reference materials for students to get knowledge and expertise in their respective fields. </w:t>
      </w:r>
    </w:p>
    <w:p w:rsidR="00B30EFC" w:rsidRPr="0055677D" w:rsidRDefault="00B30EFC" w:rsidP="00CE4A3E">
      <w:pPr>
        <w:pStyle w:val="ListParagraph"/>
        <w:spacing w:after="0"/>
        <w:contextualSpacing/>
        <w:jc w:val="both"/>
        <w:rPr>
          <w:rFonts w:ascii="Times New Roman" w:hAnsi="Times New Roman"/>
          <w:sz w:val="24"/>
          <w:szCs w:val="24"/>
        </w:rPr>
      </w:pPr>
    </w:p>
    <w:p w:rsidR="00B30EFC" w:rsidRPr="0055677D" w:rsidRDefault="00B30EFC" w:rsidP="00CE4A3E">
      <w:pPr>
        <w:pStyle w:val="ListParagraph"/>
        <w:numPr>
          <w:ilvl w:val="0"/>
          <w:numId w:val="10"/>
        </w:numPr>
        <w:spacing w:after="0"/>
        <w:contextualSpacing/>
        <w:jc w:val="both"/>
        <w:rPr>
          <w:rFonts w:ascii="Times New Roman" w:hAnsi="Times New Roman"/>
          <w:sz w:val="24"/>
          <w:szCs w:val="24"/>
        </w:rPr>
      </w:pPr>
      <w:r w:rsidRPr="0055677D">
        <w:rPr>
          <w:rFonts w:ascii="Times New Roman" w:hAnsi="Times New Roman"/>
          <w:sz w:val="24"/>
          <w:szCs w:val="24"/>
        </w:rPr>
        <w:t>The 58000 sq ft of knowledge is organized and managed by a dedicated team of Library professionals who are available to guide the students. There are cubicles and Research Rooms for PhD Scholars.</w:t>
      </w:r>
    </w:p>
    <w:p w:rsidR="00B30EFC" w:rsidRPr="0055677D" w:rsidRDefault="00B30EFC" w:rsidP="00CE4A3E">
      <w:pPr>
        <w:pStyle w:val="ListParagraph"/>
        <w:spacing w:after="0"/>
        <w:jc w:val="both"/>
        <w:rPr>
          <w:rFonts w:ascii="Times New Roman" w:hAnsi="Times New Roman"/>
          <w:sz w:val="24"/>
          <w:szCs w:val="24"/>
        </w:rPr>
      </w:pPr>
    </w:p>
    <w:p w:rsidR="00B30EFC" w:rsidRPr="0055677D" w:rsidRDefault="00B30EFC" w:rsidP="00CE4A3E">
      <w:pPr>
        <w:pStyle w:val="ListParagraph"/>
        <w:numPr>
          <w:ilvl w:val="0"/>
          <w:numId w:val="10"/>
        </w:numPr>
        <w:spacing w:after="0"/>
        <w:contextualSpacing/>
        <w:jc w:val="both"/>
        <w:rPr>
          <w:rFonts w:ascii="Times New Roman" w:hAnsi="Times New Roman"/>
          <w:sz w:val="24"/>
          <w:szCs w:val="24"/>
        </w:rPr>
      </w:pPr>
      <w:r w:rsidRPr="0055677D">
        <w:rPr>
          <w:rFonts w:ascii="Times New Roman" w:hAnsi="Times New Roman"/>
          <w:sz w:val="24"/>
          <w:szCs w:val="24"/>
        </w:rPr>
        <w:t xml:space="preserve">A large number of computer terminals with Wi-Fi enabled internet facilities is available for students to access the online resources in the Library and search the catalogue of books in KOHA, an advanced Library Software System. They can be checked in the Amity Portal (library.amizone.net). </w:t>
      </w:r>
    </w:p>
    <w:p w:rsidR="00B30EFC" w:rsidRPr="0055677D" w:rsidRDefault="00B30EFC" w:rsidP="00CE4A3E">
      <w:pPr>
        <w:pStyle w:val="ListParagraph"/>
        <w:spacing w:after="0"/>
        <w:contextualSpacing/>
        <w:jc w:val="both"/>
        <w:rPr>
          <w:rFonts w:ascii="Times New Roman" w:hAnsi="Times New Roman"/>
          <w:sz w:val="24"/>
          <w:szCs w:val="24"/>
        </w:rPr>
      </w:pPr>
    </w:p>
    <w:p w:rsidR="00B30EFC" w:rsidRPr="0055677D" w:rsidRDefault="00B30EFC" w:rsidP="00CE4A3E">
      <w:pPr>
        <w:pStyle w:val="ListParagraph"/>
        <w:numPr>
          <w:ilvl w:val="0"/>
          <w:numId w:val="10"/>
        </w:numPr>
        <w:spacing w:after="0"/>
        <w:contextualSpacing/>
        <w:jc w:val="both"/>
        <w:rPr>
          <w:rFonts w:ascii="Times New Roman" w:hAnsi="Times New Roman"/>
          <w:sz w:val="24"/>
          <w:szCs w:val="24"/>
        </w:rPr>
      </w:pPr>
      <w:r w:rsidRPr="0055677D">
        <w:rPr>
          <w:rFonts w:ascii="Times New Roman" w:hAnsi="Times New Roman"/>
          <w:sz w:val="24"/>
          <w:szCs w:val="24"/>
        </w:rPr>
        <w:t xml:space="preserve">Students can search for details of books by title, author, subject or keywords to get to the relevant resource for borrowing. </w:t>
      </w:r>
    </w:p>
    <w:p w:rsidR="00B30EFC" w:rsidRPr="0055677D" w:rsidRDefault="00B30EFC" w:rsidP="00CE4A3E">
      <w:pPr>
        <w:pStyle w:val="ListParagraph"/>
        <w:spacing w:after="0"/>
        <w:contextualSpacing/>
        <w:jc w:val="both"/>
        <w:rPr>
          <w:rFonts w:ascii="Times New Roman" w:hAnsi="Times New Roman"/>
          <w:sz w:val="24"/>
          <w:szCs w:val="24"/>
        </w:rPr>
      </w:pPr>
    </w:p>
    <w:p w:rsidR="00B30EFC" w:rsidRPr="0055677D" w:rsidRDefault="00B30EFC" w:rsidP="00CE4A3E">
      <w:pPr>
        <w:pStyle w:val="ListParagraph"/>
        <w:numPr>
          <w:ilvl w:val="0"/>
          <w:numId w:val="10"/>
        </w:numPr>
        <w:spacing w:after="0"/>
        <w:contextualSpacing/>
        <w:jc w:val="both"/>
        <w:rPr>
          <w:rFonts w:ascii="Times New Roman" w:hAnsi="Times New Roman"/>
          <w:sz w:val="24"/>
          <w:szCs w:val="24"/>
        </w:rPr>
      </w:pPr>
      <w:r w:rsidRPr="0055677D">
        <w:rPr>
          <w:rFonts w:ascii="Times New Roman" w:hAnsi="Times New Roman"/>
          <w:sz w:val="24"/>
          <w:szCs w:val="24"/>
        </w:rPr>
        <w:t>The Circulation staff helps in issuing and returns of books and the latest new technological system helps them to self -check in and check out for easy circulation.</w:t>
      </w:r>
    </w:p>
    <w:p w:rsidR="00B30EFC" w:rsidRPr="0055677D" w:rsidRDefault="00B30EFC" w:rsidP="00CE4A3E">
      <w:pPr>
        <w:spacing w:after="0"/>
        <w:jc w:val="both"/>
        <w:rPr>
          <w:rFonts w:ascii="Times New Roman" w:hAnsi="Times New Roman"/>
          <w:sz w:val="24"/>
          <w:szCs w:val="24"/>
        </w:rPr>
      </w:pPr>
    </w:p>
    <w:p w:rsidR="00B30EFC" w:rsidRPr="0055677D" w:rsidRDefault="00B30EFC" w:rsidP="00CE4A3E">
      <w:pPr>
        <w:spacing w:after="0"/>
        <w:jc w:val="both"/>
        <w:rPr>
          <w:rFonts w:ascii="Times New Roman" w:hAnsi="Times New Roman"/>
          <w:b/>
          <w:sz w:val="24"/>
          <w:szCs w:val="24"/>
        </w:rPr>
      </w:pPr>
      <w:r w:rsidRPr="0055677D">
        <w:rPr>
          <w:rFonts w:ascii="Times New Roman" w:hAnsi="Times New Roman"/>
          <w:sz w:val="24"/>
          <w:szCs w:val="24"/>
        </w:rPr>
        <w:t xml:space="preserve">In addition to central library some departments have departmental libraries. Amity is also a member of the </w:t>
      </w:r>
      <w:r w:rsidRPr="0055677D">
        <w:rPr>
          <w:rFonts w:ascii="Times New Roman" w:hAnsi="Times New Roman"/>
          <w:b/>
          <w:sz w:val="24"/>
          <w:szCs w:val="24"/>
        </w:rPr>
        <w:t>British Council Library</w:t>
      </w:r>
      <w:r w:rsidRPr="0055677D">
        <w:rPr>
          <w:rFonts w:ascii="Times New Roman" w:hAnsi="Times New Roman"/>
          <w:sz w:val="24"/>
          <w:szCs w:val="24"/>
        </w:rPr>
        <w:t xml:space="preserve"> and </w:t>
      </w:r>
      <w:r w:rsidRPr="0055677D">
        <w:rPr>
          <w:rFonts w:ascii="Times New Roman" w:hAnsi="Times New Roman"/>
          <w:b/>
          <w:sz w:val="24"/>
          <w:szCs w:val="24"/>
        </w:rPr>
        <w:t xml:space="preserve">American Library Centre. </w:t>
      </w:r>
    </w:p>
    <w:p w:rsidR="00B30EFC" w:rsidRPr="0055677D" w:rsidRDefault="00B30EFC" w:rsidP="00CE4A3E">
      <w:pPr>
        <w:jc w:val="both"/>
        <w:rPr>
          <w:rFonts w:ascii="Times New Roman" w:hAnsi="Times New Roman"/>
          <w:b/>
          <w:sz w:val="24"/>
          <w:szCs w:val="24"/>
        </w:rPr>
      </w:pPr>
      <w:r w:rsidRPr="0055677D">
        <w:rPr>
          <w:rFonts w:ascii="Times New Roman" w:hAnsi="Times New Roman"/>
          <w:sz w:val="24"/>
          <w:szCs w:val="24"/>
        </w:rPr>
        <w:t xml:space="preserve">In addition to the libraries Amity University </w:t>
      </w:r>
      <w:r w:rsidRPr="0055677D">
        <w:rPr>
          <w:rFonts w:ascii="Times New Roman" w:hAnsi="Times New Roman"/>
          <w:b/>
          <w:sz w:val="24"/>
          <w:szCs w:val="24"/>
        </w:rPr>
        <w:t xml:space="preserve">has also subscribed to the following on-line journals. : </w:t>
      </w:r>
    </w:p>
    <w:p w:rsidR="00B30EFC" w:rsidRPr="0055677D" w:rsidRDefault="00B30EFC" w:rsidP="00CE4A3E">
      <w:pPr>
        <w:spacing w:after="0"/>
        <w:jc w:val="both"/>
        <w:rPr>
          <w:rFonts w:ascii="Times New Roman" w:hAnsi="Times New Roman"/>
          <w:b/>
          <w:sz w:val="24"/>
          <w:szCs w:val="24"/>
        </w:rPr>
      </w:pPr>
    </w:p>
    <w:p w:rsidR="00B30EFC" w:rsidRPr="0055677D" w:rsidRDefault="00B30EFC" w:rsidP="00CE4A3E">
      <w:pPr>
        <w:pStyle w:val="ListParagraph"/>
        <w:numPr>
          <w:ilvl w:val="0"/>
          <w:numId w:val="13"/>
        </w:numPr>
        <w:contextualSpacing/>
        <w:jc w:val="both"/>
        <w:rPr>
          <w:rFonts w:ascii="Times New Roman" w:hAnsi="Times New Roman"/>
          <w:b/>
          <w:sz w:val="24"/>
          <w:szCs w:val="24"/>
        </w:rPr>
      </w:pPr>
      <w:r w:rsidRPr="0055677D">
        <w:rPr>
          <w:rFonts w:ascii="Times New Roman" w:hAnsi="Times New Roman"/>
          <w:b/>
          <w:sz w:val="24"/>
          <w:szCs w:val="24"/>
        </w:rPr>
        <w:t>UGC- Infonet Digital Library Consortium – about 3559 leading journals</w:t>
      </w:r>
    </w:p>
    <w:p w:rsidR="00B30EFC" w:rsidRPr="0055677D" w:rsidRDefault="00B30EFC" w:rsidP="00CE4A3E">
      <w:pPr>
        <w:ind w:left="720"/>
        <w:jc w:val="both"/>
        <w:rPr>
          <w:rFonts w:ascii="Times New Roman" w:hAnsi="Times New Roman"/>
          <w:sz w:val="24"/>
          <w:szCs w:val="24"/>
        </w:rPr>
      </w:pPr>
      <w:r w:rsidRPr="0055677D">
        <w:rPr>
          <w:rFonts w:ascii="Times New Roman" w:hAnsi="Times New Roman"/>
          <w:sz w:val="24"/>
          <w:szCs w:val="24"/>
        </w:rPr>
        <w:t>Under this consortium Amity University has subscribed to a number of Online Journals that are available on Amizone (Intranet) from UGC – Infonet. Through this the Faculty and Students get access to world class online research articles, journals, research papers by the best Publishers, Universities, Research Institutes etc.</w:t>
      </w:r>
    </w:p>
    <w:p w:rsidR="00B30EFC" w:rsidRPr="0055677D" w:rsidRDefault="00B30EFC" w:rsidP="00CE4A3E">
      <w:pPr>
        <w:pStyle w:val="ListParagraph"/>
        <w:numPr>
          <w:ilvl w:val="0"/>
          <w:numId w:val="13"/>
        </w:numPr>
        <w:contextualSpacing/>
        <w:jc w:val="both"/>
        <w:rPr>
          <w:rFonts w:ascii="Times New Roman" w:hAnsi="Times New Roman"/>
          <w:b/>
          <w:sz w:val="24"/>
          <w:szCs w:val="24"/>
          <w:u w:val="single"/>
        </w:rPr>
      </w:pPr>
      <w:r w:rsidRPr="0055677D">
        <w:rPr>
          <w:rFonts w:ascii="Times New Roman" w:hAnsi="Times New Roman"/>
          <w:b/>
          <w:sz w:val="24"/>
          <w:szCs w:val="24"/>
        </w:rPr>
        <w:t xml:space="preserve">EBSCO- host </w:t>
      </w:r>
      <w:r w:rsidRPr="0055677D">
        <w:rPr>
          <w:rFonts w:ascii="Times New Roman" w:hAnsi="Times New Roman"/>
          <w:sz w:val="24"/>
          <w:szCs w:val="24"/>
        </w:rPr>
        <w:t>offers a variety of proprietary of 2300 journals and full text and popular databases from leading information providers.</w:t>
      </w:r>
    </w:p>
    <w:p w:rsidR="00B30EFC" w:rsidRPr="0055677D" w:rsidRDefault="00B30EFC" w:rsidP="00CE4A3E">
      <w:pPr>
        <w:ind w:left="720"/>
        <w:jc w:val="both"/>
        <w:rPr>
          <w:rFonts w:ascii="Times New Roman" w:hAnsi="Times New Roman"/>
          <w:b/>
          <w:sz w:val="24"/>
          <w:szCs w:val="24"/>
          <w:u w:val="single"/>
        </w:rPr>
      </w:pPr>
      <w:r w:rsidRPr="0055677D">
        <w:rPr>
          <w:rFonts w:ascii="Times New Roman" w:hAnsi="Times New Roman"/>
          <w:sz w:val="24"/>
          <w:szCs w:val="24"/>
        </w:rPr>
        <w:t xml:space="preserve">University is the Institutional Member of </w:t>
      </w:r>
      <w:r w:rsidRPr="0055677D">
        <w:rPr>
          <w:rFonts w:ascii="Times New Roman" w:hAnsi="Times New Roman"/>
          <w:b/>
          <w:sz w:val="24"/>
          <w:szCs w:val="24"/>
        </w:rPr>
        <w:t>DELNET</w:t>
      </w:r>
      <w:r w:rsidRPr="0055677D">
        <w:rPr>
          <w:rFonts w:ascii="Times New Roman" w:hAnsi="Times New Roman"/>
          <w:sz w:val="24"/>
          <w:szCs w:val="24"/>
        </w:rPr>
        <w:t>, a database that has been established with the prime objective of promoting resource sharing among the libraries through the development of a network of libraries.</w:t>
      </w:r>
    </w:p>
    <w:p w:rsidR="00B30EFC" w:rsidRPr="0055677D" w:rsidRDefault="00B30EFC" w:rsidP="00CE4A3E">
      <w:pPr>
        <w:pStyle w:val="ListParagraph"/>
        <w:numPr>
          <w:ilvl w:val="0"/>
          <w:numId w:val="13"/>
        </w:numPr>
        <w:contextualSpacing/>
        <w:jc w:val="both"/>
        <w:rPr>
          <w:rFonts w:ascii="Times New Roman" w:hAnsi="Times New Roman"/>
          <w:sz w:val="24"/>
          <w:szCs w:val="24"/>
        </w:rPr>
      </w:pPr>
      <w:r w:rsidRPr="0055677D">
        <w:rPr>
          <w:rStyle w:val="Strong"/>
          <w:rFonts w:ascii="Times New Roman" w:hAnsi="Times New Roman"/>
          <w:sz w:val="24"/>
          <w:szCs w:val="24"/>
        </w:rPr>
        <w:t>Scopus</w:t>
      </w:r>
      <w:r w:rsidRPr="0055677D">
        <w:rPr>
          <w:rFonts w:ascii="Times New Roman" w:hAnsi="Times New Roman"/>
          <w:sz w:val="24"/>
          <w:szCs w:val="24"/>
        </w:rPr>
        <w:t xml:space="preserve"> is a bibliographic database containing abstracts and citations for academic journal article</w:t>
      </w:r>
    </w:p>
    <w:p w:rsidR="00B30EFC" w:rsidRPr="0055677D" w:rsidRDefault="00B30EFC" w:rsidP="00CE4A3E">
      <w:pPr>
        <w:pStyle w:val="ListParagraph"/>
        <w:contextualSpacing/>
        <w:jc w:val="both"/>
        <w:rPr>
          <w:rFonts w:ascii="Times New Roman" w:hAnsi="Times New Roman"/>
          <w:sz w:val="24"/>
          <w:szCs w:val="24"/>
        </w:rPr>
      </w:pPr>
    </w:p>
    <w:p w:rsidR="00B30EFC" w:rsidRPr="0055677D" w:rsidRDefault="00B30EFC" w:rsidP="00CE4A3E">
      <w:pPr>
        <w:pStyle w:val="ListParagraph"/>
        <w:numPr>
          <w:ilvl w:val="0"/>
          <w:numId w:val="13"/>
        </w:numPr>
        <w:spacing w:before="375" w:after="375" w:line="270" w:lineRule="atLeast"/>
        <w:contextualSpacing/>
        <w:jc w:val="both"/>
        <w:rPr>
          <w:rFonts w:ascii="Times New Roman" w:hAnsi="Times New Roman"/>
          <w:color w:val="000000"/>
          <w:sz w:val="24"/>
          <w:szCs w:val="24"/>
        </w:rPr>
      </w:pPr>
      <w:r w:rsidRPr="0055677D">
        <w:rPr>
          <w:rFonts w:ascii="Times New Roman" w:hAnsi="Times New Roman"/>
          <w:b/>
          <w:bCs/>
          <w:caps/>
          <w:color w:val="000000"/>
          <w:sz w:val="24"/>
          <w:szCs w:val="24"/>
        </w:rPr>
        <w:lastRenderedPageBreak/>
        <w:t>e-Learning Studio (</w:t>
      </w:r>
      <w:r w:rsidRPr="0055677D">
        <w:rPr>
          <w:rFonts w:ascii="Times New Roman" w:hAnsi="Times New Roman"/>
          <w:color w:val="000000"/>
          <w:sz w:val="24"/>
          <w:szCs w:val="24"/>
        </w:rPr>
        <w:t>Accessing Knowledge Online): e-Learning Studios are for blended teaching-learning.</w:t>
      </w:r>
    </w:p>
    <w:p w:rsidR="00B30EFC" w:rsidRPr="0055677D" w:rsidRDefault="00B30EFC" w:rsidP="00CE4A3E">
      <w:pPr>
        <w:autoSpaceDE w:val="0"/>
        <w:autoSpaceDN w:val="0"/>
        <w:adjustRightInd w:val="0"/>
        <w:jc w:val="both"/>
        <w:rPr>
          <w:rFonts w:ascii="Times New Roman" w:hAnsi="Times New Roman"/>
          <w:b/>
          <w:bCs/>
          <w:sz w:val="24"/>
          <w:szCs w:val="24"/>
        </w:rPr>
      </w:pPr>
      <w:r w:rsidRPr="0055677D">
        <w:rPr>
          <w:rFonts w:ascii="Times New Roman" w:eastAsiaTheme="minorHAnsi" w:hAnsi="Times New Roman"/>
          <w:sz w:val="24"/>
          <w:szCs w:val="24"/>
        </w:rPr>
        <w:t xml:space="preserve">The libraries have subscriptions to on-line journals and databases in various areas of learning/subjects which are accessible through the intranet from all the terminals. There is a downloading facility for e-material. </w:t>
      </w:r>
    </w:p>
    <w:p w:rsidR="00B30EFC" w:rsidRPr="0055677D" w:rsidRDefault="00B30EFC" w:rsidP="00CE4A3E">
      <w:pPr>
        <w:jc w:val="both"/>
        <w:rPr>
          <w:rFonts w:ascii="Times New Roman" w:hAnsi="Times New Roman"/>
          <w:bCs/>
          <w:sz w:val="24"/>
          <w:szCs w:val="24"/>
        </w:rPr>
      </w:pPr>
      <w:r w:rsidRPr="0055677D">
        <w:rPr>
          <w:rFonts w:ascii="Times New Roman" w:hAnsi="Times New Roman"/>
          <w:bCs/>
          <w:sz w:val="24"/>
          <w:szCs w:val="24"/>
        </w:rPr>
        <w:t xml:space="preserve">The University has over 309 </w:t>
      </w:r>
      <w:r w:rsidRPr="0055677D">
        <w:rPr>
          <w:rFonts w:ascii="Times New Roman" w:hAnsi="Times New Roman"/>
          <w:b/>
          <w:bCs/>
          <w:sz w:val="24"/>
          <w:szCs w:val="24"/>
        </w:rPr>
        <w:t>stat-of-the-art labs</w:t>
      </w:r>
      <w:r w:rsidRPr="0055677D">
        <w:rPr>
          <w:rFonts w:ascii="Times New Roman" w:hAnsi="Times New Roman"/>
          <w:bCs/>
          <w:sz w:val="24"/>
          <w:szCs w:val="24"/>
        </w:rPr>
        <w:t xml:space="preserve"> in various domains with high-end Research Equipments.</w:t>
      </w:r>
    </w:p>
    <w:p w:rsidR="00B30EFC" w:rsidRPr="0055677D" w:rsidRDefault="00B30EFC" w:rsidP="00CE4A3E">
      <w:pPr>
        <w:jc w:val="both"/>
        <w:rPr>
          <w:rFonts w:ascii="Times New Roman" w:hAnsi="Times New Roman"/>
          <w:b/>
          <w:sz w:val="24"/>
          <w:szCs w:val="24"/>
        </w:rPr>
      </w:pPr>
      <w:r w:rsidRPr="0055677D">
        <w:rPr>
          <w:rFonts w:ascii="Times New Roman" w:hAnsi="Times New Roman"/>
          <w:b/>
          <w:sz w:val="24"/>
          <w:szCs w:val="24"/>
        </w:rPr>
        <w:t>External Libraries:</w:t>
      </w:r>
    </w:p>
    <w:p w:rsidR="00B30EFC" w:rsidRPr="0055677D" w:rsidRDefault="00B30EFC" w:rsidP="00CE4A3E">
      <w:pPr>
        <w:jc w:val="both"/>
        <w:rPr>
          <w:rFonts w:ascii="Times New Roman" w:hAnsi="Times New Roman"/>
          <w:sz w:val="24"/>
          <w:szCs w:val="24"/>
        </w:rPr>
      </w:pPr>
      <w:r w:rsidRPr="0055677D">
        <w:rPr>
          <w:rFonts w:ascii="Times New Roman" w:hAnsi="Times New Roman"/>
          <w:sz w:val="24"/>
          <w:szCs w:val="24"/>
        </w:rPr>
        <w:t>Amity University is an educational member for various other professional / academic institutions. Students, Faculty and Staff members of the University are given access to avail/utilize the online library of such external institutions. Details of learning resources provided by some of such external libraries are as below:</w:t>
      </w:r>
    </w:p>
    <w:p w:rsidR="00B30EFC" w:rsidRPr="0055677D" w:rsidRDefault="00B30EFC" w:rsidP="00CE4A3E">
      <w:pPr>
        <w:pStyle w:val="ListParagraph"/>
        <w:numPr>
          <w:ilvl w:val="0"/>
          <w:numId w:val="11"/>
        </w:numPr>
        <w:contextualSpacing/>
        <w:jc w:val="both"/>
        <w:rPr>
          <w:rFonts w:ascii="Times New Roman" w:hAnsi="Times New Roman"/>
          <w:b/>
          <w:sz w:val="24"/>
          <w:szCs w:val="24"/>
          <w:u w:val="single"/>
        </w:rPr>
      </w:pPr>
      <w:r w:rsidRPr="0055677D">
        <w:rPr>
          <w:rFonts w:ascii="Times New Roman" w:hAnsi="Times New Roman"/>
          <w:b/>
          <w:sz w:val="24"/>
          <w:szCs w:val="24"/>
          <w:u w:val="single"/>
        </w:rPr>
        <w:t>The Association to Advance Collegiate School of Business (AACSB, USA)</w:t>
      </w:r>
    </w:p>
    <w:p w:rsidR="00B30EFC" w:rsidRPr="0055677D" w:rsidRDefault="00B30EFC" w:rsidP="00CE4A3E">
      <w:pPr>
        <w:pStyle w:val="ListParagraph"/>
        <w:ind w:left="360"/>
        <w:contextualSpacing/>
        <w:jc w:val="both"/>
        <w:rPr>
          <w:rFonts w:ascii="Times New Roman" w:hAnsi="Times New Roman"/>
          <w:b/>
          <w:sz w:val="24"/>
          <w:szCs w:val="24"/>
          <w:u w:val="single"/>
        </w:rPr>
      </w:pPr>
    </w:p>
    <w:p w:rsidR="00B30EFC" w:rsidRPr="0055677D" w:rsidRDefault="00B30EFC" w:rsidP="00CE4A3E">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r w:rsidRPr="0055677D">
        <w:rPr>
          <w:rStyle w:val="Emphasis"/>
          <w:rFonts w:ascii="Times New Roman" w:hAnsi="Times New Roman"/>
          <w:b/>
          <w:color w:val="222222"/>
          <w:sz w:val="24"/>
          <w:szCs w:val="24"/>
          <w:shd w:val="clear" w:color="auto" w:fill="FFFFFF"/>
        </w:rPr>
        <w:t>BizEd</w:t>
      </w:r>
      <w:r w:rsidRPr="0055677D">
        <w:rPr>
          <w:rStyle w:val="Emphasis"/>
          <w:rFonts w:ascii="Times New Roman" w:hAnsi="Times New Roman"/>
          <w:b/>
          <w:color w:val="000000" w:themeColor="text1"/>
          <w:sz w:val="24"/>
          <w:szCs w:val="24"/>
          <w:shd w:val="clear" w:color="auto" w:fill="FFFFFF"/>
        </w:rPr>
        <w:t xml:space="preserve">: </w:t>
      </w:r>
      <w:r w:rsidRPr="0055677D">
        <w:rPr>
          <w:rStyle w:val="Emphasis"/>
          <w:rFonts w:ascii="Times New Roman" w:hAnsi="Times New Roman"/>
          <w:color w:val="000000" w:themeColor="text1"/>
          <w:sz w:val="24"/>
          <w:szCs w:val="24"/>
          <w:shd w:val="clear" w:color="auto" w:fill="FFFFFF"/>
        </w:rPr>
        <w:t>BizEd</w:t>
      </w:r>
      <w:r w:rsidRPr="0055677D">
        <w:rPr>
          <w:rStyle w:val="apple-converted-space"/>
          <w:rFonts w:ascii="Times New Roman" w:hAnsi="Times New Roman"/>
          <w:color w:val="000000" w:themeColor="text1"/>
          <w:sz w:val="24"/>
          <w:szCs w:val="24"/>
          <w:shd w:val="clear" w:color="auto" w:fill="FFFFFF"/>
        </w:rPr>
        <w:t> </w:t>
      </w:r>
      <w:r w:rsidRPr="0055677D">
        <w:rPr>
          <w:rFonts w:ascii="Times New Roman" w:hAnsi="Times New Roman"/>
          <w:color w:val="000000" w:themeColor="text1"/>
          <w:sz w:val="24"/>
          <w:szCs w:val="24"/>
          <w:shd w:val="clear" w:color="auto" w:fill="FFFFFF"/>
        </w:rPr>
        <w:t xml:space="preserve">is an award-winning, bi-monthly magazine on business education. </w:t>
      </w:r>
      <w:r w:rsidRPr="0055677D">
        <w:rPr>
          <w:rStyle w:val="Emphasis"/>
          <w:rFonts w:ascii="Times New Roman" w:hAnsi="Times New Roman"/>
          <w:color w:val="000000" w:themeColor="text1"/>
          <w:sz w:val="24"/>
          <w:szCs w:val="24"/>
          <w:shd w:val="clear" w:color="auto" w:fill="FFFFFF"/>
        </w:rPr>
        <w:t>BizEd</w:t>
      </w:r>
      <w:r w:rsidRPr="0055677D">
        <w:rPr>
          <w:rFonts w:ascii="Times New Roman" w:hAnsi="Times New Roman"/>
          <w:color w:val="000000" w:themeColor="text1"/>
          <w:sz w:val="24"/>
          <w:szCs w:val="24"/>
          <w:shd w:val="clear" w:color="auto" w:fill="FFFFFF"/>
        </w:rPr>
        <w:t>articles include interviews with executives, challenges and trends facing business schools, business education news and insights, book reviews, professional development opportunities, and technology advancements in the classroom.</w:t>
      </w:r>
    </w:p>
    <w:p w:rsidR="00B30EFC" w:rsidRPr="0055677D" w:rsidRDefault="00B30EFC" w:rsidP="00CE4A3E">
      <w:pPr>
        <w:pStyle w:val="ListParagraph"/>
        <w:spacing w:after="0"/>
        <w:jc w:val="both"/>
        <w:rPr>
          <w:rFonts w:ascii="Times New Roman" w:hAnsi="Times New Roman"/>
          <w:b/>
          <w:color w:val="000000" w:themeColor="text1"/>
          <w:sz w:val="24"/>
          <w:szCs w:val="24"/>
          <w:u w:val="single"/>
        </w:rPr>
      </w:pPr>
    </w:p>
    <w:p w:rsidR="00B30EFC" w:rsidRPr="0055677D" w:rsidRDefault="00B30EFC" w:rsidP="00CE4A3E">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r w:rsidRPr="0055677D">
        <w:rPr>
          <w:rFonts w:ascii="Times New Roman" w:hAnsi="Times New Roman"/>
          <w:b/>
          <w:bCs/>
          <w:color w:val="222222"/>
          <w:sz w:val="24"/>
          <w:szCs w:val="24"/>
        </w:rPr>
        <w:t xml:space="preserve">eNEWSLINE and eNEWSLINE Live: </w:t>
      </w:r>
      <w:r w:rsidRPr="0055677D">
        <w:rPr>
          <w:rFonts w:ascii="Times New Roman" w:hAnsi="Times New Roman"/>
          <w:color w:val="222222"/>
          <w:sz w:val="24"/>
          <w:szCs w:val="24"/>
          <w:shd w:val="clear" w:color="auto" w:fill="FFFFFF"/>
        </w:rPr>
        <w:t>NEWSLINE is a bi-monthly electronic newsletter on business education. It includes business school news, articles from business school deans, data analysis, open business school positions, and more. eNEWSLINE Live is a bi-monthly live broadcast featuring guests from the management education industry.</w:t>
      </w:r>
    </w:p>
    <w:p w:rsidR="00B30EFC" w:rsidRPr="0055677D" w:rsidRDefault="00B30EFC" w:rsidP="00CE4A3E">
      <w:pPr>
        <w:pStyle w:val="ListParagraph"/>
        <w:spacing w:after="0"/>
        <w:ind w:left="0"/>
        <w:jc w:val="both"/>
        <w:rPr>
          <w:rFonts w:ascii="Times New Roman" w:hAnsi="Times New Roman"/>
          <w:color w:val="222222"/>
          <w:sz w:val="24"/>
          <w:szCs w:val="24"/>
        </w:rPr>
      </w:pPr>
    </w:p>
    <w:p w:rsidR="00B30EFC" w:rsidRPr="0055677D" w:rsidRDefault="00B30EFC" w:rsidP="00CE4A3E">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r w:rsidRPr="0055677D">
        <w:rPr>
          <w:rFonts w:ascii="Times New Roman" w:hAnsi="Times New Roman"/>
          <w:b/>
          <w:color w:val="222222"/>
          <w:sz w:val="24"/>
          <w:szCs w:val="24"/>
        </w:rPr>
        <w:t>White Papers</w:t>
      </w:r>
      <w:r w:rsidRPr="0055677D">
        <w:rPr>
          <w:rFonts w:ascii="Times New Roman" w:hAnsi="Times New Roman"/>
          <w:b/>
          <w:color w:val="222222"/>
          <w:sz w:val="24"/>
          <w:szCs w:val="24"/>
          <w:shd w:val="clear" w:color="auto" w:fill="FFFFFF"/>
        </w:rPr>
        <w:t xml:space="preserve">: </w:t>
      </w:r>
      <w:r w:rsidRPr="0055677D">
        <w:rPr>
          <w:rFonts w:ascii="Times New Roman" w:hAnsi="Times New Roman"/>
          <w:color w:val="222222"/>
          <w:sz w:val="24"/>
          <w:szCs w:val="24"/>
          <w:shd w:val="clear" w:color="auto" w:fill="FFFFFF"/>
        </w:rPr>
        <w:t>AACSB International produces a variety of white papers on specific topics for management educators. Topics have included distance learning, faculty qualifications, and Assurance of Learning. White papers are available to the general public for download.</w:t>
      </w:r>
    </w:p>
    <w:p w:rsidR="00B30EFC" w:rsidRPr="0055677D" w:rsidRDefault="00B30EFC" w:rsidP="00CE4A3E">
      <w:pPr>
        <w:pStyle w:val="ListParagraph"/>
        <w:spacing w:after="0"/>
        <w:ind w:left="1440"/>
        <w:jc w:val="both"/>
        <w:rPr>
          <w:rFonts w:ascii="Times New Roman" w:hAnsi="Times New Roman"/>
          <w:b/>
          <w:color w:val="000000" w:themeColor="text1"/>
          <w:sz w:val="24"/>
          <w:szCs w:val="24"/>
          <w:u w:val="single"/>
        </w:rPr>
      </w:pPr>
    </w:p>
    <w:p w:rsidR="00B30EFC" w:rsidRPr="0055677D" w:rsidRDefault="00B30EFC" w:rsidP="00CE4A3E">
      <w:pPr>
        <w:pStyle w:val="ListParagraph"/>
        <w:numPr>
          <w:ilvl w:val="0"/>
          <w:numId w:val="11"/>
        </w:numPr>
        <w:contextualSpacing/>
        <w:jc w:val="both"/>
        <w:rPr>
          <w:rFonts w:ascii="Times New Roman" w:hAnsi="Times New Roman"/>
          <w:sz w:val="24"/>
          <w:szCs w:val="24"/>
        </w:rPr>
      </w:pPr>
      <w:r w:rsidRPr="0055677D">
        <w:rPr>
          <w:rFonts w:ascii="Times New Roman" w:hAnsi="Times New Roman"/>
          <w:b/>
          <w:sz w:val="24"/>
          <w:szCs w:val="24"/>
          <w:u w:val="single"/>
        </w:rPr>
        <w:t>Thomson Reuters, USA</w:t>
      </w:r>
      <w:r w:rsidRPr="0055677D">
        <w:rPr>
          <w:rFonts w:ascii="Times New Roman" w:hAnsi="Times New Roman"/>
          <w:b/>
          <w:sz w:val="24"/>
          <w:szCs w:val="24"/>
        </w:rPr>
        <w:t>:</w:t>
      </w:r>
      <w:r w:rsidRPr="0055677D">
        <w:rPr>
          <w:rFonts w:ascii="Times New Roman" w:hAnsi="Times New Roman"/>
          <w:sz w:val="24"/>
          <w:szCs w:val="24"/>
        </w:rPr>
        <w:t xml:space="preserve"> Following Intellectual  Property are online accessible:</w:t>
      </w:r>
    </w:p>
    <w:p w:rsidR="00B30EFC" w:rsidRPr="0055677D" w:rsidRDefault="00B30EFC" w:rsidP="00CE4A3E">
      <w:pPr>
        <w:pStyle w:val="ListParagraph"/>
        <w:numPr>
          <w:ilvl w:val="1"/>
          <w:numId w:val="11"/>
        </w:numPr>
        <w:contextualSpacing/>
        <w:jc w:val="both"/>
        <w:rPr>
          <w:rFonts w:ascii="Times New Roman" w:hAnsi="Times New Roman"/>
          <w:sz w:val="24"/>
          <w:szCs w:val="24"/>
        </w:rPr>
      </w:pPr>
      <w:r w:rsidRPr="0055677D">
        <w:rPr>
          <w:rFonts w:ascii="Times New Roman" w:hAnsi="Times New Roman"/>
          <w:sz w:val="24"/>
          <w:szCs w:val="24"/>
        </w:rPr>
        <w:t>Online Journals</w:t>
      </w:r>
    </w:p>
    <w:p w:rsidR="00B30EFC" w:rsidRPr="0055677D" w:rsidRDefault="00B30EFC" w:rsidP="00CE4A3E">
      <w:pPr>
        <w:pStyle w:val="ListParagraph"/>
        <w:numPr>
          <w:ilvl w:val="1"/>
          <w:numId w:val="11"/>
        </w:numPr>
        <w:contextualSpacing/>
        <w:jc w:val="both"/>
        <w:rPr>
          <w:rFonts w:ascii="Times New Roman" w:hAnsi="Times New Roman"/>
          <w:sz w:val="24"/>
          <w:szCs w:val="24"/>
        </w:rPr>
      </w:pPr>
      <w:r w:rsidRPr="0055677D">
        <w:rPr>
          <w:rFonts w:ascii="Times New Roman" w:hAnsi="Times New Roman"/>
          <w:sz w:val="24"/>
          <w:szCs w:val="24"/>
        </w:rPr>
        <w:t>eBooks</w:t>
      </w:r>
    </w:p>
    <w:p w:rsidR="00B30EFC" w:rsidRPr="0055677D" w:rsidRDefault="00B30EFC" w:rsidP="00CE4A3E">
      <w:pPr>
        <w:pStyle w:val="ListParagraph"/>
        <w:numPr>
          <w:ilvl w:val="1"/>
          <w:numId w:val="11"/>
        </w:numPr>
        <w:contextualSpacing/>
        <w:jc w:val="both"/>
        <w:rPr>
          <w:rFonts w:ascii="Times New Roman" w:hAnsi="Times New Roman"/>
          <w:sz w:val="24"/>
          <w:szCs w:val="24"/>
        </w:rPr>
      </w:pPr>
      <w:r w:rsidRPr="0055677D">
        <w:rPr>
          <w:rFonts w:ascii="Times New Roman" w:hAnsi="Times New Roman"/>
          <w:sz w:val="24"/>
          <w:szCs w:val="24"/>
        </w:rPr>
        <w:t>Webinars, etc.</w:t>
      </w:r>
    </w:p>
    <w:p w:rsidR="00B30EFC" w:rsidRPr="0055677D" w:rsidRDefault="00B30EFC" w:rsidP="00CE4A3E">
      <w:pPr>
        <w:jc w:val="both"/>
        <w:rPr>
          <w:rFonts w:ascii="Times New Roman" w:hAnsi="Times New Roman"/>
          <w:b/>
          <w:bCs/>
          <w:sz w:val="24"/>
          <w:szCs w:val="24"/>
        </w:rPr>
      </w:pPr>
    </w:p>
    <w:p w:rsidR="00B30EFC" w:rsidRPr="0055677D" w:rsidRDefault="00B30EFC" w:rsidP="00CE4A3E">
      <w:pPr>
        <w:jc w:val="both"/>
        <w:rPr>
          <w:rFonts w:ascii="Times New Roman" w:hAnsi="Times New Roman"/>
          <w:b/>
          <w:bCs/>
          <w:sz w:val="24"/>
          <w:szCs w:val="24"/>
        </w:rPr>
      </w:pPr>
      <w:r w:rsidRPr="0055677D">
        <w:rPr>
          <w:rFonts w:ascii="Times New Roman" w:hAnsi="Times New Roman"/>
          <w:b/>
          <w:bCs/>
          <w:sz w:val="24"/>
          <w:szCs w:val="24"/>
        </w:rPr>
        <w:t>IT Infrastructure At Amity:</w:t>
      </w:r>
    </w:p>
    <w:p w:rsidR="00B30EFC" w:rsidRPr="0055677D" w:rsidRDefault="00B30EFC" w:rsidP="00CE4A3E">
      <w:pPr>
        <w:pStyle w:val="industry-txt"/>
        <w:spacing w:before="0" w:beforeAutospacing="0" w:line="276" w:lineRule="auto"/>
        <w:jc w:val="both"/>
        <w:rPr>
          <w:rFonts w:ascii="Times New Roman" w:hAnsi="Times New Roman" w:cs="Times New Roman"/>
          <w:iCs/>
          <w:color w:val="auto"/>
          <w:sz w:val="24"/>
          <w:szCs w:val="24"/>
        </w:rPr>
      </w:pPr>
      <w:r w:rsidRPr="0055677D">
        <w:rPr>
          <w:rFonts w:ascii="Times New Roman" w:hAnsi="Times New Roman" w:cs="Times New Roman"/>
          <w:iCs/>
          <w:color w:val="auto"/>
          <w:sz w:val="24"/>
          <w:szCs w:val="24"/>
        </w:rPr>
        <w:t>As a hi-tech smart campuses, Amity University at Noida &amp; Lucknow have wireless broadband internet connectivity with over 75 kms. of fiber optic/ LAN cable backbone structure. Some of the features that it can boast of as part of its hi – tech IT infrastructure are:</w:t>
      </w:r>
    </w:p>
    <w:p w:rsidR="00B30EFC" w:rsidRPr="0055677D" w:rsidRDefault="00B30EFC" w:rsidP="00CE4A3E">
      <w:pPr>
        <w:pStyle w:val="industry-txt"/>
        <w:spacing w:before="0" w:beforeAutospacing="0" w:line="240" w:lineRule="auto"/>
        <w:jc w:val="both"/>
        <w:rPr>
          <w:rFonts w:ascii="Times New Roman" w:hAnsi="Times New Roman" w:cs="Times New Roman"/>
          <w:b/>
          <w:bCs/>
          <w:iCs/>
          <w:color w:val="auto"/>
          <w:sz w:val="24"/>
          <w:szCs w:val="24"/>
        </w:rPr>
      </w:pP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t>600 MB Internet Bandwidth from multiple ISP to maintain redundancy and hassle free internet connectivity.</w:t>
      </w: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lastRenderedPageBreak/>
        <w:t>40 Servers are Virtualized through VM ware on HP Blades (HP-C3000 with BL 460).</w:t>
      </w: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t xml:space="preserve">24 TB of useable EMC NAS storage with fiber channel connectivity. </w:t>
      </w: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t>One Network across the country. All Amity Campuses are connected through MPLS VPN of 4MB/2 MB link each.</w:t>
      </w: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t>High end Catalyst CISCO 6500 Series Switches with Hot Standby Router Protocol ( HSRP) for load balancing and high availability.</w:t>
      </w: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t>Three Firewall box in redundant mode with high level of content/URL filtering and bandwidth management.</w:t>
      </w: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t>Mac. Address base authentication for all Wi-Fi users and tracking.</w:t>
      </w: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t>BGP Router with own IP Pool for bandwidth aggregation and load balancing.</w:t>
      </w: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t>Campus is covered with high through put Wi-Fi with 400 Nos. APs Access point by using secured and managed Controller of Aruba.</w:t>
      </w: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t>Centrally IT resource management, monitoring and communication over intranet in between campuses.</w:t>
      </w: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t>Smart Camera Surveillance with IP Cameras through the Campus.</w:t>
      </w: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t>Lecture Recordings &amp; Live transmission of ‘on demand’ Class Lectures &amp; Events over Intranet &amp; Internet.</w:t>
      </w:r>
    </w:p>
    <w:p w:rsidR="00B30EFC" w:rsidRPr="0055677D" w:rsidRDefault="00B30EFC" w:rsidP="00CE4A3E">
      <w:pPr>
        <w:spacing w:after="0"/>
        <w:jc w:val="both"/>
        <w:rPr>
          <w:rFonts w:ascii="Times New Roman" w:hAnsi="Times New Roman"/>
          <w:sz w:val="24"/>
          <w:szCs w:val="24"/>
        </w:rPr>
      </w:pPr>
    </w:p>
    <w:p w:rsidR="00B30EFC" w:rsidRPr="0055677D" w:rsidRDefault="00B30EFC" w:rsidP="00CE4A3E">
      <w:pPr>
        <w:jc w:val="both"/>
        <w:rPr>
          <w:rFonts w:ascii="Times New Roman" w:eastAsia="Arial Unicode MS" w:hAnsi="Times New Roman"/>
          <w:sz w:val="24"/>
          <w:szCs w:val="24"/>
        </w:rPr>
      </w:pPr>
      <w:r w:rsidRPr="0055677D">
        <w:rPr>
          <w:rFonts w:ascii="Times New Roman" w:eastAsia="Arial Unicode MS" w:hAnsi="Times New Roman"/>
          <w:sz w:val="24"/>
          <w:szCs w:val="24"/>
        </w:rPr>
        <w:t xml:space="preserve">All the faculty members are provided with computers / laptops with internet browsing facility for the preparation of teaching, learning material and research in their respective departments. </w:t>
      </w:r>
    </w:p>
    <w:p w:rsidR="00B30EFC" w:rsidRPr="0055677D" w:rsidRDefault="00B30EFC" w:rsidP="00CE4A3E">
      <w:pPr>
        <w:spacing w:after="0"/>
        <w:jc w:val="both"/>
        <w:rPr>
          <w:rFonts w:ascii="Times New Roman" w:hAnsi="Times New Roman"/>
          <w:b/>
          <w:sz w:val="24"/>
          <w:szCs w:val="24"/>
        </w:rPr>
      </w:pPr>
    </w:p>
    <w:p w:rsidR="00B30EFC" w:rsidRPr="0055677D" w:rsidRDefault="00B30EFC" w:rsidP="00CE4A3E">
      <w:pPr>
        <w:pStyle w:val="ListParagraph"/>
        <w:widowControl w:val="0"/>
        <w:numPr>
          <w:ilvl w:val="0"/>
          <w:numId w:val="5"/>
        </w:numPr>
        <w:overflowPunct w:val="0"/>
        <w:autoSpaceDE w:val="0"/>
        <w:autoSpaceDN w:val="0"/>
        <w:adjustRightInd w:val="0"/>
        <w:spacing w:after="0"/>
        <w:ind w:right="540"/>
        <w:jc w:val="both"/>
        <w:rPr>
          <w:rFonts w:ascii="Times New Roman" w:hAnsi="Times New Roman"/>
          <w:sz w:val="24"/>
          <w:szCs w:val="24"/>
        </w:rPr>
      </w:pPr>
      <w:r w:rsidRPr="0055677D">
        <w:rPr>
          <w:rFonts w:ascii="Times New Roman" w:hAnsi="Times New Roman"/>
          <w:b/>
          <w:sz w:val="24"/>
          <w:szCs w:val="24"/>
        </w:rPr>
        <w:t xml:space="preserve">Outcome Assessment Plan- Direct and Indirect methods for Assessment of Programme Learning Outcomes – </w:t>
      </w:r>
      <w:r w:rsidRPr="0055677D">
        <w:rPr>
          <w:rFonts w:ascii="Times New Roman" w:hAnsi="Times New Roman"/>
          <w:sz w:val="24"/>
          <w:szCs w:val="24"/>
        </w:rPr>
        <w:t xml:space="preserve">An outcome assessment plan is developed to ensure that the Programme learning outcomes are assessed, each by atleast one direct and one indirect method. The Assessment tools used to evaluate the extent of accomplishment of each learning outcomes are given in the assessment plan for the </w:t>
      </w:r>
      <w:r w:rsidR="0042403D" w:rsidRPr="0055677D">
        <w:rPr>
          <w:rFonts w:ascii="Times New Roman" w:hAnsi="Times New Roman"/>
          <w:sz w:val="24"/>
          <w:szCs w:val="24"/>
        </w:rPr>
        <w:t>Bachelor’s</w:t>
      </w:r>
      <w:r w:rsidRPr="0055677D">
        <w:rPr>
          <w:rFonts w:ascii="Times New Roman" w:hAnsi="Times New Roman"/>
          <w:sz w:val="24"/>
          <w:szCs w:val="24"/>
        </w:rPr>
        <w:t xml:space="preserve"> programme of faculty of </w:t>
      </w:r>
      <w:r w:rsidR="00037ACC" w:rsidRPr="0055677D">
        <w:rPr>
          <w:rFonts w:ascii="Times New Roman" w:hAnsi="Times New Roman"/>
          <w:sz w:val="24"/>
          <w:szCs w:val="24"/>
        </w:rPr>
        <w:t>Education</w:t>
      </w:r>
      <w:r w:rsidRPr="0055677D">
        <w:rPr>
          <w:rFonts w:ascii="Times New Roman" w:hAnsi="Times New Roman"/>
          <w:sz w:val="24"/>
          <w:szCs w:val="24"/>
        </w:rPr>
        <w:t>, mentioned as under:</w:t>
      </w:r>
    </w:p>
    <w:p w:rsidR="00037ACC" w:rsidRPr="0055677D" w:rsidRDefault="00037ACC" w:rsidP="00CE4A3E">
      <w:pPr>
        <w:pStyle w:val="ListParagraph"/>
        <w:widowControl w:val="0"/>
        <w:overflowPunct w:val="0"/>
        <w:autoSpaceDE w:val="0"/>
        <w:autoSpaceDN w:val="0"/>
        <w:adjustRightInd w:val="0"/>
        <w:spacing w:after="0"/>
        <w:ind w:left="360" w:right="540"/>
        <w:jc w:val="both"/>
        <w:rPr>
          <w:rFonts w:ascii="Times New Roman" w:hAnsi="Times New Roman"/>
          <w:b/>
          <w:sz w:val="24"/>
          <w:szCs w:val="24"/>
        </w:rPr>
      </w:pPr>
    </w:p>
    <w:p w:rsidR="00037ACC" w:rsidRPr="0055677D" w:rsidRDefault="00037ACC" w:rsidP="00CE4A3E">
      <w:pPr>
        <w:pStyle w:val="ListParagraph"/>
        <w:widowControl w:val="0"/>
        <w:overflowPunct w:val="0"/>
        <w:autoSpaceDE w:val="0"/>
        <w:autoSpaceDN w:val="0"/>
        <w:adjustRightInd w:val="0"/>
        <w:spacing w:after="0"/>
        <w:ind w:left="360" w:right="540"/>
        <w:jc w:val="both"/>
        <w:rPr>
          <w:rFonts w:ascii="Times New Roman" w:hAnsi="Times New Roman"/>
          <w:b/>
          <w:sz w:val="24"/>
          <w:szCs w:val="24"/>
        </w:rPr>
      </w:pPr>
      <w:r w:rsidRPr="0055677D">
        <w:rPr>
          <w:rFonts w:ascii="Times New Roman" w:hAnsi="Times New Roman"/>
          <w:b/>
          <w:sz w:val="24"/>
          <w:szCs w:val="24"/>
        </w:rPr>
        <w:t>B.Ed</w:t>
      </w:r>
    </w:p>
    <w:p w:rsidR="00037ACC" w:rsidRPr="0055677D" w:rsidRDefault="00037ACC" w:rsidP="00CE4A3E">
      <w:pPr>
        <w:widowControl w:val="0"/>
        <w:overflowPunct w:val="0"/>
        <w:autoSpaceDE w:val="0"/>
        <w:autoSpaceDN w:val="0"/>
        <w:adjustRightInd w:val="0"/>
        <w:spacing w:after="0"/>
        <w:ind w:right="54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3379"/>
        <w:gridCol w:w="3330"/>
        <w:gridCol w:w="2875"/>
      </w:tblGrid>
      <w:tr w:rsidR="00037ACC" w:rsidRPr="0055677D" w:rsidTr="00C6603B">
        <w:tc>
          <w:tcPr>
            <w:tcW w:w="0" w:type="auto"/>
          </w:tcPr>
          <w:p w:rsidR="00037ACC" w:rsidRPr="0055677D" w:rsidRDefault="00037ACC" w:rsidP="00CE4A3E">
            <w:pPr>
              <w:spacing w:after="0" w:line="240" w:lineRule="auto"/>
              <w:jc w:val="both"/>
              <w:rPr>
                <w:rFonts w:ascii="Times New Roman" w:hAnsi="Times New Roman"/>
                <w:sz w:val="24"/>
                <w:szCs w:val="24"/>
              </w:rPr>
            </w:pPr>
          </w:p>
        </w:tc>
        <w:tc>
          <w:tcPr>
            <w:tcW w:w="3379" w:type="dxa"/>
          </w:tcPr>
          <w:p w:rsidR="00037ACC" w:rsidRPr="0055677D" w:rsidRDefault="00037ACC" w:rsidP="00CE4A3E">
            <w:pPr>
              <w:spacing w:after="0" w:line="240" w:lineRule="auto"/>
              <w:jc w:val="both"/>
              <w:rPr>
                <w:rFonts w:ascii="Times New Roman" w:hAnsi="Times New Roman"/>
                <w:sz w:val="24"/>
                <w:szCs w:val="24"/>
              </w:rPr>
            </w:pPr>
          </w:p>
          <w:p w:rsidR="00037ACC" w:rsidRPr="0055677D" w:rsidRDefault="00037ACC" w:rsidP="00CE4A3E">
            <w:pPr>
              <w:spacing w:after="0" w:line="240" w:lineRule="auto"/>
              <w:jc w:val="both"/>
              <w:rPr>
                <w:rFonts w:ascii="Times New Roman" w:hAnsi="Times New Roman"/>
                <w:b/>
                <w:bCs/>
                <w:color w:val="000000"/>
                <w:sz w:val="24"/>
                <w:szCs w:val="24"/>
                <w:lang w:val="en-GB" w:eastAsia="en-GB"/>
              </w:rPr>
            </w:pPr>
            <w:r w:rsidRPr="0055677D">
              <w:rPr>
                <w:rFonts w:ascii="Times New Roman" w:hAnsi="Times New Roman"/>
                <w:b/>
                <w:bCs/>
                <w:color w:val="000000"/>
                <w:sz w:val="24"/>
                <w:szCs w:val="24"/>
                <w:lang w:val="en-GB" w:eastAsia="en-GB"/>
              </w:rPr>
              <w:t>PLO</w:t>
            </w:r>
          </w:p>
          <w:p w:rsidR="00037ACC" w:rsidRPr="0055677D" w:rsidRDefault="00037ACC" w:rsidP="00CE4A3E">
            <w:pPr>
              <w:spacing w:after="0" w:line="240" w:lineRule="auto"/>
              <w:jc w:val="both"/>
              <w:rPr>
                <w:rFonts w:ascii="Times New Roman" w:hAnsi="Times New Roman"/>
                <w:sz w:val="24"/>
                <w:szCs w:val="24"/>
              </w:rPr>
            </w:pPr>
          </w:p>
        </w:tc>
        <w:tc>
          <w:tcPr>
            <w:tcW w:w="3330" w:type="dxa"/>
          </w:tcPr>
          <w:p w:rsidR="00037ACC" w:rsidRPr="0055677D" w:rsidRDefault="00037ACC" w:rsidP="00CE4A3E">
            <w:pPr>
              <w:spacing w:after="0" w:line="240" w:lineRule="auto"/>
              <w:jc w:val="both"/>
              <w:rPr>
                <w:rFonts w:ascii="Times New Roman" w:hAnsi="Times New Roman"/>
                <w:b/>
                <w:bCs/>
                <w:color w:val="000000"/>
                <w:sz w:val="24"/>
                <w:szCs w:val="24"/>
                <w:lang w:val="en-GB" w:eastAsia="en-GB"/>
              </w:rPr>
            </w:pPr>
            <w:r w:rsidRPr="0055677D">
              <w:rPr>
                <w:rFonts w:ascii="Times New Roman" w:hAnsi="Times New Roman"/>
                <w:b/>
                <w:bCs/>
                <w:color w:val="000000"/>
                <w:sz w:val="24"/>
                <w:szCs w:val="24"/>
                <w:lang w:val="en-GB" w:eastAsia="en-GB"/>
              </w:rPr>
              <w:t>Direct</w:t>
            </w:r>
          </w:p>
          <w:p w:rsidR="00037ACC" w:rsidRPr="0055677D" w:rsidRDefault="00037ACC" w:rsidP="00CE4A3E">
            <w:pPr>
              <w:spacing w:after="0" w:line="240" w:lineRule="auto"/>
              <w:jc w:val="both"/>
              <w:rPr>
                <w:rFonts w:ascii="Times New Roman" w:hAnsi="Times New Roman"/>
                <w:sz w:val="24"/>
                <w:szCs w:val="24"/>
              </w:rPr>
            </w:pPr>
          </w:p>
        </w:tc>
        <w:tc>
          <w:tcPr>
            <w:tcW w:w="2875" w:type="dxa"/>
          </w:tcPr>
          <w:p w:rsidR="00037ACC" w:rsidRPr="0055677D" w:rsidRDefault="00037ACC" w:rsidP="00CE4A3E">
            <w:pPr>
              <w:spacing w:after="0" w:line="240" w:lineRule="auto"/>
              <w:jc w:val="both"/>
              <w:rPr>
                <w:rFonts w:ascii="Times New Roman" w:hAnsi="Times New Roman"/>
                <w:b/>
                <w:bCs/>
                <w:color w:val="000000"/>
                <w:sz w:val="24"/>
                <w:szCs w:val="24"/>
                <w:lang w:val="en-GB" w:eastAsia="en-GB"/>
              </w:rPr>
            </w:pPr>
            <w:r w:rsidRPr="0055677D">
              <w:rPr>
                <w:rFonts w:ascii="Times New Roman" w:hAnsi="Times New Roman"/>
                <w:b/>
                <w:bCs/>
                <w:color w:val="000000"/>
                <w:sz w:val="24"/>
                <w:szCs w:val="24"/>
                <w:lang w:val="en-GB" w:eastAsia="en-GB"/>
              </w:rPr>
              <w:t>Indirect</w:t>
            </w:r>
          </w:p>
          <w:p w:rsidR="00037ACC" w:rsidRPr="0055677D" w:rsidRDefault="00037ACC" w:rsidP="00CE4A3E">
            <w:pPr>
              <w:spacing w:after="0" w:line="240" w:lineRule="auto"/>
              <w:jc w:val="both"/>
              <w:rPr>
                <w:rFonts w:ascii="Times New Roman" w:hAnsi="Times New Roman"/>
                <w:sz w:val="24"/>
                <w:szCs w:val="24"/>
              </w:rPr>
            </w:pPr>
          </w:p>
        </w:tc>
      </w:tr>
      <w:tr w:rsidR="00037ACC" w:rsidRPr="0055677D" w:rsidTr="00C6603B">
        <w:tc>
          <w:tcPr>
            <w:tcW w:w="0" w:type="auto"/>
          </w:tcPr>
          <w:p w:rsidR="00037ACC" w:rsidRPr="0055677D" w:rsidRDefault="00037ACC" w:rsidP="00CE4A3E">
            <w:pPr>
              <w:spacing w:after="0" w:line="240" w:lineRule="auto"/>
              <w:jc w:val="both"/>
              <w:rPr>
                <w:rFonts w:ascii="Times New Roman" w:hAnsi="Times New Roman"/>
                <w:sz w:val="24"/>
                <w:szCs w:val="24"/>
              </w:rPr>
            </w:pPr>
            <w:r w:rsidRPr="0055677D">
              <w:rPr>
                <w:rFonts w:ascii="Times New Roman" w:hAnsi="Times New Roman"/>
                <w:sz w:val="24"/>
                <w:szCs w:val="24"/>
              </w:rPr>
              <w:t>1.</w:t>
            </w:r>
          </w:p>
        </w:tc>
        <w:tc>
          <w:tcPr>
            <w:tcW w:w="3379"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Students will be able to </w:t>
            </w:r>
            <w:r w:rsidR="00AC53E3" w:rsidRPr="0055677D">
              <w:rPr>
                <w:rFonts w:ascii="Times New Roman" w:hAnsi="Times New Roman"/>
                <w:color w:val="000000"/>
                <w:sz w:val="24"/>
                <w:szCs w:val="24"/>
              </w:rPr>
              <w:t>relate educational</w:t>
            </w:r>
            <w:r w:rsidRPr="0055677D">
              <w:rPr>
                <w:rFonts w:ascii="Times New Roman" w:hAnsi="Times New Roman"/>
                <w:color w:val="000000"/>
                <w:sz w:val="24"/>
                <w:szCs w:val="24"/>
              </w:rPr>
              <w:t xml:space="preserve"> theories and principles in secondary classroom environment.</w:t>
            </w:r>
          </w:p>
        </w:tc>
        <w:tc>
          <w:tcPr>
            <w:tcW w:w="3330"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Comprehensive Exam</w:t>
            </w:r>
          </w:p>
          <w:p w:rsidR="00037ACC" w:rsidRPr="0055677D" w:rsidRDefault="00AC53E3" w:rsidP="00CE4A3E">
            <w:pPr>
              <w:spacing w:after="0" w:line="240" w:lineRule="auto"/>
              <w:jc w:val="both"/>
              <w:rPr>
                <w:rFonts w:ascii="Times New Roman" w:hAnsi="Times New Roman"/>
                <w:color w:val="000000"/>
                <w:sz w:val="24"/>
                <w:szCs w:val="24"/>
              </w:rPr>
            </w:pPr>
            <w:r>
              <w:rPr>
                <w:rFonts w:ascii="Times New Roman" w:hAnsi="Times New Roman"/>
                <w:color w:val="000000"/>
                <w:sz w:val="24"/>
                <w:szCs w:val="24"/>
              </w:rPr>
              <w:t>Practicu</w:t>
            </w:r>
            <w:r w:rsidR="00037ACC" w:rsidRPr="0055677D">
              <w:rPr>
                <w:rFonts w:ascii="Times New Roman" w:hAnsi="Times New Roman"/>
                <w:color w:val="000000"/>
                <w:sz w:val="24"/>
                <w:szCs w:val="24"/>
              </w:rPr>
              <w:t>m Rubrics (Practice Teaching/ Internship)</w:t>
            </w:r>
          </w:p>
        </w:tc>
        <w:tc>
          <w:tcPr>
            <w:tcW w:w="2875"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Feedback from the students</w:t>
            </w:r>
          </w:p>
        </w:tc>
      </w:tr>
      <w:tr w:rsidR="00037ACC" w:rsidRPr="0055677D" w:rsidTr="00C6603B">
        <w:trPr>
          <w:trHeight w:val="1457"/>
        </w:trPr>
        <w:tc>
          <w:tcPr>
            <w:tcW w:w="0" w:type="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2</w:t>
            </w:r>
          </w:p>
        </w:tc>
        <w:tc>
          <w:tcPr>
            <w:tcW w:w="3379"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apply theory, and core teaching skills in making effective decisions in secondary level classroom</w:t>
            </w:r>
          </w:p>
        </w:tc>
        <w:tc>
          <w:tcPr>
            <w:tcW w:w="3330"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Practicum Rubrics (Practice Teaching/ Internship)</w:t>
            </w:r>
          </w:p>
        </w:tc>
        <w:tc>
          <w:tcPr>
            <w:tcW w:w="2875"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Observation schedule from industry Mentor / Mentor</w:t>
            </w:r>
          </w:p>
        </w:tc>
      </w:tr>
      <w:tr w:rsidR="00037ACC" w:rsidRPr="0055677D" w:rsidTr="00C6603B">
        <w:trPr>
          <w:trHeight w:val="81"/>
        </w:trPr>
        <w:tc>
          <w:tcPr>
            <w:tcW w:w="0" w:type="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3</w:t>
            </w:r>
          </w:p>
        </w:tc>
        <w:tc>
          <w:tcPr>
            <w:tcW w:w="3379"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Student will be able to design effective educational tools using research skills, Information and Technological competencies in </w:t>
            </w:r>
            <w:r w:rsidRPr="0055677D">
              <w:rPr>
                <w:rFonts w:ascii="Times New Roman" w:hAnsi="Times New Roman"/>
                <w:color w:val="000000"/>
                <w:sz w:val="24"/>
                <w:szCs w:val="24"/>
              </w:rPr>
              <w:lastRenderedPageBreak/>
              <w:t>the given educational framework.</w:t>
            </w:r>
          </w:p>
        </w:tc>
        <w:tc>
          <w:tcPr>
            <w:tcW w:w="3330"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lastRenderedPageBreak/>
              <w:t>Conducting Action Research, use of ICT and ATR/CCE in classroom. * Comprehensive Exam</w:t>
            </w:r>
          </w:p>
          <w:p w:rsidR="00037ACC" w:rsidRPr="0055677D" w:rsidRDefault="00037ACC" w:rsidP="00CE4A3E">
            <w:pPr>
              <w:spacing w:after="0" w:line="240" w:lineRule="auto"/>
              <w:jc w:val="both"/>
              <w:rPr>
                <w:rFonts w:ascii="Times New Roman" w:hAnsi="Times New Roman"/>
                <w:color w:val="000000"/>
                <w:sz w:val="24"/>
                <w:szCs w:val="24"/>
              </w:rPr>
            </w:pPr>
          </w:p>
        </w:tc>
        <w:tc>
          <w:tcPr>
            <w:tcW w:w="2875"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lastRenderedPageBreak/>
              <w:t>Observation schedule from industry mentor/mentor</w:t>
            </w:r>
          </w:p>
        </w:tc>
      </w:tr>
      <w:tr w:rsidR="00037ACC" w:rsidRPr="0055677D" w:rsidTr="00C6603B">
        <w:trPr>
          <w:trHeight w:val="1178"/>
        </w:trPr>
        <w:tc>
          <w:tcPr>
            <w:tcW w:w="0" w:type="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lastRenderedPageBreak/>
              <w:t>4</w:t>
            </w:r>
          </w:p>
        </w:tc>
        <w:tc>
          <w:tcPr>
            <w:tcW w:w="3379"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will be able to apply the use of specific teaching skills and techniques</w:t>
            </w:r>
          </w:p>
        </w:tc>
        <w:tc>
          <w:tcPr>
            <w:tcW w:w="3330"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w:t>
            </w:r>
          </w:p>
          <w:p w:rsidR="00037ACC" w:rsidRPr="0055677D" w:rsidRDefault="00037ACC" w:rsidP="00CE4A3E">
            <w:pPr>
              <w:spacing w:after="0" w:line="240" w:lineRule="auto"/>
              <w:jc w:val="both"/>
              <w:rPr>
                <w:rFonts w:ascii="Times New Roman" w:hAnsi="Times New Roman"/>
                <w:color w:val="000000"/>
                <w:sz w:val="24"/>
                <w:szCs w:val="24"/>
              </w:rPr>
            </w:pPr>
          </w:p>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Practicuum Rubrics (Practice Teaching/ Internship)</w:t>
            </w:r>
          </w:p>
        </w:tc>
        <w:tc>
          <w:tcPr>
            <w:tcW w:w="2875"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Observation schedule from industry mentor / mentor</w:t>
            </w:r>
          </w:p>
        </w:tc>
      </w:tr>
      <w:tr w:rsidR="00037ACC" w:rsidRPr="0055677D" w:rsidTr="00C6603B">
        <w:trPr>
          <w:trHeight w:val="2060"/>
        </w:trPr>
        <w:tc>
          <w:tcPr>
            <w:tcW w:w="0" w:type="auto"/>
          </w:tcPr>
          <w:p w:rsidR="00037ACC" w:rsidRPr="0055677D" w:rsidRDefault="00037ACC" w:rsidP="00CE4A3E">
            <w:pPr>
              <w:spacing w:after="0" w:line="240" w:lineRule="auto"/>
              <w:jc w:val="both"/>
              <w:rPr>
                <w:rFonts w:ascii="Times New Roman" w:hAnsi="Times New Roman"/>
                <w:sz w:val="24"/>
                <w:szCs w:val="24"/>
              </w:rPr>
            </w:pPr>
            <w:r w:rsidRPr="0055677D">
              <w:rPr>
                <w:rFonts w:ascii="Times New Roman" w:hAnsi="Times New Roman"/>
                <w:sz w:val="24"/>
                <w:szCs w:val="24"/>
              </w:rPr>
              <w:t>5</w:t>
            </w:r>
          </w:p>
        </w:tc>
        <w:tc>
          <w:tcPr>
            <w:tcW w:w="3379"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will be able to demonstrate effective communication and behavioural skills to support and enhance educational effectiveness in and outside and inside the classroom</w:t>
            </w:r>
          </w:p>
        </w:tc>
        <w:tc>
          <w:tcPr>
            <w:tcW w:w="3330"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w:t>
            </w:r>
          </w:p>
          <w:p w:rsidR="00037ACC" w:rsidRPr="0055677D" w:rsidRDefault="00037ACC" w:rsidP="00CE4A3E">
            <w:pPr>
              <w:spacing w:after="0" w:line="240" w:lineRule="auto"/>
              <w:jc w:val="both"/>
              <w:rPr>
                <w:rFonts w:ascii="Times New Roman" w:hAnsi="Times New Roman"/>
                <w:sz w:val="24"/>
                <w:szCs w:val="24"/>
              </w:rPr>
            </w:pPr>
          </w:p>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Practicuum Rubrics (Practice Teaching/ Internship)</w:t>
            </w:r>
          </w:p>
          <w:p w:rsidR="00037ACC" w:rsidRPr="0055677D" w:rsidRDefault="00037ACC" w:rsidP="00CE4A3E">
            <w:pPr>
              <w:spacing w:after="0" w:line="240" w:lineRule="auto"/>
              <w:jc w:val="both"/>
              <w:rPr>
                <w:rFonts w:ascii="Times New Roman" w:hAnsi="Times New Roman"/>
                <w:color w:val="000000"/>
                <w:sz w:val="24"/>
                <w:szCs w:val="24"/>
              </w:rPr>
            </w:pPr>
          </w:p>
          <w:p w:rsidR="00037ACC" w:rsidRPr="0055677D" w:rsidRDefault="00037ACC" w:rsidP="00CE4A3E">
            <w:pPr>
              <w:spacing w:after="0" w:line="240" w:lineRule="auto"/>
              <w:jc w:val="both"/>
              <w:rPr>
                <w:rFonts w:ascii="Times New Roman" w:hAnsi="Times New Roman"/>
                <w:sz w:val="24"/>
                <w:szCs w:val="24"/>
              </w:rPr>
            </w:pPr>
            <w:r w:rsidRPr="0055677D">
              <w:rPr>
                <w:rFonts w:ascii="Times New Roman" w:hAnsi="Times New Roman"/>
                <w:color w:val="000000"/>
                <w:sz w:val="24"/>
                <w:szCs w:val="24"/>
              </w:rPr>
              <w:t>BS &amp; CS Comprehensive Exam</w:t>
            </w:r>
          </w:p>
        </w:tc>
        <w:tc>
          <w:tcPr>
            <w:tcW w:w="2875"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037ACC" w:rsidRPr="0055677D" w:rsidTr="00C6603B">
        <w:trPr>
          <w:trHeight w:val="782"/>
        </w:trPr>
        <w:tc>
          <w:tcPr>
            <w:tcW w:w="0" w:type="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6</w:t>
            </w:r>
          </w:p>
        </w:tc>
        <w:tc>
          <w:tcPr>
            <w:tcW w:w="3379"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will be able to plan select effective pedagogical tools.</w:t>
            </w:r>
          </w:p>
        </w:tc>
        <w:tc>
          <w:tcPr>
            <w:tcW w:w="3330"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 &amp; Practicum Rubnrics (Practice Teaching)</w:t>
            </w:r>
          </w:p>
        </w:tc>
        <w:tc>
          <w:tcPr>
            <w:tcW w:w="2875"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037ACC" w:rsidRPr="0055677D" w:rsidTr="00C6603B">
        <w:trPr>
          <w:trHeight w:val="1205"/>
        </w:trPr>
        <w:tc>
          <w:tcPr>
            <w:tcW w:w="0" w:type="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7</w:t>
            </w:r>
          </w:p>
        </w:tc>
        <w:tc>
          <w:tcPr>
            <w:tcW w:w="3379"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will be able to generate positive perspectives and skills that enhances educational leadership in education</w:t>
            </w:r>
          </w:p>
        </w:tc>
        <w:tc>
          <w:tcPr>
            <w:tcW w:w="3330"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w:t>
            </w:r>
          </w:p>
        </w:tc>
        <w:tc>
          <w:tcPr>
            <w:tcW w:w="2875"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037ACC" w:rsidRPr="0055677D" w:rsidTr="00C6603B">
        <w:trPr>
          <w:trHeight w:val="1219"/>
        </w:trPr>
        <w:tc>
          <w:tcPr>
            <w:tcW w:w="0" w:type="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8</w:t>
            </w:r>
          </w:p>
        </w:tc>
        <w:tc>
          <w:tcPr>
            <w:tcW w:w="3379"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recognize ethical considerations and values relevant to teaching learning processes.</w:t>
            </w:r>
          </w:p>
        </w:tc>
        <w:tc>
          <w:tcPr>
            <w:tcW w:w="3330"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Plagiarism check of project/paper presentation/Book Review</w:t>
            </w:r>
          </w:p>
        </w:tc>
        <w:tc>
          <w:tcPr>
            <w:tcW w:w="2875"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Indiscipline Cases</w:t>
            </w:r>
          </w:p>
        </w:tc>
      </w:tr>
      <w:tr w:rsidR="00037ACC" w:rsidRPr="0055677D" w:rsidTr="00C6603B">
        <w:trPr>
          <w:trHeight w:val="1219"/>
        </w:trPr>
        <w:tc>
          <w:tcPr>
            <w:tcW w:w="0" w:type="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9</w:t>
            </w:r>
          </w:p>
        </w:tc>
        <w:tc>
          <w:tcPr>
            <w:tcW w:w="3379"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execute and reflect learning and development throughout their career</w:t>
            </w:r>
          </w:p>
        </w:tc>
        <w:tc>
          <w:tcPr>
            <w:tcW w:w="3330"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w:t>
            </w:r>
          </w:p>
          <w:p w:rsidR="00037ACC" w:rsidRPr="0055677D" w:rsidRDefault="00037ACC" w:rsidP="00CE4A3E">
            <w:pPr>
              <w:spacing w:after="0" w:line="240" w:lineRule="auto"/>
              <w:jc w:val="both"/>
              <w:rPr>
                <w:rFonts w:ascii="Times New Roman" w:hAnsi="Times New Roman"/>
                <w:color w:val="000000"/>
                <w:sz w:val="24"/>
                <w:szCs w:val="24"/>
              </w:rPr>
            </w:pPr>
          </w:p>
        </w:tc>
        <w:tc>
          <w:tcPr>
            <w:tcW w:w="2875"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Alumni Survey</w:t>
            </w:r>
          </w:p>
        </w:tc>
      </w:tr>
    </w:tbl>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p>
    <w:p w:rsidR="00037ACC" w:rsidRPr="0055677D" w:rsidRDefault="00037ACC" w:rsidP="00CE4A3E">
      <w:pPr>
        <w:widowControl w:val="0"/>
        <w:overflowPunct w:val="0"/>
        <w:autoSpaceDE w:val="0"/>
        <w:autoSpaceDN w:val="0"/>
        <w:adjustRightInd w:val="0"/>
        <w:spacing w:after="0"/>
        <w:ind w:right="540"/>
        <w:jc w:val="both"/>
        <w:rPr>
          <w:rFonts w:ascii="Times New Roman" w:hAnsi="Times New Roman"/>
          <w:b/>
          <w:sz w:val="24"/>
          <w:szCs w:val="24"/>
        </w:rPr>
      </w:pPr>
      <w:r w:rsidRPr="0055677D">
        <w:rPr>
          <w:rFonts w:ascii="Times New Roman" w:hAnsi="Times New Roman"/>
          <w:b/>
          <w:sz w:val="24"/>
          <w:szCs w:val="24"/>
        </w:rPr>
        <w:t>B.El.ED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863"/>
        <w:gridCol w:w="2909"/>
        <w:gridCol w:w="1733"/>
      </w:tblGrid>
      <w:tr w:rsidR="00037ACC" w:rsidRPr="0055677D" w:rsidTr="00C6603B">
        <w:trPr>
          <w:trHeight w:val="645"/>
        </w:trPr>
        <w:tc>
          <w:tcPr>
            <w:tcW w:w="0" w:type="auto"/>
            <w:shd w:val="clear" w:color="auto" w:fill="auto"/>
            <w:hideMark/>
          </w:tcPr>
          <w:p w:rsidR="00037ACC" w:rsidRPr="0055677D" w:rsidRDefault="00037ACC" w:rsidP="00CE4A3E">
            <w:pPr>
              <w:jc w:val="both"/>
              <w:rPr>
                <w:rFonts w:ascii="Times New Roman" w:hAnsi="Times New Roman"/>
                <w:b/>
                <w:bCs/>
                <w:color w:val="000000"/>
                <w:sz w:val="24"/>
                <w:szCs w:val="24"/>
                <w:lang w:val="en-GB" w:eastAsia="en-GB"/>
              </w:rPr>
            </w:pPr>
            <w:r w:rsidRPr="0055677D">
              <w:rPr>
                <w:rFonts w:ascii="Times New Roman" w:hAnsi="Times New Roman"/>
                <w:b/>
                <w:bCs/>
                <w:color w:val="000000"/>
                <w:sz w:val="24"/>
                <w:szCs w:val="24"/>
                <w:lang w:val="en-GB" w:eastAsia="en-GB"/>
              </w:rPr>
              <w:t>#</w:t>
            </w:r>
          </w:p>
        </w:tc>
        <w:tc>
          <w:tcPr>
            <w:tcW w:w="0" w:type="auto"/>
            <w:shd w:val="clear" w:color="auto" w:fill="auto"/>
            <w:hideMark/>
          </w:tcPr>
          <w:p w:rsidR="00037ACC" w:rsidRPr="0055677D" w:rsidRDefault="00037ACC" w:rsidP="00CE4A3E">
            <w:pPr>
              <w:jc w:val="both"/>
              <w:rPr>
                <w:rFonts w:ascii="Times New Roman" w:hAnsi="Times New Roman"/>
                <w:b/>
                <w:bCs/>
                <w:color w:val="000000"/>
                <w:sz w:val="24"/>
                <w:szCs w:val="24"/>
                <w:lang w:val="en-GB" w:eastAsia="en-GB"/>
              </w:rPr>
            </w:pPr>
            <w:r w:rsidRPr="0055677D">
              <w:rPr>
                <w:rFonts w:ascii="Times New Roman" w:hAnsi="Times New Roman"/>
                <w:b/>
                <w:bCs/>
                <w:color w:val="000000"/>
                <w:sz w:val="24"/>
                <w:szCs w:val="24"/>
                <w:lang w:val="en-GB" w:eastAsia="en-GB"/>
              </w:rPr>
              <w:t>PLO</w:t>
            </w:r>
          </w:p>
        </w:tc>
        <w:tc>
          <w:tcPr>
            <w:tcW w:w="0" w:type="auto"/>
            <w:shd w:val="clear" w:color="auto" w:fill="auto"/>
            <w:hideMark/>
          </w:tcPr>
          <w:p w:rsidR="00037ACC" w:rsidRPr="0055677D" w:rsidRDefault="00037ACC" w:rsidP="00CE4A3E">
            <w:pPr>
              <w:jc w:val="both"/>
              <w:rPr>
                <w:rFonts w:ascii="Times New Roman" w:hAnsi="Times New Roman"/>
                <w:b/>
                <w:bCs/>
                <w:color w:val="000000"/>
                <w:sz w:val="24"/>
                <w:szCs w:val="24"/>
                <w:lang w:val="en-GB" w:eastAsia="en-GB"/>
              </w:rPr>
            </w:pPr>
            <w:r w:rsidRPr="0055677D">
              <w:rPr>
                <w:rFonts w:ascii="Times New Roman" w:hAnsi="Times New Roman"/>
                <w:b/>
                <w:bCs/>
                <w:color w:val="000000"/>
                <w:sz w:val="24"/>
                <w:szCs w:val="24"/>
                <w:lang w:val="en-GB" w:eastAsia="en-GB"/>
              </w:rPr>
              <w:t>Direct</w:t>
            </w:r>
          </w:p>
        </w:tc>
        <w:tc>
          <w:tcPr>
            <w:tcW w:w="0" w:type="auto"/>
            <w:shd w:val="clear" w:color="auto" w:fill="auto"/>
            <w:hideMark/>
          </w:tcPr>
          <w:p w:rsidR="00037ACC" w:rsidRPr="0055677D" w:rsidRDefault="00037ACC" w:rsidP="00CE4A3E">
            <w:pPr>
              <w:jc w:val="both"/>
              <w:rPr>
                <w:rFonts w:ascii="Times New Roman" w:hAnsi="Times New Roman"/>
                <w:b/>
                <w:bCs/>
                <w:color w:val="000000"/>
                <w:sz w:val="24"/>
                <w:szCs w:val="24"/>
                <w:lang w:val="en-GB" w:eastAsia="en-GB"/>
              </w:rPr>
            </w:pPr>
            <w:r w:rsidRPr="0055677D">
              <w:rPr>
                <w:rFonts w:ascii="Times New Roman" w:hAnsi="Times New Roman"/>
                <w:b/>
                <w:bCs/>
                <w:color w:val="000000"/>
                <w:sz w:val="24"/>
                <w:szCs w:val="24"/>
                <w:lang w:val="en-GB" w:eastAsia="en-GB"/>
              </w:rPr>
              <w:t>Indirect</w:t>
            </w:r>
          </w:p>
        </w:tc>
      </w:tr>
      <w:tr w:rsidR="00037ACC" w:rsidRPr="0055677D" w:rsidTr="00C6603B">
        <w:trPr>
          <w:trHeight w:val="863"/>
        </w:trPr>
        <w:tc>
          <w:tcPr>
            <w:tcW w:w="0" w:type="auto"/>
            <w:shd w:val="clear" w:color="auto" w:fill="auto"/>
            <w:noWrap/>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1</w:t>
            </w:r>
          </w:p>
        </w:tc>
        <w:tc>
          <w:tcPr>
            <w:tcW w:w="0" w:type="auto"/>
            <w:shd w:val="clear" w:color="auto" w:fill="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execute educational theories and principles in a classroom setting of Elementary Level</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 Comprehensive Exam </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037ACC" w:rsidRPr="0055677D" w:rsidTr="00C6603B">
        <w:trPr>
          <w:trHeight w:val="728"/>
        </w:trPr>
        <w:tc>
          <w:tcPr>
            <w:tcW w:w="0" w:type="auto"/>
            <w:shd w:val="clear" w:color="auto" w:fill="auto"/>
            <w:noWrap/>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2</w:t>
            </w:r>
          </w:p>
        </w:tc>
        <w:tc>
          <w:tcPr>
            <w:tcW w:w="0" w:type="auto"/>
            <w:shd w:val="clear" w:color="auto" w:fill="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develop teaching competencies and transfer it into practice at the elementary Level class room</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 Practice Teaching and Practicum</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Feedback of Industry Mentor Guide</w:t>
            </w:r>
          </w:p>
        </w:tc>
      </w:tr>
      <w:tr w:rsidR="00037ACC" w:rsidRPr="0055677D" w:rsidTr="00C6603B">
        <w:trPr>
          <w:trHeight w:val="602"/>
        </w:trPr>
        <w:tc>
          <w:tcPr>
            <w:tcW w:w="0" w:type="auto"/>
            <w:shd w:val="clear" w:color="auto" w:fill="auto"/>
            <w:noWrap/>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3</w:t>
            </w:r>
          </w:p>
        </w:tc>
        <w:tc>
          <w:tcPr>
            <w:tcW w:w="0" w:type="auto"/>
            <w:shd w:val="clear" w:color="000000" w:fill="FFFFFF"/>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will be able to reproduce effective educational performance using research skills, information and Technological Competencies at the elementary level Teaching</w:t>
            </w:r>
          </w:p>
        </w:tc>
        <w:tc>
          <w:tcPr>
            <w:tcW w:w="0" w:type="auto"/>
            <w:shd w:val="clear" w:color="000000" w:fill="FFFFFF"/>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Conducting Action Research, use of ICT and ATR/CCE in classroom.</w:t>
            </w:r>
          </w:p>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037ACC" w:rsidRPr="0055677D" w:rsidTr="00C6603B">
        <w:trPr>
          <w:trHeight w:val="1007"/>
        </w:trPr>
        <w:tc>
          <w:tcPr>
            <w:tcW w:w="0" w:type="auto"/>
            <w:shd w:val="clear" w:color="auto" w:fill="auto"/>
            <w:noWrap/>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4</w:t>
            </w:r>
          </w:p>
        </w:tc>
        <w:tc>
          <w:tcPr>
            <w:tcW w:w="0" w:type="auto"/>
            <w:shd w:val="clear" w:color="auto" w:fill="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apply core teaching  skills in elementary classes</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w:t>
            </w:r>
          </w:p>
          <w:p w:rsidR="00037ACC" w:rsidRPr="0055677D" w:rsidRDefault="00037ACC" w:rsidP="00CE4A3E">
            <w:pPr>
              <w:spacing w:after="0" w:line="240" w:lineRule="auto"/>
              <w:jc w:val="both"/>
              <w:rPr>
                <w:rFonts w:ascii="Times New Roman" w:hAnsi="Times New Roman"/>
                <w:color w:val="000000"/>
                <w:sz w:val="24"/>
                <w:szCs w:val="24"/>
              </w:rPr>
            </w:pPr>
          </w:p>
          <w:p w:rsidR="00037ACC" w:rsidRPr="0055677D" w:rsidRDefault="00037ACC" w:rsidP="00CE4A3E">
            <w:pPr>
              <w:jc w:val="both"/>
              <w:rPr>
                <w:rFonts w:ascii="Times New Roman" w:hAnsi="Times New Roman"/>
                <w:color w:val="000000"/>
                <w:sz w:val="24"/>
                <w:szCs w:val="24"/>
              </w:rPr>
            </w:pPr>
            <w:r w:rsidRPr="0055677D">
              <w:rPr>
                <w:rFonts w:ascii="Times New Roman" w:hAnsi="Times New Roman"/>
                <w:color w:val="000000"/>
                <w:sz w:val="24"/>
                <w:szCs w:val="24"/>
              </w:rPr>
              <w:t>Practicum Rubrics (Practice Teaching)</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037ACC" w:rsidRPr="0055677D" w:rsidTr="00C6603B">
        <w:trPr>
          <w:trHeight w:val="2519"/>
        </w:trPr>
        <w:tc>
          <w:tcPr>
            <w:tcW w:w="0" w:type="auto"/>
            <w:shd w:val="clear" w:color="auto" w:fill="auto"/>
            <w:noWrap/>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lastRenderedPageBreak/>
              <w:t>5</w:t>
            </w:r>
          </w:p>
        </w:tc>
        <w:tc>
          <w:tcPr>
            <w:tcW w:w="0" w:type="auto"/>
            <w:shd w:val="clear" w:color="auto" w:fill="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will be able to demonstrate effective communication (One Foreign Language too) and behavioural Skills to support and enhance educational effectiveness in and outside and inside the elementary classroom</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w:t>
            </w:r>
          </w:p>
          <w:p w:rsidR="00037ACC" w:rsidRPr="0055677D" w:rsidRDefault="00037ACC" w:rsidP="00CE4A3E">
            <w:pPr>
              <w:spacing w:after="0" w:line="240" w:lineRule="auto"/>
              <w:jc w:val="both"/>
              <w:rPr>
                <w:rFonts w:ascii="Times New Roman" w:hAnsi="Times New Roman"/>
                <w:color w:val="000000"/>
                <w:sz w:val="24"/>
                <w:szCs w:val="24"/>
              </w:rPr>
            </w:pPr>
          </w:p>
          <w:p w:rsidR="00037ACC" w:rsidRPr="0055677D" w:rsidRDefault="00037ACC" w:rsidP="00CE4A3E">
            <w:pPr>
              <w:jc w:val="both"/>
              <w:rPr>
                <w:rFonts w:ascii="Times New Roman" w:hAnsi="Times New Roman"/>
                <w:sz w:val="24"/>
                <w:szCs w:val="24"/>
              </w:rPr>
            </w:pPr>
            <w:r w:rsidRPr="0055677D">
              <w:rPr>
                <w:rFonts w:ascii="Times New Roman" w:hAnsi="Times New Roman"/>
                <w:color w:val="000000"/>
                <w:sz w:val="24"/>
                <w:szCs w:val="24"/>
              </w:rPr>
              <w:t>Practicum Rubrics (Practice Teaching)</w:t>
            </w:r>
          </w:p>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BS,F</w:t>
            </w:r>
            <w:r w:rsidR="008540AF">
              <w:rPr>
                <w:rFonts w:ascii="Times New Roman" w:hAnsi="Times New Roman"/>
                <w:color w:val="000000"/>
                <w:sz w:val="24"/>
                <w:szCs w:val="24"/>
              </w:rPr>
              <w:t xml:space="preserve">BL </w:t>
            </w:r>
            <w:r w:rsidRPr="0055677D">
              <w:rPr>
                <w:rFonts w:ascii="Times New Roman" w:hAnsi="Times New Roman"/>
                <w:color w:val="000000"/>
                <w:sz w:val="24"/>
                <w:szCs w:val="24"/>
              </w:rPr>
              <w:t>&amp; CS Comprehensive Exam</w:t>
            </w:r>
          </w:p>
          <w:p w:rsidR="00037ACC" w:rsidRPr="0055677D" w:rsidRDefault="00037ACC" w:rsidP="00CE4A3E">
            <w:pPr>
              <w:spacing w:after="0" w:line="240" w:lineRule="auto"/>
              <w:jc w:val="both"/>
              <w:rPr>
                <w:rFonts w:ascii="Times New Roman" w:hAnsi="Times New Roman"/>
                <w:color w:val="000000"/>
                <w:sz w:val="24"/>
                <w:szCs w:val="24"/>
              </w:rPr>
            </w:pP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037ACC" w:rsidRPr="0055677D" w:rsidTr="00C6603B">
        <w:trPr>
          <w:trHeight w:val="593"/>
        </w:trPr>
        <w:tc>
          <w:tcPr>
            <w:tcW w:w="0" w:type="auto"/>
            <w:shd w:val="clear" w:color="auto" w:fill="auto"/>
            <w:noWrap/>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6</w:t>
            </w:r>
          </w:p>
        </w:tc>
        <w:tc>
          <w:tcPr>
            <w:tcW w:w="0" w:type="auto"/>
            <w:shd w:val="clear" w:color="auto" w:fill="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will be able to select effective pedagogical tools for Elementary Classes</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w:t>
            </w:r>
          </w:p>
          <w:p w:rsidR="00037ACC" w:rsidRPr="0055677D" w:rsidRDefault="00037ACC" w:rsidP="00CE4A3E">
            <w:pPr>
              <w:jc w:val="both"/>
              <w:rPr>
                <w:rFonts w:ascii="Times New Roman" w:hAnsi="Times New Roman"/>
                <w:color w:val="000000"/>
                <w:sz w:val="24"/>
                <w:szCs w:val="24"/>
              </w:rPr>
            </w:pPr>
          </w:p>
          <w:p w:rsidR="00037ACC" w:rsidRPr="0055677D" w:rsidRDefault="00037ACC" w:rsidP="00CE4A3E">
            <w:pPr>
              <w:jc w:val="both"/>
              <w:rPr>
                <w:rFonts w:ascii="Times New Roman" w:hAnsi="Times New Roman"/>
                <w:color w:val="000000"/>
                <w:sz w:val="24"/>
                <w:szCs w:val="24"/>
              </w:rPr>
            </w:pP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037ACC" w:rsidRPr="0055677D" w:rsidTr="00C6603B">
        <w:trPr>
          <w:trHeight w:val="917"/>
        </w:trPr>
        <w:tc>
          <w:tcPr>
            <w:tcW w:w="0" w:type="auto"/>
            <w:shd w:val="clear" w:color="auto" w:fill="auto"/>
            <w:noWrap/>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7</w:t>
            </w:r>
          </w:p>
        </w:tc>
        <w:tc>
          <w:tcPr>
            <w:tcW w:w="0" w:type="auto"/>
            <w:shd w:val="clear" w:color="auto" w:fill="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will be able to generate positive perspectives and skills that enhances educational leadership in education</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w:t>
            </w:r>
          </w:p>
          <w:p w:rsidR="00037ACC" w:rsidRPr="0055677D" w:rsidRDefault="00037ACC" w:rsidP="00CE4A3E">
            <w:pPr>
              <w:spacing w:after="0" w:line="240" w:lineRule="auto"/>
              <w:jc w:val="both"/>
              <w:rPr>
                <w:rFonts w:ascii="Times New Roman" w:hAnsi="Times New Roman"/>
                <w:color w:val="000000"/>
                <w:sz w:val="24"/>
                <w:szCs w:val="24"/>
              </w:rPr>
            </w:pPr>
          </w:p>
          <w:p w:rsidR="00037ACC" w:rsidRPr="0055677D" w:rsidRDefault="00037ACC" w:rsidP="00CE4A3E">
            <w:pPr>
              <w:spacing w:after="0" w:line="240" w:lineRule="auto"/>
              <w:jc w:val="both"/>
              <w:rPr>
                <w:rFonts w:ascii="Times New Roman" w:hAnsi="Times New Roman"/>
                <w:color w:val="000000"/>
                <w:sz w:val="24"/>
                <w:szCs w:val="24"/>
              </w:rPr>
            </w:pP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037ACC" w:rsidRPr="0055677D" w:rsidTr="00C6603B">
        <w:trPr>
          <w:trHeight w:val="1160"/>
        </w:trPr>
        <w:tc>
          <w:tcPr>
            <w:tcW w:w="0" w:type="auto"/>
            <w:shd w:val="clear" w:color="auto" w:fill="auto"/>
            <w:noWrap/>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8</w:t>
            </w:r>
          </w:p>
        </w:tc>
        <w:tc>
          <w:tcPr>
            <w:tcW w:w="0" w:type="auto"/>
            <w:shd w:val="clear" w:color="auto" w:fill="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recognize ethical considerations and values relevant to teaching learning processes.</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Plagiarism check of project/paper presentation/Book Review/ Research work</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Indiscipline Cases</w:t>
            </w:r>
          </w:p>
        </w:tc>
      </w:tr>
      <w:tr w:rsidR="00037ACC" w:rsidRPr="0055677D" w:rsidTr="00C6603B">
        <w:trPr>
          <w:trHeight w:val="503"/>
        </w:trPr>
        <w:tc>
          <w:tcPr>
            <w:tcW w:w="0" w:type="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9</w:t>
            </w:r>
          </w:p>
        </w:tc>
        <w:tc>
          <w:tcPr>
            <w:tcW w:w="0" w:type="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execute and reflect learning and development throughout their career</w:t>
            </w:r>
          </w:p>
        </w:tc>
        <w:tc>
          <w:tcPr>
            <w:tcW w:w="0" w:type="auto"/>
            <w:shd w:val="clear" w:color="auto" w:fill="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w:t>
            </w:r>
          </w:p>
        </w:tc>
        <w:tc>
          <w:tcPr>
            <w:tcW w:w="0" w:type="auto"/>
            <w:shd w:val="clear" w:color="auto" w:fill="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037ACC" w:rsidRPr="0055677D" w:rsidTr="00C6603B">
        <w:trPr>
          <w:trHeight w:val="503"/>
        </w:trPr>
        <w:tc>
          <w:tcPr>
            <w:tcW w:w="0" w:type="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10</w:t>
            </w:r>
          </w:p>
        </w:tc>
        <w:tc>
          <w:tcPr>
            <w:tcW w:w="0" w:type="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will be able to comprehend their content knowledge for their own higher education and for elementary classroom setting</w:t>
            </w:r>
          </w:p>
        </w:tc>
        <w:tc>
          <w:tcPr>
            <w:tcW w:w="0" w:type="auto"/>
            <w:shd w:val="clear" w:color="auto" w:fill="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w:t>
            </w:r>
          </w:p>
        </w:tc>
        <w:tc>
          <w:tcPr>
            <w:tcW w:w="0" w:type="auto"/>
            <w:shd w:val="clear" w:color="auto" w:fill="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bl>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p>
    <w:p w:rsidR="0015678D" w:rsidRPr="0055677D" w:rsidRDefault="0015678D" w:rsidP="00CE4A3E">
      <w:pPr>
        <w:widowControl w:val="0"/>
        <w:overflowPunct w:val="0"/>
        <w:autoSpaceDE w:val="0"/>
        <w:autoSpaceDN w:val="0"/>
        <w:adjustRightInd w:val="0"/>
        <w:spacing w:after="0"/>
        <w:ind w:right="540" w:firstLine="720"/>
        <w:jc w:val="both"/>
        <w:rPr>
          <w:rFonts w:ascii="Times New Roman" w:hAnsi="Times New Roman"/>
          <w:b/>
          <w:sz w:val="24"/>
          <w:szCs w:val="24"/>
        </w:rPr>
      </w:pPr>
      <w:r w:rsidRPr="0055677D">
        <w:rPr>
          <w:rFonts w:ascii="Times New Roman" w:hAnsi="Times New Roman"/>
          <w:b/>
          <w:sz w:val="24"/>
          <w:szCs w:val="24"/>
        </w:rPr>
        <w:t>B.PEd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4475"/>
        <w:gridCol w:w="2880"/>
        <w:gridCol w:w="1795"/>
      </w:tblGrid>
      <w:tr w:rsidR="0015678D" w:rsidRPr="0055677D" w:rsidTr="00F40D99">
        <w:trPr>
          <w:trHeight w:val="443"/>
        </w:trPr>
        <w:tc>
          <w:tcPr>
            <w:tcW w:w="0" w:type="auto"/>
            <w:noWrap/>
            <w:hideMark/>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S.NO.</w:t>
            </w:r>
          </w:p>
        </w:tc>
        <w:tc>
          <w:tcPr>
            <w:tcW w:w="4475" w:type="dxa"/>
            <w:hideMark/>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PLO’s</w:t>
            </w:r>
          </w:p>
        </w:tc>
        <w:tc>
          <w:tcPr>
            <w:tcW w:w="2880" w:type="dxa"/>
            <w:hideMark/>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Direct</w:t>
            </w:r>
          </w:p>
        </w:tc>
        <w:tc>
          <w:tcPr>
            <w:tcW w:w="1795" w:type="dxa"/>
            <w:hideMark/>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Indirect</w:t>
            </w:r>
          </w:p>
        </w:tc>
      </w:tr>
      <w:tr w:rsidR="0015678D" w:rsidRPr="0055677D" w:rsidTr="00F40D99">
        <w:tc>
          <w:tcPr>
            <w:tcW w:w="0" w:type="auto"/>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1</w:t>
            </w:r>
          </w:p>
        </w:tc>
        <w:tc>
          <w:tcPr>
            <w:tcW w:w="447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Student will demonstrate knowledge of physical education disciplines for effective teaching and  learning </w:t>
            </w:r>
          </w:p>
        </w:tc>
        <w:tc>
          <w:tcPr>
            <w:tcW w:w="2880"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Examination</w:t>
            </w:r>
          </w:p>
        </w:tc>
        <w:tc>
          <w:tcPr>
            <w:tcW w:w="179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15678D" w:rsidRPr="0055677D" w:rsidTr="00F40D99">
        <w:tc>
          <w:tcPr>
            <w:tcW w:w="0" w:type="auto"/>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2</w:t>
            </w:r>
          </w:p>
        </w:tc>
        <w:tc>
          <w:tcPr>
            <w:tcW w:w="447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Will be able to apply knowledge of information technology for teaching learning purposes</w:t>
            </w:r>
          </w:p>
        </w:tc>
        <w:tc>
          <w:tcPr>
            <w:tcW w:w="2880"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Comprehensive Examination </w:t>
            </w:r>
          </w:p>
          <w:p w:rsidR="0015678D" w:rsidRPr="0055677D" w:rsidRDefault="0015678D" w:rsidP="00CE4A3E">
            <w:pPr>
              <w:spacing w:after="0" w:line="240" w:lineRule="auto"/>
              <w:jc w:val="both"/>
              <w:rPr>
                <w:rFonts w:ascii="Times New Roman" w:hAnsi="Times New Roman"/>
                <w:color w:val="000000"/>
                <w:sz w:val="24"/>
                <w:szCs w:val="24"/>
              </w:rPr>
            </w:pPr>
          </w:p>
          <w:p w:rsidR="0015678D" w:rsidRPr="0055677D" w:rsidRDefault="0015678D" w:rsidP="00CE4A3E">
            <w:pPr>
              <w:spacing w:after="0" w:line="240" w:lineRule="auto"/>
              <w:jc w:val="both"/>
              <w:rPr>
                <w:rFonts w:ascii="Times New Roman" w:hAnsi="Times New Roman"/>
                <w:color w:val="000000"/>
                <w:sz w:val="24"/>
                <w:szCs w:val="24"/>
              </w:rPr>
            </w:pPr>
          </w:p>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Project (Rubrics)</w:t>
            </w:r>
          </w:p>
        </w:tc>
        <w:tc>
          <w:tcPr>
            <w:tcW w:w="179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15678D" w:rsidRPr="0055677D" w:rsidTr="00F40D99">
        <w:trPr>
          <w:trHeight w:val="1394"/>
        </w:trPr>
        <w:tc>
          <w:tcPr>
            <w:tcW w:w="0" w:type="auto"/>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3</w:t>
            </w:r>
          </w:p>
        </w:tc>
        <w:tc>
          <w:tcPr>
            <w:tcW w:w="447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Will be able to demonstrate proficiency in academic, practicum and behavioral skills</w:t>
            </w:r>
          </w:p>
        </w:tc>
        <w:tc>
          <w:tcPr>
            <w:tcW w:w="2880"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Comprehensive Examination </w:t>
            </w:r>
          </w:p>
          <w:p w:rsidR="0015678D" w:rsidRPr="0055677D" w:rsidRDefault="0015678D" w:rsidP="00CE4A3E">
            <w:pPr>
              <w:spacing w:after="0" w:line="240" w:lineRule="auto"/>
              <w:jc w:val="both"/>
              <w:rPr>
                <w:rFonts w:ascii="Times New Roman" w:hAnsi="Times New Roman"/>
                <w:color w:val="000000"/>
                <w:sz w:val="24"/>
                <w:szCs w:val="24"/>
              </w:rPr>
            </w:pPr>
          </w:p>
          <w:p w:rsidR="0015678D" w:rsidRPr="0055677D" w:rsidRDefault="0015678D" w:rsidP="00CE4A3E">
            <w:pPr>
              <w:spacing w:after="0" w:line="240" w:lineRule="auto"/>
              <w:jc w:val="both"/>
              <w:rPr>
                <w:rFonts w:ascii="Times New Roman" w:hAnsi="Times New Roman"/>
                <w:color w:val="000000"/>
                <w:sz w:val="24"/>
                <w:szCs w:val="24"/>
              </w:rPr>
            </w:pPr>
          </w:p>
          <w:p w:rsidR="0015678D" w:rsidRPr="0055677D" w:rsidRDefault="0015678D" w:rsidP="00CE4A3E">
            <w:pPr>
              <w:spacing w:after="0" w:line="240" w:lineRule="auto"/>
              <w:jc w:val="both"/>
              <w:rPr>
                <w:rFonts w:ascii="Times New Roman" w:hAnsi="Times New Roman"/>
                <w:color w:val="000000"/>
                <w:sz w:val="24"/>
                <w:szCs w:val="24"/>
              </w:rPr>
            </w:pPr>
          </w:p>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Practicum (Rubrics)</w:t>
            </w:r>
          </w:p>
        </w:tc>
        <w:tc>
          <w:tcPr>
            <w:tcW w:w="179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15678D" w:rsidRPr="0055677D" w:rsidTr="00F40D99">
        <w:tc>
          <w:tcPr>
            <w:tcW w:w="0" w:type="auto"/>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4</w:t>
            </w:r>
          </w:p>
        </w:tc>
        <w:tc>
          <w:tcPr>
            <w:tcW w:w="447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Will be able to demonstrate teaching skill strategies for effective teaching in physical education and sports.  </w:t>
            </w:r>
          </w:p>
        </w:tc>
        <w:tc>
          <w:tcPr>
            <w:tcW w:w="2880"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Teaching Practice (Rubrics)</w:t>
            </w:r>
          </w:p>
        </w:tc>
        <w:tc>
          <w:tcPr>
            <w:tcW w:w="179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15678D" w:rsidRPr="0055677D" w:rsidTr="00F40D99">
        <w:tc>
          <w:tcPr>
            <w:tcW w:w="0" w:type="auto"/>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5</w:t>
            </w:r>
          </w:p>
        </w:tc>
        <w:tc>
          <w:tcPr>
            <w:tcW w:w="447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Able to demonstrate sound execution of skills &amp; rules associated with different individual and team sports. </w:t>
            </w:r>
          </w:p>
        </w:tc>
        <w:tc>
          <w:tcPr>
            <w:tcW w:w="2880"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Comprehensive Examination </w:t>
            </w:r>
          </w:p>
          <w:p w:rsidR="0015678D" w:rsidRPr="0055677D" w:rsidRDefault="0015678D" w:rsidP="00CE4A3E">
            <w:pPr>
              <w:spacing w:after="0" w:line="240" w:lineRule="auto"/>
              <w:jc w:val="both"/>
              <w:rPr>
                <w:rFonts w:ascii="Times New Roman" w:hAnsi="Times New Roman"/>
                <w:color w:val="000000"/>
                <w:sz w:val="24"/>
                <w:szCs w:val="24"/>
              </w:rPr>
            </w:pPr>
          </w:p>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lastRenderedPageBreak/>
              <w:t>Practicum (Rubrics)</w:t>
            </w:r>
          </w:p>
        </w:tc>
        <w:tc>
          <w:tcPr>
            <w:tcW w:w="179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lastRenderedPageBreak/>
              <w:t>Student Exit Survey</w:t>
            </w:r>
          </w:p>
        </w:tc>
      </w:tr>
      <w:tr w:rsidR="0015678D" w:rsidRPr="0055677D" w:rsidTr="00F40D99">
        <w:tc>
          <w:tcPr>
            <w:tcW w:w="0" w:type="auto"/>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lastRenderedPageBreak/>
              <w:t>6</w:t>
            </w:r>
          </w:p>
        </w:tc>
        <w:tc>
          <w:tcPr>
            <w:tcW w:w="447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Will be able to manipulate &amp; motivate others towards participation in physical activities, exercise and sports activities. </w:t>
            </w:r>
          </w:p>
        </w:tc>
        <w:tc>
          <w:tcPr>
            <w:tcW w:w="2880"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Comprehensive Examination </w:t>
            </w:r>
          </w:p>
        </w:tc>
        <w:tc>
          <w:tcPr>
            <w:tcW w:w="179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Alumni Survey</w:t>
            </w:r>
          </w:p>
        </w:tc>
      </w:tr>
      <w:tr w:rsidR="0015678D" w:rsidRPr="0055677D" w:rsidTr="00F40D99">
        <w:tc>
          <w:tcPr>
            <w:tcW w:w="0" w:type="auto"/>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7</w:t>
            </w:r>
          </w:p>
        </w:tc>
        <w:tc>
          <w:tcPr>
            <w:tcW w:w="447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to critically evaluate and reflect learning and development throughout their career</w:t>
            </w:r>
          </w:p>
        </w:tc>
        <w:tc>
          <w:tcPr>
            <w:tcW w:w="2880"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Comprehensive Examination </w:t>
            </w:r>
          </w:p>
        </w:tc>
        <w:tc>
          <w:tcPr>
            <w:tcW w:w="179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Alumni Survey</w:t>
            </w:r>
          </w:p>
        </w:tc>
      </w:tr>
    </w:tbl>
    <w:p w:rsidR="0015678D" w:rsidRPr="0055677D" w:rsidRDefault="0015678D" w:rsidP="00CE4A3E">
      <w:pPr>
        <w:widowControl w:val="0"/>
        <w:overflowPunct w:val="0"/>
        <w:autoSpaceDE w:val="0"/>
        <w:autoSpaceDN w:val="0"/>
        <w:adjustRightInd w:val="0"/>
        <w:spacing w:after="0"/>
        <w:ind w:right="540"/>
        <w:jc w:val="both"/>
        <w:rPr>
          <w:rFonts w:ascii="Times New Roman" w:hAnsi="Times New Roman"/>
          <w:b/>
          <w:sz w:val="24"/>
          <w:szCs w:val="24"/>
        </w:rPr>
      </w:pPr>
    </w:p>
    <w:p w:rsidR="0015678D" w:rsidRPr="0055677D" w:rsidRDefault="0015678D" w:rsidP="00CE4A3E">
      <w:pPr>
        <w:widowControl w:val="0"/>
        <w:overflowPunct w:val="0"/>
        <w:autoSpaceDE w:val="0"/>
        <w:autoSpaceDN w:val="0"/>
        <w:adjustRightInd w:val="0"/>
        <w:spacing w:after="0"/>
        <w:ind w:right="540" w:firstLine="720"/>
        <w:jc w:val="both"/>
        <w:rPr>
          <w:rFonts w:ascii="Times New Roman" w:hAnsi="Times New Roman"/>
          <w:b/>
          <w:sz w:val="24"/>
          <w:szCs w:val="24"/>
        </w:rPr>
      </w:pPr>
      <w:r w:rsidRPr="0055677D">
        <w:rPr>
          <w:rFonts w:ascii="Times New Roman" w:hAnsi="Times New Roman"/>
          <w:b/>
          <w:sz w:val="24"/>
          <w:szCs w:val="24"/>
        </w:rPr>
        <w:t>B.PE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4050"/>
        <w:gridCol w:w="2394"/>
        <w:gridCol w:w="2394"/>
      </w:tblGrid>
      <w:tr w:rsidR="0015678D" w:rsidRPr="0055677D" w:rsidTr="00F106C7">
        <w:tc>
          <w:tcPr>
            <w:tcW w:w="738" w:type="dxa"/>
          </w:tcPr>
          <w:p w:rsidR="0015678D" w:rsidRPr="0055677D" w:rsidRDefault="0015678D" w:rsidP="00CE4A3E">
            <w:pPr>
              <w:spacing w:after="0" w:line="240" w:lineRule="auto"/>
              <w:jc w:val="both"/>
              <w:rPr>
                <w:rFonts w:ascii="Times New Roman" w:hAnsi="Times New Roman"/>
                <w:b/>
                <w:sz w:val="24"/>
                <w:szCs w:val="24"/>
              </w:rPr>
            </w:pPr>
            <w:r w:rsidRPr="0055677D">
              <w:rPr>
                <w:rFonts w:ascii="Times New Roman" w:hAnsi="Times New Roman"/>
                <w:b/>
                <w:bCs/>
                <w:color w:val="000000"/>
                <w:sz w:val="24"/>
                <w:szCs w:val="24"/>
                <w:lang w:val="en-GB" w:eastAsia="en-GB"/>
              </w:rPr>
              <w:t>S.No.</w:t>
            </w:r>
          </w:p>
        </w:tc>
        <w:tc>
          <w:tcPr>
            <w:tcW w:w="4050" w:type="dxa"/>
          </w:tcPr>
          <w:p w:rsidR="0015678D" w:rsidRPr="0055677D" w:rsidRDefault="0015678D" w:rsidP="00CE4A3E">
            <w:pPr>
              <w:spacing w:after="0" w:line="240" w:lineRule="auto"/>
              <w:jc w:val="both"/>
              <w:rPr>
                <w:rFonts w:ascii="Times New Roman" w:hAnsi="Times New Roman"/>
                <w:b/>
                <w:bCs/>
                <w:color w:val="000000"/>
                <w:sz w:val="24"/>
                <w:szCs w:val="24"/>
                <w:lang w:val="en-GB" w:eastAsia="en-GB"/>
              </w:rPr>
            </w:pPr>
            <w:r w:rsidRPr="0055677D">
              <w:rPr>
                <w:rFonts w:ascii="Times New Roman" w:hAnsi="Times New Roman"/>
                <w:b/>
                <w:bCs/>
                <w:color w:val="000000"/>
                <w:sz w:val="24"/>
                <w:szCs w:val="24"/>
                <w:lang w:val="en-GB" w:eastAsia="en-GB"/>
              </w:rPr>
              <w:t>PLO</w:t>
            </w:r>
          </w:p>
        </w:tc>
        <w:tc>
          <w:tcPr>
            <w:tcW w:w="2394" w:type="dxa"/>
          </w:tcPr>
          <w:p w:rsidR="0015678D" w:rsidRPr="0055677D" w:rsidRDefault="0015678D" w:rsidP="00CE4A3E">
            <w:pPr>
              <w:spacing w:after="0" w:line="240" w:lineRule="auto"/>
              <w:jc w:val="both"/>
              <w:rPr>
                <w:rFonts w:ascii="Times New Roman" w:hAnsi="Times New Roman"/>
                <w:b/>
                <w:bCs/>
                <w:color w:val="000000"/>
                <w:sz w:val="24"/>
                <w:szCs w:val="24"/>
                <w:lang w:val="en-GB" w:eastAsia="en-GB"/>
              </w:rPr>
            </w:pPr>
            <w:r w:rsidRPr="0055677D">
              <w:rPr>
                <w:rFonts w:ascii="Times New Roman" w:hAnsi="Times New Roman"/>
                <w:b/>
                <w:bCs/>
                <w:color w:val="000000"/>
                <w:sz w:val="24"/>
                <w:szCs w:val="24"/>
                <w:lang w:val="en-GB" w:eastAsia="en-GB"/>
              </w:rPr>
              <w:t>Direct</w:t>
            </w:r>
          </w:p>
        </w:tc>
        <w:tc>
          <w:tcPr>
            <w:tcW w:w="2394" w:type="dxa"/>
          </w:tcPr>
          <w:p w:rsidR="0015678D" w:rsidRPr="0055677D" w:rsidRDefault="0015678D" w:rsidP="00CE4A3E">
            <w:pPr>
              <w:spacing w:after="0" w:line="240" w:lineRule="auto"/>
              <w:jc w:val="both"/>
              <w:rPr>
                <w:rFonts w:ascii="Times New Roman" w:hAnsi="Times New Roman"/>
                <w:b/>
                <w:bCs/>
                <w:color w:val="000000"/>
                <w:sz w:val="24"/>
                <w:szCs w:val="24"/>
                <w:lang w:val="en-GB" w:eastAsia="en-GB"/>
              </w:rPr>
            </w:pPr>
            <w:r w:rsidRPr="0055677D">
              <w:rPr>
                <w:rFonts w:ascii="Times New Roman" w:hAnsi="Times New Roman"/>
                <w:b/>
                <w:bCs/>
                <w:color w:val="000000"/>
                <w:sz w:val="24"/>
                <w:szCs w:val="24"/>
                <w:lang w:val="en-GB" w:eastAsia="en-GB"/>
              </w:rPr>
              <w:t>Indirect</w:t>
            </w:r>
          </w:p>
          <w:p w:rsidR="0015678D" w:rsidRPr="0055677D" w:rsidRDefault="0015678D" w:rsidP="00CE4A3E">
            <w:pPr>
              <w:spacing w:after="0" w:line="240" w:lineRule="auto"/>
              <w:jc w:val="both"/>
              <w:rPr>
                <w:rFonts w:ascii="Times New Roman" w:hAnsi="Times New Roman"/>
                <w:b/>
                <w:bCs/>
                <w:color w:val="000000"/>
                <w:sz w:val="24"/>
                <w:szCs w:val="24"/>
                <w:lang w:val="en-GB" w:eastAsia="en-GB"/>
              </w:rPr>
            </w:pPr>
          </w:p>
        </w:tc>
      </w:tr>
      <w:tr w:rsidR="0015678D" w:rsidRPr="0055677D" w:rsidTr="00F106C7">
        <w:tc>
          <w:tcPr>
            <w:tcW w:w="738"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sz w:val="24"/>
                <w:szCs w:val="24"/>
              </w:rPr>
              <w:t>1</w:t>
            </w:r>
          </w:p>
        </w:tc>
        <w:tc>
          <w:tcPr>
            <w:tcW w:w="4050"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color w:val="000000"/>
                <w:sz w:val="24"/>
                <w:szCs w:val="24"/>
              </w:rPr>
              <w:t>Students will  be able to demonstrate experiential knowledge of the application of the physical educational principles in a professional work setting</w:t>
            </w:r>
          </w:p>
        </w:tc>
        <w:tc>
          <w:tcPr>
            <w:tcW w:w="2394"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color w:val="000000"/>
                <w:sz w:val="24"/>
                <w:szCs w:val="24"/>
              </w:rPr>
              <w:t>Comprehensive Examination</w:t>
            </w:r>
          </w:p>
        </w:tc>
        <w:tc>
          <w:tcPr>
            <w:tcW w:w="2394"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color w:val="000000"/>
                <w:sz w:val="24"/>
                <w:szCs w:val="24"/>
              </w:rPr>
              <w:t>Student Exit Survey</w:t>
            </w:r>
          </w:p>
        </w:tc>
      </w:tr>
      <w:tr w:rsidR="0015678D" w:rsidRPr="0055677D" w:rsidTr="00F106C7">
        <w:tc>
          <w:tcPr>
            <w:tcW w:w="738"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sz w:val="24"/>
                <w:szCs w:val="24"/>
              </w:rPr>
              <w:t>2</w:t>
            </w:r>
          </w:p>
        </w:tc>
        <w:tc>
          <w:tcPr>
            <w:tcW w:w="4050"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color w:val="000000"/>
                <w:sz w:val="24"/>
                <w:szCs w:val="24"/>
              </w:rPr>
              <w:t>Students will integrate theory, practicum &amp; teaching practice, as well as expertise across allied areas in making effective decisions by understanding the relationship of education with global environment</w:t>
            </w:r>
          </w:p>
        </w:tc>
        <w:tc>
          <w:tcPr>
            <w:tcW w:w="2394"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Project (Rubrics)</w:t>
            </w:r>
          </w:p>
          <w:p w:rsidR="0015678D" w:rsidRPr="0055677D" w:rsidRDefault="0015678D" w:rsidP="00CE4A3E">
            <w:pPr>
              <w:spacing w:after="0" w:line="240" w:lineRule="auto"/>
              <w:jc w:val="both"/>
              <w:rPr>
                <w:rFonts w:ascii="Times New Roman" w:hAnsi="Times New Roman"/>
                <w:color w:val="000000"/>
                <w:sz w:val="24"/>
                <w:szCs w:val="24"/>
              </w:rPr>
            </w:pPr>
          </w:p>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Examination</w:t>
            </w:r>
          </w:p>
          <w:p w:rsidR="0015678D" w:rsidRPr="0055677D" w:rsidRDefault="0015678D" w:rsidP="00CE4A3E">
            <w:pPr>
              <w:spacing w:after="0" w:line="240" w:lineRule="auto"/>
              <w:jc w:val="both"/>
              <w:rPr>
                <w:rFonts w:ascii="Times New Roman" w:hAnsi="Times New Roman"/>
                <w:color w:val="000000"/>
                <w:sz w:val="24"/>
                <w:szCs w:val="24"/>
              </w:rPr>
            </w:pPr>
          </w:p>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Teaching Practice (Rubric)</w:t>
            </w:r>
          </w:p>
          <w:p w:rsidR="0015678D" w:rsidRPr="0055677D" w:rsidRDefault="0015678D" w:rsidP="00CE4A3E">
            <w:pPr>
              <w:spacing w:after="0" w:line="240" w:lineRule="auto"/>
              <w:jc w:val="both"/>
              <w:rPr>
                <w:rFonts w:ascii="Times New Roman" w:hAnsi="Times New Roman"/>
                <w:sz w:val="24"/>
                <w:szCs w:val="24"/>
              </w:rPr>
            </w:pPr>
          </w:p>
        </w:tc>
        <w:tc>
          <w:tcPr>
            <w:tcW w:w="2394"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Feedback of Industry Internship Guide </w:t>
            </w:r>
          </w:p>
        </w:tc>
      </w:tr>
      <w:tr w:rsidR="0015678D" w:rsidRPr="0055677D" w:rsidTr="00F106C7">
        <w:tc>
          <w:tcPr>
            <w:tcW w:w="738" w:type="dxa"/>
            <w:vAlign w:val="center"/>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3</w:t>
            </w:r>
          </w:p>
        </w:tc>
        <w:tc>
          <w:tcPr>
            <w:tcW w:w="4050"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develop effective educational performance by leveraging learning skills, Information and Technological competencies in the given  physical educational framework</w:t>
            </w:r>
          </w:p>
        </w:tc>
        <w:tc>
          <w:tcPr>
            <w:tcW w:w="2394"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Examination</w:t>
            </w:r>
          </w:p>
        </w:tc>
        <w:tc>
          <w:tcPr>
            <w:tcW w:w="2394"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Feedback of Industry Internship Guide </w:t>
            </w:r>
          </w:p>
        </w:tc>
      </w:tr>
      <w:tr w:rsidR="0015678D" w:rsidRPr="0055677D" w:rsidTr="00F106C7">
        <w:trPr>
          <w:trHeight w:val="1925"/>
        </w:trPr>
        <w:tc>
          <w:tcPr>
            <w:tcW w:w="738"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sz w:val="24"/>
                <w:szCs w:val="24"/>
              </w:rPr>
              <w:t>4</w:t>
            </w:r>
          </w:p>
        </w:tc>
        <w:tc>
          <w:tcPr>
            <w:tcW w:w="4050"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demonstrate effective  teaching and practical skills</w:t>
            </w:r>
          </w:p>
          <w:p w:rsidR="0015678D" w:rsidRPr="0055677D" w:rsidRDefault="0015678D" w:rsidP="00CE4A3E">
            <w:pPr>
              <w:spacing w:after="0" w:line="240" w:lineRule="auto"/>
              <w:jc w:val="both"/>
              <w:rPr>
                <w:rFonts w:ascii="Times New Roman" w:hAnsi="Times New Roman"/>
                <w:sz w:val="24"/>
                <w:szCs w:val="24"/>
              </w:rPr>
            </w:pPr>
          </w:p>
        </w:tc>
        <w:tc>
          <w:tcPr>
            <w:tcW w:w="2394"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Examination</w:t>
            </w:r>
          </w:p>
          <w:p w:rsidR="0015678D" w:rsidRPr="0055677D" w:rsidRDefault="0015678D" w:rsidP="00CE4A3E">
            <w:pPr>
              <w:spacing w:after="0" w:line="240" w:lineRule="auto"/>
              <w:jc w:val="both"/>
              <w:rPr>
                <w:rFonts w:ascii="Times New Roman" w:hAnsi="Times New Roman"/>
                <w:color w:val="000000"/>
                <w:sz w:val="24"/>
                <w:szCs w:val="24"/>
              </w:rPr>
            </w:pPr>
          </w:p>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Practicum (Rubrics)</w:t>
            </w:r>
          </w:p>
          <w:p w:rsidR="0015678D" w:rsidRPr="0055677D" w:rsidRDefault="0015678D" w:rsidP="00CE4A3E">
            <w:pPr>
              <w:spacing w:after="0" w:line="240" w:lineRule="auto"/>
              <w:jc w:val="both"/>
              <w:rPr>
                <w:rFonts w:ascii="Times New Roman" w:hAnsi="Times New Roman"/>
                <w:color w:val="000000"/>
                <w:sz w:val="24"/>
                <w:szCs w:val="24"/>
              </w:rPr>
            </w:pPr>
          </w:p>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Teaching Practice (Rubrics</w:t>
            </w:r>
          </w:p>
          <w:p w:rsidR="0015678D" w:rsidRPr="0055677D" w:rsidRDefault="0015678D" w:rsidP="00CE4A3E">
            <w:pPr>
              <w:spacing w:after="0" w:line="240" w:lineRule="auto"/>
              <w:jc w:val="both"/>
              <w:rPr>
                <w:rFonts w:ascii="Times New Roman" w:hAnsi="Times New Roman"/>
                <w:color w:val="000000"/>
                <w:sz w:val="24"/>
                <w:szCs w:val="24"/>
              </w:rPr>
            </w:pPr>
          </w:p>
        </w:tc>
        <w:tc>
          <w:tcPr>
            <w:tcW w:w="2394"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color w:val="000000"/>
                <w:sz w:val="24"/>
                <w:szCs w:val="24"/>
              </w:rPr>
              <w:t>Feedback of Industry Internship Guide</w:t>
            </w:r>
          </w:p>
        </w:tc>
      </w:tr>
      <w:tr w:rsidR="0015678D" w:rsidRPr="0055677D" w:rsidTr="00F106C7">
        <w:tc>
          <w:tcPr>
            <w:tcW w:w="738"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sz w:val="24"/>
                <w:szCs w:val="24"/>
              </w:rPr>
              <w:t>5</w:t>
            </w:r>
          </w:p>
        </w:tc>
        <w:tc>
          <w:tcPr>
            <w:tcW w:w="4050"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color w:val="000000"/>
                <w:sz w:val="24"/>
                <w:szCs w:val="24"/>
              </w:rPr>
              <w:t>Students will be able to demonstrate effective use of communication skills to enhance educational effectiveness</w:t>
            </w:r>
          </w:p>
        </w:tc>
        <w:tc>
          <w:tcPr>
            <w:tcW w:w="2394"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color w:val="000000"/>
                <w:sz w:val="24"/>
                <w:szCs w:val="24"/>
              </w:rPr>
              <w:t>Comprehensive Examination</w:t>
            </w:r>
          </w:p>
        </w:tc>
        <w:tc>
          <w:tcPr>
            <w:tcW w:w="2394" w:type="dxa"/>
          </w:tcPr>
          <w:p w:rsidR="0015678D" w:rsidRPr="0055677D" w:rsidRDefault="0015678D" w:rsidP="00CE4A3E">
            <w:pPr>
              <w:spacing w:after="0" w:line="240" w:lineRule="auto"/>
              <w:jc w:val="both"/>
              <w:rPr>
                <w:rFonts w:ascii="Times New Roman" w:hAnsi="Times New Roman"/>
                <w:sz w:val="24"/>
                <w:szCs w:val="24"/>
              </w:rPr>
            </w:pPr>
          </w:p>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color w:val="000000"/>
                <w:sz w:val="24"/>
                <w:szCs w:val="24"/>
              </w:rPr>
              <w:t>Student Exit Survey</w:t>
            </w:r>
          </w:p>
        </w:tc>
      </w:tr>
      <w:tr w:rsidR="0015678D" w:rsidRPr="0055677D" w:rsidTr="00F106C7">
        <w:tc>
          <w:tcPr>
            <w:tcW w:w="738"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sz w:val="24"/>
                <w:szCs w:val="24"/>
              </w:rPr>
              <w:t>6</w:t>
            </w:r>
          </w:p>
        </w:tc>
        <w:tc>
          <w:tcPr>
            <w:tcW w:w="4050"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develop positive perspectives and skills that create productive educational leaders in education &amp; physical education</w:t>
            </w:r>
          </w:p>
        </w:tc>
        <w:tc>
          <w:tcPr>
            <w:tcW w:w="2394"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color w:val="000000"/>
                <w:sz w:val="24"/>
                <w:szCs w:val="24"/>
              </w:rPr>
              <w:t>Comprehensive Examination</w:t>
            </w:r>
          </w:p>
        </w:tc>
        <w:tc>
          <w:tcPr>
            <w:tcW w:w="2394"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Alumni Survey</w:t>
            </w:r>
          </w:p>
        </w:tc>
      </w:tr>
      <w:tr w:rsidR="0015678D" w:rsidRPr="0055677D" w:rsidTr="00F106C7">
        <w:tc>
          <w:tcPr>
            <w:tcW w:w="738" w:type="dxa"/>
            <w:vAlign w:val="center"/>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7</w:t>
            </w:r>
          </w:p>
        </w:tc>
        <w:tc>
          <w:tcPr>
            <w:tcW w:w="4050"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act ethically and responsibly</w:t>
            </w:r>
          </w:p>
        </w:tc>
        <w:tc>
          <w:tcPr>
            <w:tcW w:w="2394"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Comprehensive Examination </w:t>
            </w:r>
          </w:p>
        </w:tc>
        <w:tc>
          <w:tcPr>
            <w:tcW w:w="2394"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15678D" w:rsidRPr="0055677D" w:rsidTr="00F106C7">
        <w:tc>
          <w:tcPr>
            <w:tcW w:w="738" w:type="dxa"/>
            <w:vAlign w:val="center"/>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8</w:t>
            </w:r>
          </w:p>
        </w:tc>
        <w:tc>
          <w:tcPr>
            <w:tcW w:w="4050"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analyse critically and will be able to evaluate and reflect learning and development throughout their career</w:t>
            </w:r>
          </w:p>
        </w:tc>
        <w:tc>
          <w:tcPr>
            <w:tcW w:w="2394"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Comprehensive Examination </w:t>
            </w:r>
          </w:p>
        </w:tc>
        <w:tc>
          <w:tcPr>
            <w:tcW w:w="2394"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Alumni Survey</w:t>
            </w:r>
          </w:p>
        </w:tc>
      </w:tr>
    </w:tbl>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p>
    <w:p w:rsidR="00B30EFC" w:rsidRPr="0055677D" w:rsidRDefault="00B30EFC" w:rsidP="00CE4A3E">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55677D">
        <w:rPr>
          <w:rFonts w:ascii="Times New Roman" w:hAnsi="Times New Roman"/>
          <w:b/>
          <w:sz w:val="24"/>
          <w:szCs w:val="24"/>
        </w:rPr>
        <w:lastRenderedPageBreak/>
        <w:t xml:space="preserve">Examination System Progression &amp; Passing Standards – </w:t>
      </w: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r w:rsidRPr="0055677D">
        <w:rPr>
          <w:rFonts w:ascii="Times New Roman" w:hAnsi="Times New Roman"/>
          <w:b/>
          <w:sz w:val="24"/>
          <w:szCs w:val="24"/>
        </w:rPr>
        <w:t>1</w:t>
      </w:r>
      <w:r w:rsidR="0015678D" w:rsidRPr="0055677D">
        <w:rPr>
          <w:rFonts w:ascii="Times New Roman" w:hAnsi="Times New Roman"/>
          <w:b/>
          <w:sz w:val="24"/>
          <w:szCs w:val="24"/>
        </w:rPr>
        <w:t>3</w:t>
      </w:r>
      <w:r w:rsidRPr="0055677D">
        <w:rPr>
          <w:rFonts w:ascii="Times New Roman" w:hAnsi="Times New Roman"/>
          <w:b/>
          <w:sz w:val="24"/>
          <w:szCs w:val="24"/>
        </w:rPr>
        <w:t>.1 Attendance</w:t>
      </w: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p>
    <w:p w:rsidR="00B30EFC" w:rsidRPr="0055677D" w:rsidRDefault="00B30EFC" w:rsidP="00CE4A3E">
      <w:pPr>
        <w:widowControl w:val="0"/>
        <w:numPr>
          <w:ilvl w:val="1"/>
          <w:numId w:val="14"/>
        </w:numPr>
        <w:tabs>
          <w:tab w:val="clear" w:pos="1440"/>
          <w:tab w:val="num" w:pos="964"/>
        </w:tabs>
        <w:overflowPunct w:val="0"/>
        <w:autoSpaceDE w:val="0"/>
        <w:autoSpaceDN w:val="0"/>
        <w:adjustRightInd w:val="0"/>
        <w:spacing w:after="0"/>
        <w:ind w:left="964" w:hanging="421"/>
        <w:jc w:val="both"/>
        <w:rPr>
          <w:rFonts w:ascii="Times New Roman" w:hAnsi="Times New Roman"/>
          <w:sz w:val="24"/>
          <w:szCs w:val="24"/>
        </w:rPr>
      </w:pPr>
      <w:r w:rsidRPr="0055677D">
        <w:rPr>
          <w:rFonts w:ascii="Times New Roman" w:hAnsi="Times New Roman"/>
          <w:sz w:val="24"/>
          <w:szCs w:val="24"/>
        </w:rPr>
        <w:t xml:space="preserve">Students are expected to have 100% attendance. </w:t>
      </w:r>
    </w:p>
    <w:p w:rsidR="00B30EFC" w:rsidRPr="0055677D" w:rsidRDefault="00B30EFC" w:rsidP="00CE4A3E">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55677D">
        <w:rPr>
          <w:rFonts w:ascii="Times New Roman" w:hAnsi="Times New Roman"/>
          <w:sz w:val="24"/>
          <w:szCs w:val="24"/>
        </w:rPr>
        <w:t xml:space="preserve">Every teaching faculty handling a class will take attendance till the last day of the class. The percentage of attendance upto this day will be calculated and forwarded to Examination Department by the HoI for issue of Admit Cards. </w:t>
      </w:r>
    </w:p>
    <w:p w:rsidR="00B30EFC" w:rsidRPr="002E4299" w:rsidRDefault="002E4299" w:rsidP="002E4299">
      <w:pPr>
        <w:pStyle w:val="ListParagraph"/>
        <w:numPr>
          <w:ilvl w:val="0"/>
          <w:numId w:val="78"/>
        </w:numPr>
        <w:rPr>
          <w:rFonts w:ascii="Times New Roman" w:hAnsi="Times New Roman"/>
          <w:sz w:val="24"/>
          <w:szCs w:val="24"/>
        </w:rPr>
      </w:pPr>
      <w:r w:rsidRPr="002E4299">
        <w:rPr>
          <w:rFonts w:ascii="Times New Roman" w:hAnsi="Times New Roman"/>
          <w:sz w:val="24"/>
          <w:szCs w:val="24"/>
        </w:rPr>
        <w:t>The minimum attendance of the students shall be 80% for theory courses and practicum, and 90% for field attachment.(As per NCTE regulation 2014)</w:t>
      </w:r>
    </w:p>
    <w:p w:rsidR="00B30EFC" w:rsidRPr="002E4299" w:rsidRDefault="00B30EFC" w:rsidP="002E4299">
      <w:pPr>
        <w:pStyle w:val="ListParagraph"/>
        <w:widowControl w:val="0"/>
        <w:numPr>
          <w:ilvl w:val="0"/>
          <w:numId w:val="78"/>
        </w:numPr>
        <w:overflowPunct w:val="0"/>
        <w:autoSpaceDE w:val="0"/>
        <w:autoSpaceDN w:val="0"/>
        <w:adjustRightInd w:val="0"/>
        <w:spacing w:after="0"/>
        <w:jc w:val="both"/>
        <w:rPr>
          <w:rFonts w:ascii="Times New Roman" w:hAnsi="Times New Roman"/>
          <w:sz w:val="24"/>
          <w:szCs w:val="24"/>
        </w:rPr>
      </w:pPr>
      <w:r w:rsidRPr="002E4299">
        <w:rPr>
          <w:rFonts w:ascii="Times New Roman" w:hAnsi="Times New Roman"/>
          <w:sz w:val="24"/>
          <w:szCs w:val="24"/>
        </w:rPr>
        <w:t xml:space="preserve">A student whose attendance is less than 75%, whatever may be the reason for shortfall, will not be permitted to appear in the End Semester Examination (ESE). </w:t>
      </w:r>
    </w:p>
    <w:p w:rsidR="00B30EFC" w:rsidRPr="002E4299" w:rsidRDefault="00B30EFC" w:rsidP="002E4299">
      <w:pPr>
        <w:pStyle w:val="ListParagraph"/>
        <w:widowControl w:val="0"/>
        <w:numPr>
          <w:ilvl w:val="0"/>
          <w:numId w:val="78"/>
        </w:numPr>
        <w:overflowPunct w:val="0"/>
        <w:autoSpaceDE w:val="0"/>
        <w:autoSpaceDN w:val="0"/>
        <w:adjustRightInd w:val="0"/>
        <w:spacing w:after="0"/>
        <w:jc w:val="both"/>
        <w:rPr>
          <w:rFonts w:ascii="Times New Roman" w:hAnsi="Times New Roman"/>
          <w:sz w:val="24"/>
          <w:szCs w:val="24"/>
        </w:rPr>
      </w:pPr>
      <w:r w:rsidRPr="002E4299">
        <w:rPr>
          <w:rFonts w:ascii="Times New Roman" w:hAnsi="Times New Roman"/>
          <w:sz w:val="24"/>
          <w:szCs w:val="24"/>
        </w:rPr>
        <w:t xml:space="preserve">Under extreme special circumstances, </w:t>
      </w:r>
      <w:r w:rsidR="002E4299" w:rsidRPr="002E4299">
        <w:rPr>
          <w:rFonts w:ascii="Times New Roman" w:hAnsi="Times New Roman"/>
          <w:sz w:val="24"/>
          <w:szCs w:val="24"/>
        </w:rPr>
        <w:t xml:space="preserve">for the  value added courses </w:t>
      </w:r>
      <w:r w:rsidRPr="002E4299">
        <w:rPr>
          <w:rFonts w:ascii="Times New Roman" w:hAnsi="Times New Roman"/>
          <w:sz w:val="24"/>
          <w:szCs w:val="24"/>
        </w:rPr>
        <w:t xml:space="preserve">Vice Chancellor may condone attendance up to 5% below 75% on the recommendation of HoI. </w:t>
      </w:r>
    </w:p>
    <w:p w:rsidR="00B30EFC" w:rsidRPr="0055677D" w:rsidRDefault="00B30EFC" w:rsidP="00CE4A3E">
      <w:pPr>
        <w:pStyle w:val="Default"/>
        <w:spacing w:line="276" w:lineRule="auto"/>
        <w:jc w:val="both"/>
        <w:rPr>
          <w:rFonts w:ascii="Times New Roman" w:hAnsi="Times New Roman"/>
        </w:rPr>
      </w:pPr>
    </w:p>
    <w:p w:rsidR="00B30EFC" w:rsidRPr="0055677D" w:rsidRDefault="0015678D" w:rsidP="00CE4A3E">
      <w:pPr>
        <w:pStyle w:val="Default"/>
        <w:spacing w:line="276" w:lineRule="auto"/>
        <w:jc w:val="both"/>
        <w:rPr>
          <w:rFonts w:ascii="Times New Roman" w:hAnsi="Times New Roman"/>
          <w:b/>
          <w:color w:val="auto"/>
        </w:rPr>
      </w:pPr>
      <w:r w:rsidRPr="0055677D">
        <w:rPr>
          <w:rFonts w:ascii="Times New Roman" w:hAnsi="Times New Roman"/>
          <w:b/>
          <w:color w:val="auto"/>
        </w:rPr>
        <w:t>13.2</w:t>
      </w:r>
      <w:r w:rsidR="00B30EFC" w:rsidRPr="0055677D">
        <w:rPr>
          <w:rFonts w:ascii="Times New Roman" w:hAnsi="Times New Roman"/>
          <w:b/>
          <w:color w:val="auto"/>
        </w:rPr>
        <w:t xml:space="preserve"> Course Assessment </w:t>
      </w:r>
    </w:p>
    <w:p w:rsidR="00B30EFC" w:rsidRPr="0055677D" w:rsidRDefault="00B30EFC" w:rsidP="00CE4A3E">
      <w:pPr>
        <w:pStyle w:val="Default"/>
        <w:spacing w:line="276" w:lineRule="auto"/>
        <w:ind w:left="360"/>
        <w:jc w:val="both"/>
        <w:rPr>
          <w:rFonts w:ascii="Times New Roman" w:hAnsi="Times New Roman"/>
          <w:b/>
          <w:color w:val="auto"/>
        </w:rPr>
      </w:pPr>
    </w:p>
    <w:p w:rsidR="00B30EFC" w:rsidRPr="0055677D" w:rsidRDefault="00B30EFC" w:rsidP="002E4299">
      <w:pPr>
        <w:pStyle w:val="Default"/>
        <w:numPr>
          <w:ilvl w:val="1"/>
          <w:numId w:val="78"/>
        </w:numPr>
        <w:spacing w:line="276" w:lineRule="auto"/>
        <w:jc w:val="both"/>
        <w:rPr>
          <w:rFonts w:ascii="Times New Roman" w:hAnsi="Times New Roman"/>
          <w:color w:val="auto"/>
        </w:rPr>
      </w:pPr>
      <w:r w:rsidRPr="0055677D">
        <w:rPr>
          <w:rFonts w:ascii="Times New Roman" w:hAnsi="Times New Roman"/>
          <w:color w:val="auto"/>
        </w:rPr>
        <w:t xml:space="preserve">The assessment components at the course level are defined in consideration with  Course objectives </w:t>
      </w:r>
    </w:p>
    <w:p w:rsidR="00B30EFC" w:rsidRPr="0055677D" w:rsidRDefault="00B30EFC" w:rsidP="002E4299">
      <w:pPr>
        <w:pStyle w:val="Default"/>
        <w:numPr>
          <w:ilvl w:val="1"/>
          <w:numId w:val="78"/>
        </w:numPr>
        <w:spacing w:line="276" w:lineRule="auto"/>
        <w:jc w:val="both"/>
        <w:rPr>
          <w:rFonts w:ascii="Times New Roman" w:hAnsi="Times New Roman"/>
          <w:color w:val="auto"/>
        </w:rPr>
      </w:pPr>
      <w:r w:rsidRPr="0055677D">
        <w:rPr>
          <w:rFonts w:ascii="Times New Roman" w:hAnsi="Times New Roman"/>
          <w:color w:val="auto"/>
        </w:rPr>
        <w:t xml:space="preserve">The assessment plan for the </w:t>
      </w:r>
      <w:r w:rsidRPr="0055677D">
        <w:rPr>
          <w:rFonts w:ascii="Times New Roman" w:hAnsi="Times New Roman"/>
          <w:b/>
          <w:color w:val="auto"/>
        </w:rPr>
        <w:t>theory courses</w:t>
      </w:r>
      <w:r w:rsidRPr="0055677D">
        <w:rPr>
          <w:rFonts w:ascii="Times New Roman" w:hAnsi="Times New Roman"/>
          <w:color w:val="auto"/>
        </w:rPr>
        <w:t xml:space="preserve"> clearly defines the weightage of Continuous Internal Assessment and Final Assessment, which have various components to assess various learning outcomes. The weightage of CIA and Final Assessment is as under:</w:t>
      </w:r>
    </w:p>
    <w:p w:rsidR="00B30EFC" w:rsidRPr="0055677D" w:rsidRDefault="00B30EFC" w:rsidP="00CE4A3E">
      <w:pPr>
        <w:pStyle w:val="Default"/>
        <w:spacing w:line="276" w:lineRule="auto"/>
        <w:jc w:val="both"/>
        <w:rPr>
          <w:rFonts w:ascii="Times New Roman" w:hAnsi="Times New Roman"/>
          <w:color w:val="auto"/>
        </w:rPr>
      </w:pPr>
    </w:p>
    <w:p w:rsidR="00B30EFC" w:rsidRPr="0055677D" w:rsidRDefault="00B30EFC" w:rsidP="00CE4A3E">
      <w:pPr>
        <w:pStyle w:val="Default"/>
        <w:spacing w:line="276" w:lineRule="auto"/>
        <w:jc w:val="both"/>
        <w:rPr>
          <w:rFonts w:ascii="Times New Roman" w:hAnsi="Times New Roman"/>
          <w:color w:val="auto"/>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430"/>
        <w:gridCol w:w="1440"/>
        <w:gridCol w:w="1620"/>
        <w:gridCol w:w="2160"/>
      </w:tblGrid>
      <w:tr w:rsidR="00B30EFC" w:rsidRPr="0055677D" w:rsidTr="00594430">
        <w:tc>
          <w:tcPr>
            <w:tcW w:w="450"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w:t>
            </w:r>
          </w:p>
        </w:tc>
        <w:tc>
          <w:tcPr>
            <w:tcW w:w="2430"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b/>
                <w:bCs/>
                <w:color w:val="auto"/>
              </w:rPr>
              <w:t>Continuous Internal Assessment</w:t>
            </w:r>
          </w:p>
        </w:tc>
        <w:tc>
          <w:tcPr>
            <w:tcW w:w="1440" w:type="dxa"/>
          </w:tcPr>
          <w:p w:rsidR="00B30EFC" w:rsidRPr="0055677D" w:rsidRDefault="00B30EFC" w:rsidP="00CE4A3E">
            <w:pPr>
              <w:pStyle w:val="Default"/>
              <w:spacing w:line="276" w:lineRule="auto"/>
              <w:jc w:val="both"/>
              <w:rPr>
                <w:rFonts w:ascii="Times New Roman" w:hAnsi="Times New Roman"/>
                <w:b/>
                <w:bCs/>
                <w:color w:val="auto"/>
              </w:rPr>
            </w:pPr>
            <w:r w:rsidRPr="0055677D">
              <w:rPr>
                <w:rFonts w:ascii="Times New Roman" w:hAnsi="Times New Roman"/>
                <w:b/>
                <w:bCs/>
                <w:color w:val="auto"/>
              </w:rPr>
              <w:t>Attendance</w:t>
            </w:r>
          </w:p>
        </w:tc>
        <w:tc>
          <w:tcPr>
            <w:tcW w:w="1620"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b/>
                <w:bCs/>
                <w:color w:val="auto"/>
              </w:rPr>
              <w:t>Final Assessment</w:t>
            </w:r>
          </w:p>
        </w:tc>
        <w:tc>
          <w:tcPr>
            <w:tcW w:w="2160" w:type="dxa"/>
          </w:tcPr>
          <w:p w:rsidR="00B30EFC" w:rsidRPr="0055677D" w:rsidRDefault="00B30EFC" w:rsidP="00CE4A3E">
            <w:pPr>
              <w:pStyle w:val="Default"/>
              <w:spacing w:line="276" w:lineRule="auto"/>
              <w:jc w:val="both"/>
              <w:rPr>
                <w:rFonts w:ascii="Times New Roman" w:hAnsi="Times New Roman"/>
                <w:b/>
                <w:color w:val="auto"/>
              </w:rPr>
            </w:pPr>
            <w:r w:rsidRPr="0055677D">
              <w:rPr>
                <w:rFonts w:ascii="Times New Roman" w:hAnsi="Times New Roman"/>
                <w:b/>
                <w:color w:val="auto"/>
              </w:rPr>
              <w:t>Course Type</w:t>
            </w:r>
          </w:p>
        </w:tc>
      </w:tr>
      <w:tr w:rsidR="00B30EFC" w:rsidRPr="0055677D" w:rsidTr="00594430">
        <w:trPr>
          <w:trHeight w:val="508"/>
        </w:trPr>
        <w:tc>
          <w:tcPr>
            <w:tcW w:w="45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c>
          <w:tcPr>
            <w:tcW w:w="2430" w:type="dxa"/>
            <w:vAlign w:val="center"/>
          </w:tcPr>
          <w:p w:rsidR="00B30EFC" w:rsidRPr="0055677D" w:rsidRDefault="00B30EFC" w:rsidP="00CE4A3E">
            <w:pPr>
              <w:pStyle w:val="Default"/>
              <w:spacing w:line="276" w:lineRule="auto"/>
              <w:ind w:left="415"/>
              <w:jc w:val="both"/>
              <w:rPr>
                <w:rFonts w:ascii="Times New Roman" w:hAnsi="Times New Roman"/>
                <w:color w:val="auto"/>
              </w:rPr>
            </w:pPr>
            <w:r w:rsidRPr="0055677D">
              <w:rPr>
                <w:rFonts w:ascii="Times New Roman" w:hAnsi="Times New Roman"/>
                <w:color w:val="auto"/>
              </w:rPr>
              <w:t>35</w:t>
            </w:r>
          </w:p>
        </w:tc>
        <w:tc>
          <w:tcPr>
            <w:tcW w:w="144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5</w:t>
            </w:r>
          </w:p>
        </w:tc>
        <w:tc>
          <w:tcPr>
            <w:tcW w:w="162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60</w:t>
            </w:r>
          </w:p>
        </w:tc>
        <w:tc>
          <w:tcPr>
            <w:tcW w:w="216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Value addition courses</w:t>
            </w:r>
          </w:p>
        </w:tc>
      </w:tr>
      <w:tr w:rsidR="00B30EFC" w:rsidRPr="0055677D" w:rsidTr="00594430">
        <w:trPr>
          <w:trHeight w:val="589"/>
        </w:trPr>
        <w:tc>
          <w:tcPr>
            <w:tcW w:w="45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2</w:t>
            </w:r>
          </w:p>
        </w:tc>
        <w:tc>
          <w:tcPr>
            <w:tcW w:w="2430" w:type="dxa"/>
            <w:vAlign w:val="center"/>
          </w:tcPr>
          <w:p w:rsidR="00B30EFC" w:rsidRPr="0055677D" w:rsidRDefault="002E4299" w:rsidP="00CE4A3E">
            <w:pPr>
              <w:pStyle w:val="Default"/>
              <w:spacing w:line="276" w:lineRule="auto"/>
              <w:ind w:left="415"/>
              <w:jc w:val="both"/>
              <w:rPr>
                <w:rFonts w:ascii="Times New Roman" w:hAnsi="Times New Roman"/>
                <w:color w:val="auto"/>
              </w:rPr>
            </w:pPr>
            <w:r>
              <w:rPr>
                <w:rFonts w:ascii="Times New Roman" w:hAnsi="Times New Roman"/>
                <w:color w:val="auto"/>
              </w:rPr>
              <w:t>3</w:t>
            </w:r>
            <w:r w:rsidR="00B30EFC" w:rsidRPr="0055677D">
              <w:rPr>
                <w:rFonts w:ascii="Times New Roman" w:hAnsi="Times New Roman"/>
                <w:color w:val="auto"/>
              </w:rPr>
              <w:t>5</w:t>
            </w:r>
          </w:p>
        </w:tc>
        <w:tc>
          <w:tcPr>
            <w:tcW w:w="144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5</w:t>
            </w:r>
          </w:p>
        </w:tc>
        <w:tc>
          <w:tcPr>
            <w:tcW w:w="1620" w:type="dxa"/>
            <w:vAlign w:val="center"/>
          </w:tcPr>
          <w:p w:rsidR="00B30EFC" w:rsidRPr="0055677D" w:rsidRDefault="002E4299" w:rsidP="00CE4A3E">
            <w:pPr>
              <w:pStyle w:val="Default"/>
              <w:spacing w:line="276" w:lineRule="auto"/>
              <w:jc w:val="both"/>
              <w:rPr>
                <w:rFonts w:ascii="Times New Roman" w:hAnsi="Times New Roman"/>
                <w:color w:val="auto"/>
              </w:rPr>
            </w:pPr>
            <w:r>
              <w:rPr>
                <w:rFonts w:ascii="Times New Roman" w:hAnsi="Times New Roman"/>
                <w:color w:val="auto"/>
              </w:rPr>
              <w:t>6</w:t>
            </w:r>
            <w:r w:rsidR="00B30EFC" w:rsidRPr="0055677D">
              <w:rPr>
                <w:rFonts w:ascii="Times New Roman" w:hAnsi="Times New Roman"/>
                <w:color w:val="auto"/>
              </w:rPr>
              <w:t>0</w:t>
            </w:r>
          </w:p>
        </w:tc>
        <w:tc>
          <w:tcPr>
            <w:tcW w:w="216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All other courses</w:t>
            </w:r>
          </w:p>
        </w:tc>
      </w:tr>
    </w:tbl>
    <w:p w:rsidR="00B30EFC" w:rsidRPr="0055677D" w:rsidRDefault="00B30EFC" w:rsidP="00CE4A3E">
      <w:pPr>
        <w:pStyle w:val="Default"/>
        <w:spacing w:line="276" w:lineRule="auto"/>
        <w:jc w:val="both"/>
        <w:rPr>
          <w:rFonts w:ascii="Times New Roman" w:hAnsi="Times New Roman"/>
          <w:color w:val="auto"/>
        </w:rPr>
      </w:pPr>
    </w:p>
    <w:p w:rsidR="00B30EFC" w:rsidRPr="0055677D" w:rsidRDefault="00B30EFC" w:rsidP="00CE4A3E">
      <w:pPr>
        <w:pStyle w:val="Default"/>
        <w:spacing w:line="276" w:lineRule="auto"/>
        <w:ind w:firstLine="720"/>
        <w:jc w:val="both"/>
        <w:rPr>
          <w:rFonts w:ascii="Times New Roman" w:hAnsi="Times New Roman"/>
          <w:color w:val="auto"/>
        </w:rPr>
      </w:pPr>
    </w:p>
    <w:p w:rsidR="00B30EFC" w:rsidRPr="0055677D" w:rsidRDefault="00B30EFC" w:rsidP="002E4299">
      <w:pPr>
        <w:pStyle w:val="Default"/>
        <w:numPr>
          <w:ilvl w:val="1"/>
          <w:numId w:val="78"/>
        </w:numPr>
        <w:spacing w:line="276" w:lineRule="auto"/>
        <w:ind w:left="720"/>
        <w:jc w:val="both"/>
        <w:rPr>
          <w:rFonts w:ascii="Times New Roman" w:hAnsi="Times New Roman"/>
          <w:b/>
          <w:color w:val="auto"/>
          <w:u w:val="single"/>
        </w:rPr>
      </w:pPr>
      <w:r w:rsidRPr="0055677D">
        <w:rPr>
          <w:rFonts w:ascii="Times New Roman" w:hAnsi="Times New Roman"/>
          <w:b/>
          <w:color w:val="auto"/>
        </w:rPr>
        <w:t xml:space="preserve">Components of Continuous Internal Assessment (CIA) </w:t>
      </w:r>
    </w:p>
    <w:p w:rsidR="00B30EFC" w:rsidRPr="0055677D" w:rsidRDefault="00B30EFC" w:rsidP="00CE4A3E">
      <w:pPr>
        <w:widowControl w:val="0"/>
        <w:overflowPunct w:val="0"/>
        <w:autoSpaceDE w:val="0"/>
        <w:autoSpaceDN w:val="0"/>
        <w:adjustRightInd w:val="0"/>
        <w:spacing w:after="0"/>
        <w:ind w:left="720"/>
        <w:jc w:val="both"/>
        <w:rPr>
          <w:rFonts w:ascii="Times New Roman" w:hAnsi="Times New Roman"/>
          <w:spacing w:val="-2"/>
          <w:sz w:val="24"/>
          <w:szCs w:val="24"/>
        </w:rPr>
      </w:pPr>
      <w:r w:rsidRPr="0055677D">
        <w:rPr>
          <w:rFonts w:ascii="Times New Roman" w:hAnsi="Times New Roman"/>
          <w:spacing w:val="1"/>
          <w:sz w:val="24"/>
          <w:szCs w:val="24"/>
        </w:rPr>
        <w:t xml:space="preserve">Depending upon the nature of the course, the components of internal </w:t>
      </w:r>
      <w:r w:rsidRPr="0055677D">
        <w:rPr>
          <w:rFonts w:ascii="Times New Roman" w:hAnsi="Times New Roman"/>
          <w:sz w:val="24"/>
          <w:szCs w:val="24"/>
        </w:rPr>
        <w:t xml:space="preserve">assessment may vary. The internal assessment will be completed within the semester. Some of the </w:t>
      </w:r>
      <w:r w:rsidRPr="0055677D">
        <w:rPr>
          <w:rFonts w:ascii="Times New Roman" w:hAnsi="Times New Roman"/>
          <w:spacing w:val="-2"/>
          <w:sz w:val="24"/>
          <w:szCs w:val="24"/>
        </w:rPr>
        <w:t>components of Internal Assessment are as follows:</w:t>
      </w:r>
    </w:p>
    <w:p w:rsidR="00B30EFC" w:rsidRPr="0055677D" w:rsidRDefault="00B30EFC" w:rsidP="00CE4A3E">
      <w:pPr>
        <w:widowControl w:val="0"/>
        <w:autoSpaceDE w:val="0"/>
        <w:autoSpaceDN w:val="0"/>
        <w:adjustRightInd w:val="0"/>
        <w:spacing w:after="0"/>
        <w:ind w:left="720" w:right="37"/>
        <w:jc w:val="both"/>
        <w:rPr>
          <w:rFonts w:ascii="Times New Roman" w:hAnsi="Times New Roman"/>
          <w:spacing w:val="-2"/>
          <w:sz w:val="24"/>
          <w:szCs w:val="24"/>
        </w:rPr>
      </w:pPr>
    </w:p>
    <w:p w:rsidR="00B30EFC" w:rsidRPr="0055677D" w:rsidRDefault="00B30EFC" w:rsidP="00CE4A3E">
      <w:pPr>
        <w:widowControl w:val="0"/>
        <w:autoSpaceDE w:val="0"/>
        <w:autoSpaceDN w:val="0"/>
        <w:adjustRightInd w:val="0"/>
        <w:spacing w:after="0"/>
        <w:ind w:left="720" w:right="37"/>
        <w:jc w:val="both"/>
        <w:rPr>
          <w:rFonts w:ascii="Times New Roman" w:hAnsi="Times New Roman"/>
          <w:spacing w:val="-2"/>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6480"/>
      </w:tblGrid>
      <w:tr w:rsidR="00B30EFC" w:rsidRPr="0055677D" w:rsidTr="00594430">
        <w:trPr>
          <w:trHeight w:val="499"/>
        </w:trPr>
        <w:tc>
          <w:tcPr>
            <w:tcW w:w="900" w:type="dxa"/>
            <w:vAlign w:val="center"/>
          </w:tcPr>
          <w:p w:rsidR="00B30EFC" w:rsidRPr="0055677D" w:rsidRDefault="00B30EFC" w:rsidP="00CE4A3E">
            <w:pPr>
              <w:widowControl w:val="0"/>
              <w:autoSpaceDE w:val="0"/>
              <w:autoSpaceDN w:val="0"/>
              <w:adjustRightInd w:val="0"/>
              <w:spacing w:after="0" w:line="360" w:lineRule="auto"/>
              <w:jc w:val="both"/>
              <w:rPr>
                <w:rFonts w:ascii="Times New Roman" w:hAnsi="Times New Roman"/>
                <w:spacing w:val="-2"/>
                <w:sz w:val="24"/>
                <w:szCs w:val="24"/>
              </w:rPr>
            </w:pPr>
            <w:r w:rsidRPr="0055677D">
              <w:rPr>
                <w:rFonts w:ascii="Times New Roman" w:hAnsi="Times New Roman"/>
                <w:b/>
                <w:bCs/>
                <w:spacing w:val="-4"/>
                <w:sz w:val="24"/>
                <w:szCs w:val="24"/>
              </w:rPr>
              <w:t>S.No.</w:t>
            </w:r>
          </w:p>
        </w:tc>
        <w:tc>
          <w:tcPr>
            <w:tcW w:w="6480" w:type="dxa"/>
            <w:vAlign w:val="center"/>
          </w:tcPr>
          <w:p w:rsidR="00B30EFC" w:rsidRPr="0055677D" w:rsidRDefault="00B30EFC" w:rsidP="00CE4A3E">
            <w:pPr>
              <w:widowControl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b/>
                <w:bCs/>
                <w:spacing w:val="-4"/>
                <w:sz w:val="24"/>
                <w:szCs w:val="24"/>
              </w:rPr>
              <w:t xml:space="preserve">Component of Evaluation </w:t>
            </w:r>
          </w:p>
        </w:tc>
      </w:tr>
      <w:tr w:rsidR="00B30EFC" w:rsidRPr="0055677D" w:rsidTr="00594430">
        <w:tc>
          <w:tcPr>
            <w:tcW w:w="900" w:type="dxa"/>
          </w:tcPr>
          <w:p w:rsidR="00B30EFC" w:rsidRPr="0055677D" w:rsidRDefault="00B30EFC" w:rsidP="00CE4A3E">
            <w:pPr>
              <w:widowControl w:val="0"/>
              <w:autoSpaceDE w:val="0"/>
              <w:autoSpaceDN w:val="0"/>
              <w:adjustRightInd w:val="0"/>
              <w:spacing w:after="0" w:line="360" w:lineRule="auto"/>
              <w:ind w:right="37"/>
              <w:jc w:val="both"/>
              <w:rPr>
                <w:rFonts w:ascii="Times New Roman" w:hAnsi="Times New Roman"/>
                <w:spacing w:val="-2"/>
                <w:sz w:val="24"/>
                <w:szCs w:val="24"/>
              </w:rPr>
            </w:pPr>
            <w:r w:rsidRPr="0055677D">
              <w:rPr>
                <w:rFonts w:ascii="Times New Roman" w:hAnsi="Times New Roman"/>
                <w:spacing w:val="-2"/>
                <w:sz w:val="24"/>
                <w:szCs w:val="24"/>
              </w:rPr>
              <w:t>1</w:t>
            </w:r>
          </w:p>
        </w:tc>
        <w:tc>
          <w:tcPr>
            <w:tcW w:w="6480" w:type="dxa"/>
            <w:vAlign w:val="center"/>
          </w:tcPr>
          <w:p w:rsidR="00B30EFC" w:rsidRPr="0055677D" w:rsidRDefault="00B30EFC" w:rsidP="00CE4A3E">
            <w:pPr>
              <w:widowControl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spacing w:val="-3"/>
                <w:sz w:val="24"/>
                <w:szCs w:val="24"/>
              </w:rPr>
              <w:t xml:space="preserve">Case Discussion/Analysis </w:t>
            </w:r>
          </w:p>
        </w:tc>
      </w:tr>
      <w:tr w:rsidR="00B30EFC" w:rsidRPr="0055677D" w:rsidTr="00594430">
        <w:tc>
          <w:tcPr>
            <w:tcW w:w="900" w:type="dxa"/>
          </w:tcPr>
          <w:p w:rsidR="00B30EFC" w:rsidRPr="0055677D" w:rsidRDefault="00B30EFC" w:rsidP="00CE4A3E">
            <w:pPr>
              <w:widowControl w:val="0"/>
              <w:autoSpaceDE w:val="0"/>
              <w:autoSpaceDN w:val="0"/>
              <w:adjustRightInd w:val="0"/>
              <w:spacing w:after="0" w:line="360" w:lineRule="auto"/>
              <w:ind w:right="37"/>
              <w:jc w:val="both"/>
              <w:rPr>
                <w:rFonts w:ascii="Times New Roman" w:hAnsi="Times New Roman"/>
                <w:spacing w:val="-2"/>
                <w:sz w:val="24"/>
                <w:szCs w:val="24"/>
              </w:rPr>
            </w:pPr>
            <w:r w:rsidRPr="0055677D">
              <w:rPr>
                <w:rFonts w:ascii="Times New Roman" w:hAnsi="Times New Roman"/>
                <w:spacing w:val="-2"/>
                <w:sz w:val="24"/>
                <w:szCs w:val="24"/>
              </w:rPr>
              <w:t>2</w:t>
            </w:r>
          </w:p>
        </w:tc>
        <w:tc>
          <w:tcPr>
            <w:tcW w:w="6480" w:type="dxa"/>
            <w:vAlign w:val="center"/>
          </w:tcPr>
          <w:p w:rsidR="00B30EFC" w:rsidRPr="0055677D" w:rsidRDefault="00B30EFC" w:rsidP="00CE4A3E">
            <w:pPr>
              <w:widowControl w:val="0"/>
              <w:autoSpaceDE w:val="0"/>
              <w:autoSpaceDN w:val="0"/>
              <w:adjustRightInd w:val="0"/>
              <w:spacing w:after="0" w:line="360" w:lineRule="auto"/>
              <w:jc w:val="both"/>
              <w:rPr>
                <w:rFonts w:ascii="Times New Roman" w:hAnsi="Times New Roman"/>
                <w:spacing w:val="-3"/>
                <w:sz w:val="24"/>
                <w:szCs w:val="24"/>
              </w:rPr>
            </w:pPr>
            <w:r w:rsidRPr="0055677D">
              <w:rPr>
                <w:rFonts w:ascii="Times New Roman" w:hAnsi="Times New Roman"/>
                <w:spacing w:val="-3"/>
                <w:sz w:val="24"/>
                <w:szCs w:val="24"/>
              </w:rPr>
              <w:t>Presentation</w:t>
            </w:r>
          </w:p>
        </w:tc>
      </w:tr>
      <w:tr w:rsidR="00B30EFC" w:rsidRPr="0055677D" w:rsidTr="00594430">
        <w:tc>
          <w:tcPr>
            <w:tcW w:w="900" w:type="dxa"/>
          </w:tcPr>
          <w:p w:rsidR="00B30EFC" w:rsidRPr="0055677D" w:rsidRDefault="00B30EFC" w:rsidP="00CE4A3E">
            <w:pPr>
              <w:widowControl w:val="0"/>
              <w:autoSpaceDE w:val="0"/>
              <w:autoSpaceDN w:val="0"/>
              <w:adjustRightInd w:val="0"/>
              <w:spacing w:after="0" w:line="360" w:lineRule="auto"/>
              <w:ind w:right="37"/>
              <w:jc w:val="both"/>
              <w:rPr>
                <w:rFonts w:ascii="Times New Roman" w:hAnsi="Times New Roman"/>
                <w:spacing w:val="-2"/>
                <w:sz w:val="24"/>
                <w:szCs w:val="24"/>
              </w:rPr>
            </w:pPr>
            <w:r w:rsidRPr="0055677D">
              <w:rPr>
                <w:rFonts w:ascii="Times New Roman" w:hAnsi="Times New Roman"/>
                <w:spacing w:val="-2"/>
                <w:sz w:val="24"/>
                <w:szCs w:val="24"/>
              </w:rPr>
              <w:t>3</w:t>
            </w:r>
          </w:p>
        </w:tc>
        <w:tc>
          <w:tcPr>
            <w:tcW w:w="6480" w:type="dxa"/>
            <w:vAlign w:val="center"/>
          </w:tcPr>
          <w:p w:rsidR="00B30EFC" w:rsidRPr="0055677D" w:rsidRDefault="00B30EFC" w:rsidP="00CE4A3E">
            <w:pPr>
              <w:widowControl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spacing w:val="-6"/>
                <w:sz w:val="24"/>
                <w:szCs w:val="24"/>
              </w:rPr>
              <w:t xml:space="preserve">Home Assignment </w:t>
            </w:r>
          </w:p>
        </w:tc>
      </w:tr>
      <w:tr w:rsidR="00B30EFC" w:rsidRPr="0055677D" w:rsidTr="00594430">
        <w:tc>
          <w:tcPr>
            <w:tcW w:w="900" w:type="dxa"/>
          </w:tcPr>
          <w:p w:rsidR="00B30EFC" w:rsidRPr="0055677D" w:rsidRDefault="00B30EFC" w:rsidP="00CE4A3E">
            <w:pPr>
              <w:widowControl w:val="0"/>
              <w:autoSpaceDE w:val="0"/>
              <w:autoSpaceDN w:val="0"/>
              <w:adjustRightInd w:val="0"/>
              <w:spacing w:after="0" w:line="360" w:lineRule="auto"/>
              <w:ind w:right="37"/>
              <w:jc w:val="both"/>
              <w:rPr>
                <w:rFonts w:ascii="Times New Roman" w:hAnsi="Times New Roman"/>
                <w:spacing w:val="-2"/>
                <w:sz w:val="24"/>
                <w:szCs w:val="24"/>
              </w:rPr>
            </w:pPr>
            <w:r w:rsidRPr="0055677D">
              <w:rPr>
                <w:rFonts w:ascii="Times New Roman" w:hAnsi="Times New Roman"/>
                <w:spacing w:val="-2"/>
                <w:sz w:val="24"/>
                <w:szCs w:val="24"/>
              </w:rPr>
              <w:t>4</w:t>
            </w:r>
          </w:p>
        </w:tc>
        <w:tc>
          <w:tcPr>
            <w:tcW w:w="6480" w:type="dxa"/>
            <w:vAlign w:val="center"/>
          </w:tcPr>
          <w:p w:rsidR="00B30EFC" w:rsidRPr="0055677D" w:rsidRDefault="00B30EFC" w:rsidP="00CE4A3E">
            <w:pPr>
              <w:widowControl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spacing w:val="-11"/>
                <w:sz w:val="24"/>
                <w:szCs w:val="24"/>
              </w:rPr>
              <w:t xml:space="preserve">Project </w:t>
            </w:r>
          </w:p>
        </w:tc>
      </w:tr>
      <w:tr w:rsidR="00B30EFC" w:rsidRPr="0055677D" w:rsidTr="00594430">
        <w:tc>
          <w:tcPr>
            <w:tcW w:w="900" w:type="dxa"/>
          </w:tcPr>
          <w:p w:rsidR="00B30EFC" w:rsidRPr="0055677D" w:rsidRDefault="00B30EFC" w:rsidP="00CE4A3E">
            <w:pPr>
              <w:widowControl w:val="0"/>
              <w:autoSpaceDE w:val="0"/>
              <w:autoSpaceDN w:val="0"/>
              <w:adjustRightInd w:val="0"/>
              <w:spacing w:after="0" w:line="360" w:lineRule="auto"/>
              <w:ind w:right="37"/>
              <w:jc w:val="both"/>
              <w:rPr>
                <w:rFonts w:ascii="Times New Roman" w:hAnsi="Times New Roman"/>
                <w:spacing w:val="-2"/>
                <w:sz w:val="24"/>
                <w:szCs w:val="24"/>
              </w:rPr>
            </w:pPr>
            <w:r w:rsidRPr="0055677D">
              <w:rPr>
                <w:rFonts w:ascii="Times New Roman" w:hAnsi="Times New Roman"/>
                <w:spacing w:val="-2"/>
                <w:sz w:val="24"/>
                <w:szCs w:val="24"/>
              </w:rPr>
              <w:lastRenderedPageBreak/>
              <w:t>5</w:t>
            </w:r>
          </w:p>
        </w:tc>
        <w:tc>
          <w:tcPr>
            <w:tcW w:w="6480" w:type="dxa"/>
            <w:vAlign w:val="center"/>
          </w:tcPr>
          <w:p w:rsidR="00B30EFC" w:rsidRPr="0055677D" w:rsidRDefault="00B30EFC" w:rsidP="00CE4A3E">
            <w:pPr>
              <w:widowControl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spacing w:val="-11"/>
                <w:sz w:val="24"/>
                <w:szCs w:val="24"/>
              </w:rPr>
              <w:t xml:space="preserve">Seminar </w:t>
            </w:r>
          </w:p>
        </w:tc>
      </w:tr>
      <w:tr w:rsidR="00B30EFC" w:rsidRPr="0055677D" w:rsidTr="00594430">
        <w:tc>
          <w:tcPr>
            <w:tcW w:w="900" w:type="dxa"/>
          </w:tcPr>
          <w:p w:rsidR="00B30EFC" w:rsidRPr="0055677D" w:rsidRDefault="00B30EFC" w:rsidP="00CE4A3E">
            <w:pPr>
              <w:widowControl w:val="0"/>
              <w:autoSpaceDE w:val="0"/>
              <w:autoSpaceDN w:val="0"/>
              <w:adjustRightInd w:val="0"/>
              <w:spacing w:after="0" w:line="360" w:lineRule="auto"/>
              <w:ind w:right="37"/>
              <w:jc w:val="both"/>
              <w:rPr>
                <w:rFonts w:ascii="Times New Roman" w:hAnsi="Times New Roman"/>
                <w:spacing w:val="-2"/>
                <w:sz w:val="24"/>
                <w:szCs w:val="24"/>
              </w:rPr>
            </w:pPr>
            <w:r w:rsidRPr="0055677D">
              <w:rPr>
                <w:rFonts w:ascii="Times New Roman" w:hAnsi="Times New Roman"/>
                <w:spacing w:val="-2"/>
                <w:sz w:val="24"/>
                <w:szCs w:val="24"/>
              </w:rPr>
              <w:t>6</w:t>
            </w:r>
          </w:p>
        </w:tc>
        <w:tc>
          <w:tcPr>
            <w:tcW w:w="6480" w:type="dxa"/>
            <w:vAlign w:val="center"/>
          </w:tcPr>
          <w:p w:rsidR="00B30EFC" w:rsidRPr="0055677D" w:rsidRDefault="00B30EFC" w:rsidP="00CE4A3E">
            <w:pPr>
              <w:widowControl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spacing w:val="-8"/>
                <w:sz w:val="24"/>
                <w:szCs w:val="24"/>
              </w:rPr>
              <w:t xml:space="preserve">Viva - Voce </w:t>
            </w:r>
          </w:p>
        </w:tc>
      </w:tr>
      <w:tr w:rsidR="00B30EFC" w:rsidRPr="0055677D" w:rsidTr="00594430">
        <w:tc>
          <w:tcPr>
            <w:tcW w:w="900" w:type="dxa"/>
          </w:tcPr>
          <w:p w:rsidR="00B30EFC" w:rsidRPr="0055677D" w:rsidRDefault="00B30EFC" w:rsidP="00CE4A3E">
            <w:pPr>
              <w:widowControl w:val="0"/>
              <w:autoSpaceDE w:val="0"/>
              <w:autoSpaceDN w:val="0"/>
              <w:adjustRightInd w:val="0"/>
              <w:spacing w:after="0" w:line="360" w:lineRule="auto"/>
              <w:ind w:right="37"/>
              <w:jc w:val="both"/>
              <w:rPr>
                <w:rFonts w:ascii="Times New Roman" w:hAnsi="Times New Roman"/>
                <w:spacing w:val="-2"/>
                <w:sz w:val="24"/>
                <w:szCs w:val="24"/>
              </w:rPr>
            </w:pPr>
            <w:r w:rsidRPr="0055677D">
              <w:rPr>
                <w:rFonts w:ascii="Times New Roman" w:hAnsi="Times New Roman"/>
                <w:spacing w:val="-2"/>
                <w:sz w:val="24"/>
                <w:szCs w:val="24"/>
              </w:rPr>
              <w:t>7</w:t>
            </w:r>
          </w:p>
        </w:tc>
        <w:tc>
          <w:tcPr>
            <w:tcW w:w="6480" w:type="dxa"/>
            <w:vAlign w:val="center"/>
          </w:tcPr>
          <w:p w:rsidR="00B30EFC" w:rsidRPr="0055677D" w:rsidRDefault="00B30EFC" w:rsidP="00CE4A3E">
            <w:pPr>
              <w:widowControl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spacing w:val="-18"/>
                <w:sz w:val="24"/>
                <w:szCs w:val="24"/>
              </w:rPr>
              <w:t xml:space="preserve">Quiz </w:t>
            </w:r>
          </w:p>
        </w:tc>
      </w:tr>
      <w:tr w:rsidR="00B30EFC" w:rsidRPr="0055677D" w:rsidTr="00594430">
        <w:tc>
          <w:tcPr>
            <w:tcW w:w="900" w:type="dxa"/>
          </w:tcPr>
          <w:p w:rsidR="00B30EFC" w:rsidRPr="0055677D" w:rsidRDefault="00B30EFC" w:rsidP="00CE4A3E">
            <w:pPr>
              <w:widowControl w:val="0"/>
              <w:autoSpaceDE w:val="0"/>
              <w:autoSpaceDN w:val="0"/>
              <w:adjustRightInd w:val="0"/>
              <w:spacing w:after="0" w:line="360" w:lineRule="auto"/>
              <w:ind w:right="37"/>
              <w:jc w:val="both"/>
              <w:rPr>
                <w:rFonts w:ascii="Times New Roman" w:hAnsi="Times New Roman"/>
                <w:spacing w:val="-2"/>
                <w:sz w:val="24"/>
                <w:szCs w:val="24"/>
              </w:rPr>
            </w:pPr>
            <w:r w:rsidRPr="0055677D">
              <w:rPr>
                <w:rFonts w:ascii="Times New Roman" w:hAnsi="Times New Roman"/>
                <w:spacing w:val="-2"/>
                <w:sz w:val="24"/>
                <w:szCs w:val="24"/>
              </w:rPr>
              <w:t>8</w:t>
            </w:r>
          </w:p>
        </w:tc>
        <w:tc>
          <w:tcPr>
            <w:tcW w:w="6480" w:type="dxa"/>
            <w:vAlign w:val="center"/>
          </w:tcPr>
          <w:p w:rsidR="00B30EFC" w:rsidRPr="0055677D" w:rsidRDefault="00B30EFC" w:rsidP="00CE4A3E">
            <w:pPr>
              <w:widowControl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spacing w:val="-6"/>
                <w:sz w:val="24"/>
                <w:szCs w:val="24"/>
              </w:rPr>
              <w:t xml:space="preserve">Class Test (s) </w:t>
            </w:r>
          </w:p>
        </w:tc>
      </w:tr>
      <w:tr w:rsidR="00B30EFC" w:rsidRPr="0055677D" w:rsidTr="00594430">
        <w:trPr>
          <w:trHeight w:val="346"/>
        </w:trPr>
        <w:tc>
          <w:tcPr>
            <w:tcW w:w="900" w:type="dxa"/>
          </w:tcPr>
          <w:p w:rsidR="00B30EFC" w:rsidRPr="0055677D" w:rsidRDefault="00B30EFC" w:rsidP="00CE4A3E">
            <w:pPr>
              <w:widowControl w:val="0"/>
              <w:autoSpaceDE w:val="0"/>
              <w:autoSpaceDN w:val="0"/>
              <w:adjustRightInd w:val="0"/>
              <w:spacing w:after="0" w:line="360" w:lineRule="auto"/>
              <w:ind w:right="37"/>
              <w:jc w:val="both"/>
              <w:rPr>
                <w:rFonts w:ascii="Times New Roman" w:hAnsi="Times New Roman"/>
                <w:spacing w:val="-2"/>
                <w:sz w:val="24"/>
                <w:szCs w:val="24"/>
              </w:rPr>
            </w:pPr>
            <w:r w:rsidRPr="0055677D">
              <w:rPr>
                <w:rFonts w:ascii="Times New Roman" w:hAnsi="Times New Roman"/>
                <w:spacing w:val="-2"/>
                <w:sz w:val="24"/>
                <w:szCs w:val="24"/>
              </w:rPr>
              <w:t>9</w:t>
            </w:r>
          </w:p>
        </w:tc>
        <w:tc>
          <w:tcPr>
            <w:tcW w:w="6480" w:type="dxa"/>
            <w:vAlign w:val="center"/>
          </w:tcPr>
          <w:p w:rsidR="00B30EFC" w:rsidRPr="0055677D" w:rsidRDefault="00B30EFC" w:rsidP="00CE4A3E">
            <w:pPr>
              <w:spacing w:after="0" w:line="360" w:lineRule="auto"/>
              <w:jc w:val="both"/>
              <w:rPr>
                <w:rFonts w:ascii="Times New Roman" w:hAnsi="Times New Roman"/>
                <w:sz w:val="24"/>
                <w:szCs w:val="24"/>
              </w:rPr>
            </w:pPr>
            <w:r w:rsidRPr="0055677D">
              <w:rPr>
                <w:rFonts w:ascii="Times New Roman" w:hAnsi="Times New Roman"/>
                <w:spacing w:val="-8"/>
                <w:sz w:val="24"/>
                <w:szCs w:val="24"/>
              </w:rPr>
              <w:t xml:space="preserve">Term Paper </w:t>
            </w:r>
          </w:p>
        </w:tc>
      </w:tr>
      <w:tr w:rsidR="00B30EFC" w:rsidRPr="0055677D" w:rsidTr="00594430">
        <w:trPr>
          <w:trHeight w:val="274"/>
        </w:trPr>
        <w:tc>
          <w:tcPr>
            <w:tcW w:w="900" w:type="dxa"/>
          </w:tcPr>
          <w:p w:rsidR="00B30EFC" w:rsidRPr="0055677D" w:rsidRDefault="00B30EFC" w:rsidP="00CE4A3E">
            <w:pPr>
              <w:widowControl w:val="0"/>
              <w:autoSpaceDE w:val="0"/>
              <w:autoSpaceDN w:val="0"/>
              <w:adjustRightInd w:val="0"/>
              <w:spacing w:after="0" w:line="360" w:lineRule="auto"/>
              <w:ind w:right="37"/>
              <w:jc w:val="both"/>
              <w:rPr>
                <w:rFonts w:ascii="Times New Roman" w:hAnsi="Times New Roman"/>
                <w:spacing w:val="-2"/>
                <w:sz w:val="24"/>
                <w:szCs w:val="24"/>
              </w:rPr>
            </w:pPr>
            <w:r w:rsidRPr="0055677D">
              <w:rPr>
                <w:rFonts w:ascii="Times New Roman" w:hAnsi="Times New Roman"/>
                <w:spacing w:val="-2"/>
                <w:sz w:val="24"/>
                <w:szCs w:val="24"/>
              </w:rPr>
              <w:t>10</w:t>
            </w:r>
          </w:p>
        </w:tc>
        <w:tc>
          <w:tcPr>
            <w:tcW w:w="6480" w:type="dxa"/>
            <w:vAlign w:val="center"/>
          </w:tcPr>
          <w:p w:rsidR="00B30EFC" w:rsidRPr="0055677D" w:rsidRDefault="00B30EFC" w:rsidP="00CE4A3E">
            <w:pPr>
              <w:spacing w:after="0" w:line="360" w:lineRule="auto"/>
              <w:jc w:val="both"/>
              <w:rPr>
                <w:rFonts w:ascii="Times New Roman" w:hAnsi="Times New Roman"/>
                <w:spacing w:val="-8"/>
                <w:sz w:val="24"/>
                <w:szCs w:val="24"/>
              </w:rPr>
            </w:pPr>
            <w:r w:rsidRPr="0055677D">
              <w:rPr>
                <w:rFonts w:ascii="Times New Roman" w:hAnsi="Times New Roman"/>
                <w:spacing w:val="-8"/>
                <w:sz w:val="24"/>
                <w:szCs w:val="24"/>
              </w:rPr>
              <w:t>Rubrics</w:t>
            </w:r>
          </w:p>
        </w:tc>
      </w:tr>
      <w:tr w:rsidR="00B30EFC" w:rsidRPr="0055677D" w:rsidTr="00594430">
        <w:trPr>
          <w:trHeight w:val="274"/>
        </w:trPr>
        <w:tc>
          <w:tcPr>
            <w:tcW w:w="900" w:type="dxa"/>
          </w:tcPr>
          <w:p w:rsidR="00B30EFC" w:rsidRPr="0055677D" w:rsidRDefault="00B30EFC" w:rsidP="00CE4A3E">
            <w:pPr>
              <w:widowControl w:val="0"/>
              <w:autoSpaceDE w:val="0"/>
              <w:autoSpaceDN w:val="0"/>
              <w:adjustRightInd w:val="0"/>
              <w:spacing w:after="0" w:line="360" w:lineRule="auto"/>
              <w:ind w:right="37"/>
              <w:jc w:val="both"/>
              <w:rPr>
                <w:rFonts w:ascii="Times New Roman" w:hAnsi="Times New Roman"/>
                <w:spacing w:val="-2"/>
                <w:sz w:val="24"/>
                <w:szCs w:val="24"/>
              </w:rPr>
            </w:pPr>
            <w:r w:rsidRPr="0055677D">
              <w:rPr>
                <w:rFonts w:ascii="Times New Roman" w:hAnsi="Times New Roman"/>
                <w:spacing w:val="-2"/>
                <w:sz w:val="24"/>
                <w:szCs w:val="24"/>
              </w:rPr>
              <w:t>11</w:t>
            </w:r>
          </w:p>
        </w:tc>
        <w:tc>
          <w:tcPr>
            <w:tcW w:w="6480" w:type="dxa"/>
            <w:vAlign w:val="center"/>
          </w:tcPr>
          <w:p w:rsidR="00B30EFC" w:rsidRPr="0055677D" w:rsidRDefault="00B30EFC" w:rsidP="00CE4A3E">
            <w:pPr>
              <w:spacing w:after="0" w:line="360" w:lineRule="auto"/>
              <w:jc w:val="both"/>
              <w:rPr>
                <w:rFonts w:ascii="Times New Roman" w:hAnsi="Times New Roman"/>
                <w:spacing w:val="-8"/>
                <w:sz w:val="24"/>
                <w:szCs w:val="24"/>
              </w:rPr>
            </w:pPr>
            <w:r w:rsidRPr="0055677D">
              <w:rPr>
                <w:rFonts w:ascii="Times New Roman" w:hAnsi="Times New Roman"/>
                <w:spacing w:val="-8"/>
                <w:sz w:val="24"/>
                <w:szCs w:val="24"/>
              </w:rPr>
              <w:t>Any other, as recommended by the Board of Studies (BoS)</w:t>
            </w:r>
          </w:p>
        </w:tc>
      </w:tr>
    </w:tbl>
    <w:p w:rsidR="00B30EFC" w:rsidRPr="0055677D" w:rsidRDefault="00B30EFC" w:rsidP="00CE4A3E">
      <w:pPr>
        <w:widowControl w:val="0"/>
        <w:autoSpaceDE w:val="0"/>
        <w:autoSpaceDN w:val="0"/>
        <w:adjustRightInd w:val="0"/>
        <w:spacing w:after="0"/>
        <w:ind w:left="720" w:right="37"/>
        <w:jc w:val="both"/>
        <w:rPr>
          <w:rFonts w:ascii="Times New Roman" w:hAnsi="Times New Roman"/>
          <w:spacing w:val="-2"/>
          <w:sz w:val="24"/>
          <w:szCs w:val="24"/>
        </w:rPr>
      </w:pPr>
    </w:p>
    <w:p w:rsidR="00B30EFC" w:rsidRPr="0055677D" w:rsidRDefault="00B30EFC" w:rsidP="00CE4A3E">
      <w:pPr>
        <w:widowControl w:val="0"/>
        <w:autoSpaceDE w:val="0"/>
        <w:autoSpaceDN w:val="0"/>
        <w:adjustRightInd w:val="0"/>
        <w:spacing w:after="0"/>
        <w:ind w:left="720"/>
        <w:jc w:val="both"/>
        <w:rPr>
          <w:rFonts w:ascii="Times New Roman" w:hAnsi="Times New Roman"/>
          <w:sz w:val="24"/>
          <w:szCs w:val="24"/>
        </w:rPr>
      </w:pPr>
    </w:p>
    <w:p w:rsidR="00B30EFC" w:rsidRPr="0055677D" w:rsidRDefault="00B30EFC" w:rsidP="002E4299">
      <w:pPr>
        <w:pStyle w:val="ListParagraph"/>
        <w:widowControl w:val="0"/>
        <w:numPr>
          <w:ilvl w:val="1"/>
          <w:numId w:val="78"/>
        </w:numPr>
        <w:autoSpaceDE w:val="0"/>
        <w:autoSpaceDN w:val="0"/>
        <w:adjustRightInd w:val="0"/>
        <w:spacing w:after="0"/>
        <w:ind w:right="37"/>
        <w:jc w:val="both"/>
        <w:rPr>
          <w:rFonts w:ascii="Times New Roman" w:hAnsi="Times New Roman"/>
          <w:b/>
          <w:spacing w:val="-2"/>
          <w:sz w:val="24"/>
          <w:szCs w:val="24"/>
        </w:rPr>
      </w:pPr>
      <w:r w:rsidRPr="0055677D">
        <w:rPr>
          <w:rFonts w:ascii="Times New Roman" w:hAnsi="Times New Roman"/>
          <w:b/>
          <w:spacing w:val="-2"/>
          <w:sz w:val="24"/>
          <w:szCs w:val="24"/>
        </w:rPr>
        <w:t xml:space="preserve">Assessment of Lab based Courses </w:t>
      </w:r>
    </w:p>
    <w:p w:rsidR="00B30EFC" w:rsidRPr="0055677D" w:rsidRDefault="00B30EFC" w:rsidP="00CE4A3E">
      <w:pPr>
        <w:widowControl w:val="0"/>
        <w:autoSpaceDE w:val="0"/>
        <w:autoSpaceDN w:val="0"/>
        <w:adjustRightInd w:val="0"/>
        <w:spacing w:after="0"/>
        <w:ind w:left="1080" w:right="37"/>
        <w:jc w:val="both"/>
        <w:rPr>
          <w:rFonts w:ascii="Times New Roman" w:hAnsi="Times New Roman"/>
          <w:b/>
          <w:spacing w:val="-2"/>
          <w:sz w:val="24"/>
          <w:szCs w:val="24"/>
        </w:rPr>
      </w:pPr>
    </w:p>
    <w:p w:rsidR="00B30EFC" w:rsidRPr="0055677D" w:rsidRDefault="00B30EFC" w:rsidP="00CE4A3E">
      <w:pPr>
        <w:widowControl w:val="0"/>
        <w:autoSpaceDE w:val="0"/>
        <w:autoSpaceDN w:val="0"/>
        <w:adjustRightInd w:val="0"/>
        <w:spacing w:after="0"/>
        <w:ind w:left="1080" w:right="37"/>
        <w:jc w:val="both"/>
        <w:rPr>
          <w:rFonts w:ascii="Times New Roman" w:hAnsi="Times New Roman"/>
          <w:b/>
          <w:sz w:val="24"/>
          <w:szCs w:val="24"/>
          <w:u w:val="single"/>
        </w:rPr>
      </w:pPr>
      <w:r w:rsidRPr="0055677D">
        <w:rPr>
          <w:rFonts w:ascii="Times New Roman" w:hAnsi="Times New Roman"/>
          <w:sz w:val="24"/>
          <w:szCs w:val="24"/>
        </w:rPr>
        <w:t>The weightage of CIA and Final Assessment for lab/studio based courses will be as under as prescribed in the course syllabus:</w:t>
      </w:r>
    </w:p>
    <w:p w:rsidR="00B30EFC" w:rsidRPr="0055677D" w:rsidRDefault="00B30EFC" w:rsidP="00CE4A3E">
      <w:pPr>
        <w:widowControl w:val="0"/>
        <w:autoSpaceDE w:val="0"/>
        <w:autoSpaceDN w:val="0"/>
        <w:adjustRightInd w:val="0"/>
        <w:spacing w:after="0"/>
        <w:ind w:left="720" w:right="37"/>
        <w:jc w:val="both"/>
        <w:rPr>
          <w:rFonts w:ascii="Times New Roman" w:hAnsi="Times New Roman"/>
          <w:b/>
          <w:sz w:val="24"/>
          <w:szCs w:val="24"/>
          <w:u w:val="single"/>
        </w:rPr>
      </w:pPr>
    </w:p>
    <w:tbl>
      <w:tblPr>
        <w:tblW w:w="6501"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652"/>
        <w:gridCol w:w="2086"/>
      </w:tblGrid>
      <w:tr w:rsidR="00B30EFC" w:rsidRPr="0055677D" w:rsidTr="00594430">
        <w:trPr>
          <w:trHeight w:val="330"/>
        </w:trPr>
        <w:tc>
          <w:tcPr>
            <w:tcW w:w="630" w:type="dxa"/>
          </w:tcPr>
          <w:p w:rsidR="00B30EFC" w:rsidRPr="0055677D" w:rsidRDefault="00B30EFC" w:rsidP="00CE4A3E">
            <w:pPr>
              <w:pStyle w:val="Default"/>
              <w:spacing w:line="360" w:lineRule="auto"/>
              <w:jc w:val="both"/>
              <w:rPr>
                <w:rFonts w:ascii="Times New Roman" w:hAnsi="Times New Roman"/>
                <w:b/>
                <w:color w:val="auto"/>
                <w:u w:val="single"/>
              </w:rPr>
            </w:pPr>
            <w:r w:rsidRPr="0055677D">
              <w:rPr>
                <w:rFonts w:ascii="Times New Roman" w:hAnsi="Times New Roman"/>
                <w:b/>
                <w:bCs/>
                <w:color w:val="auto"/>
              </w:rPr>
              <w:t>S.No.</w:t>
            </w:r>
          </w:p>
        </w:tc>
        <w:tc>
          <w:tcPr>
            <w:tcW w:w="3754" w:type="dxa"/>
          </w:tcPr>
          <w:p w:rsidR="00B30EFC" w:rsidRPr="0055677D" w:rsidRDefault="00B30EFC" w:rsidP="00CE4A3E">
            <w:pPr>
              <w:pStyle w:val="Default"/>
              <w:spacing w:line="360" w:lineRule="auto"/>
              <w:jc w:val="both"/>
              <w:rPr>
                <w:rFonts w:ascii="Times New Roman" w:hAnsi="Times New Roman"/>
                <w:color w:val="auto"/>
              </w:rPr>
            </w:pPr>
            <w:r w:rsidRPr="0055677D">
              <w:rPr>
                <w:rFonts w:ascii="Times New Roman" w:hAnsi="Times New Roman"/>
                <w:b/>
                <w:bCs/>
                <w:color w:val="auto"/>
              </w:rPr>
              <w:t>Continuous Internal Assessment</w:t>
            </w:r>
          </w:p>
        </w:tc>
        <w:tc>
          <w:tcPr>
            <w:tcW w:w="2117" w:type="dxa"/>
          </w:tcPr>
          <w:p w:rsidR="00B30EFC" w:rsidRPr="0055677D" w:rsidRDefault="00B30EFC" w:rsidP="00CE4A3E">
            <w:pPr>
              <w:pStyle w:val="Default"/>
              <w:spacing w:line="360" w:lineRule="auto"/>
              <w:jc w:val="both"/>
              <w:rPr>
                <w:rFonts w:ascii="Times New Roman" w:hAnsi="Times New Roman"/>
                <w:b/>
                <w:color w:val="auto"/>
                <w:u w:val="single"/>
              </w:rPr>
            </w:pPr>
            <w:r w:rsidRPr="0055677D">
              <w:rPr>
                <w:rFonts w:ascii="Times New Roman" w:hAnsi="Times New Roman"/>
                <w:b/>
                <w:bCs/>
                <w:color w:val="auto"/>
              </w:rPr>
              <w:t>Final Assessment</w:t>
            </w:r>
          </w:p>
        </w:tc>
      </w:tr>
      <w:tr w:rsidR="00B30EFC" w:rsidRPr="0055677D" w:rsidTr="00594430">
        <w:trPr>
          <w:trHeight w:val="285"/>
        </w:trPr>
        <w:tc>
          <w:tcPr>
            <w:tcW w:w="630" w:type="dxa"/>
          </w:tcPr>
          <w:p w:rsidR="00B30EFC" w:rsidRPr="0055677D" w:rsidRDefault="00B30EFC" w:rsidP="00CE4A3E">
            <w:pPr>
              <w:pStyle w:val="Default"/>
              <w:spacing w:line="360" w:lineRule="auto"/>
              <w:jc w:val="both"/>
              <w:rPr>
                <w:rFonts w:ascii="Times New Roman" w:hAnsi="Times New Roman"/>
                <w:color w:val="auto"/>
              </w:rPr>
            </w:pPr>
            <w:r w:rsidRPr="0055677D">
              <w:rPr>
                <w:rFonts w:ascii="Times New Roman" w:hAnsi="Times New Roman"/>
                <w:color w:val="auto"/>
              </w:rPr>
              <w:t>1</w:t>
            </w:r>
          </w:p>
        </w:tc>
        <w:tc>
          <w:tcPr>
            <w:tcW w:w="3754" w:type="dxa"/>
          </w:tcPr>
          <w:p w:rsidR="00B30EFC" w:rsidRPr="0055677D" w:rsidRDefault="00B30EFC" w:rsidP="00CE4A3E">
            <w:pPr>
              <w:pStyle w:val="Default"/>
              <w:spacing w:line="360" w:lineRule="auto"/>
              <w:jc w:val="both"/>
              <w:rPr>
                <w:rFonts w:ascii="Times New Roman" w:hAnsi="Times New Roman"/>
                <w:color w:val="auto"/>
              </w:rPr>
            </w:pPr>
            <w:r w:rsidRPr="0055677D">
              <w:rPr>
                <w:rFonts w:ascii="Times New Roman" w:hAnsi="Times New Roman"/>
                <w:color w:val="auto"/>
              </w:rPr>
              <w:t>50</w:t>
            </w:r>
          </w:p>
        </w:tc>
        <w:tc>
          <w:tcPr>
            <w:tcW w:w="2117" w:type="dxa"/>
          </w:tcPr>
          <w:p w:rsidR="00B30EFC" w:rsidRPr="0055677D" w:rsidRDefault="00B30EFC" w:rsidP="00CE4A3E">
            <w:pPr>
              <w:pStyle w:val="Default"/>
              <w:spacing w:line="360" w:lineRule="auto"/>
              <w:jc w:val="both"/>
              <w:rPr>
                <w:rFonts w:ascii="Times New Roman" w:hAnsi="Times New Roman"/>
                <w:color w:val="auto"/>
              </w:rPr>
            </w:pPr>
            <w:r w:rsidRPr="0055677D">
              <w:rPr>
                <w:rFonts w:ascii="Times New Roman" w:hAnsi="Times New Roman"/>
                <w:color w:val="auto"/>
              </w:rPr>
              <w:t>50</w:t>
            </w:r>
          </w:p>
        </w:tc>
      </w:tr>
      <w:tr w:rsidR="00B30EFC" w:rsidRPr="0055677D" w:rsidTr="00594430">
        <w:trPr>
          <w:trHeight w:val="273"/>
        </w:trPr>
        <w:tc>
          <w:tcPr>
            <w:tcW w:w="630" w:type="dxa"/>
          </w:tcPr>
          <w:p w:rsidR="00B30EFC" w:rsidRPr="0055677D" w:rsidRDefault="00B30EFC" w:rsidP="00CE4A3E">
            <w:pPr>
              <w:pStyle w:val="Default"/>
              <w:spacing w:line="360" w:lineRule="auto"/>
              <w:jc w:val="both"/>
              <w:rPr>
                <w:rFonts w:ascii="Times New Roman" w:hAnsi="Times New Roman"/>
                <w:color w:val="auto"/>
              </w:rPr>
            </w:pPr>
            <w:r w:rsidRPr="0055677D">
              <w:rPr>
                <w:rFonts w:ascii="Times New Roman" w:hAnsi="Times New Roman"/>
                <w:color w:val="auto"/>
              </w:rPr>
              <w:t>2</w:t>
            </w:r>
          </w:p>
        </w:tc>
        <w:tc>
          <w:tcPr>
            <w:tcW w:w="3754" w:type="dxa"/>
          </w:tcPr>
          <w:p w:rsidR="00B30EFC" w:rsidRPr="0055677D" w:rsidRDefault="00B30EFC" w:rsidP="00CE4A3E">
            <w:pPr>
              <w:pStyle w:val="Default"/>
              <w:spacing w:line="360" w:lineRule="auto"/>
              <w:jc w:val="both"/>
              <w:rPr>
                <w:rFonts w:ascii="Times New Roman" w:hAnsi="Times New Roman"/>
                <w:color w:val="auto"/>
              </w:rPr>
            </w:pPr>
            <w:r w:rsidRPr="0055677D">
              <w:rPr>
                <w:rFonts w:ascii="Times New Roman" w:hAnsi="Times New Roman"/>
                <w:color w:val="auto"/>
              </w:rPr>
              <w:t>40</w:t>
            </w:r>
          </w:p>
        </w:tc>
        <w:tc>
          <w:tcPr>
            <w:tcW w:w="2117" w:type="dxa"/>
          </w:tcPr>
          <w:p w:rsidR="00B30EFC" w:rsidRPr="0055677D" w:rsidRDefault="00B30EFC" w:rsidP="00CE4A3E">
            <w:pPr>
              <w:pStyle w:val="Default"/>
              <w:spacing w:line="360" w:lineRule="auto"/>
              <w:jc w:val="both"/>
              <w:rPr>
                <w:rFonts w:ascii="Times New Roman" w:hAnsi="Times New Roman"/>
                <w:color w:val="auto"/>
              </w:rPr>
            </w:pPr>
            <w:r w:rsidRPr="0055677D">
              <w:rPr>
                <w:rFonts w:ascii="Times New Roman" w:hAnsi="Times New Roman"/>
                <w:color w:val="auto"/>
              </w:rPr>
              <w:t>60</w:t>
            </w:r>
          </w:p>
        </w:tc>
      </w:tr>
      <w:tr w:rsidR="00B30EFC" w:rsidRPr="0055677D" w:rsidTr="00594430">
        <w:trPr>
          <w:trHeight w:val="341"/>
        </w:trPr>
        <w:tc>
          <w:tcPr>
            <w:tcW w:w="630" w:type="dxa"/>
          </w:tcPr>
          <w:p w:rsidR="00B30EFC" w:rsidRPr="0055677D" w:rsidRDefault="00B30EFC" w:rsidP="00CE4A3E">
            <w:pPr>
              <w:pStyle w:val="Default"/>
              <w:spacing w:line="360" w:lineRule="auto"/>
              <w:jc w:val="both"/>
              <w:rPr>
                <w:rFonts w:ascii="Times New Roman" w:hAnsi="Times New Roman"/>
                <w:color w:val="auto"/>
              </w:rPr>
            </w:pPr>
            <w:r w:rsidRPr="0055677D">
              <w:rPr>
                <w:rFonts w:ascii="Times New Roman" w:hAnsi="Times New Roman"/>
                <w:color w:val="auto"/>
              </w:rPr>
              <w:t>3</w:t>
            </w:r>
          </w:p>
        </w:tc>
        <w:tc>
          <w:tcPr>
            <w:tcW w:w="3754" w:type="dxa"/>
          </w:tcPr>
          <w:p w:rsidR="00B30EFC" w:rsidRPr="0055677D" w:rsidRDefault="00B30EFC" w:rsidP="00CE4A3E">
            <w:pPr>
              <w:pStyle w:val="Default"/>
              <w:spacing w:line="360" w:lineRule="auto"/>
              <w:jc w:val="both"/>
              <w:rPr>
                <w:rFonts w:ascii="Times New Roman" w:hAnsi="Times New Roman"/>
                <w:color w:val="auto"/>
              </w:rPr>
            </w:pPr>
            <w:r w:rsidRPr="0055677D">
              <w:rPr>
                <w:rFonts w:ascii="Times New Roman" w:hAnsi="Times New Roman"/>
                <w:color w:val="auto"/>
              </w:rPr>
              <w:t>30</w:t>
            </w:r>
          </w:p>
        </w:tc>
        <w:tc>
          <w:tcPr>
            <w:tcW w:w="2117" w:type="dxa"/>
          </w:tcPr>
          <w:p w:rsidR="00B30EFC" w:rsidRPr="0055677D" w:rsidRDefault="00B30EFC" w:rsidP="00CE4A3E">
            <w:pPr>
              <w:pStyle w:val="Default"/>
              <w:spacing w:line="360" w:lineRule="auto"/>
              <w:jc w:val="both"/>
              <w:rPr>
                <w:rFonts w:ascii="Times New Roman" w:hAnsi="Times New Roman"/>
                <w:color w:val="auto"/>
              </w:rPr>
            </w:pPr>
            <w:r w:rsidRPr="0055677D">
              <w:rPr>
                <w:rFonts w:ascii="Times New Roman" w:hAnsi="Times New Roman"/>
                <w:color w:val="auto"/>
              </w:rPr>
              <w:t>70</w:t>
            </w:r>
          </w:p>
        </w:tc>
      </w:tr>
    </w:tbl>
    <w:p w:rsidR="00B30EFC" w:rsidRPr="0055677D" w:rsidRDefault="00B30EFC" w:rsidP="00CE4A3E">
      <w:pPr>
        <w:widowControl w:val="0"/>
        <w:autoSpaceDE w:val="0"/>
        <w:autoSpaceDN w:val="0"/>
        <w:adjustRightInd w:val="0"/>
        <w:spacing w:after="0"/>
        <w:ind w:left="720" w:right="37"/>
        <w:jc w:val="both"/>
        <w:rPr>
          <w:rFonts w:ascii="Times New Roman" w:hAnsi="Times New Roman"/>
          <w:spacing w:val="-2"/>
          <w:sz w:val="24"/>
          <w:szCs w:val="24"/>
        </w:rPr>
      </w:pPr>
    </w:p>
    <w:p w:rsidR="00B30EFC" w:rsidRPr="0055677D" w:rsidRDefault="00B30EFC" w:rsidP="00CE4A3E">
      <w:pPr>
        <w:widowControl w:val="0"/>
        <w:autoSpaceDE w:val="0"/>
        <w:autoSpaceDN w:val="0"/>
        <w:adjustRightInd w:val="0"/>
        <w:spacing w:after="0"/>
        <w:ind w:left="720" w:right="37"/>
        <w:jc w:val="both"/>
        <w:rPr>
          <w:rFonts w:ascii="Times New Roman" w:hAnsi="Times New Roman"/>
          <w:spacing w:val="-2"/>
          <w:sz w:val="24"/>
          <w:szCs w:val="24"/>
        </w:rPr>
      </w:pPr>
    </w:p>
    <w:p w:rsidR="00B30EFC" w:rsidRPr="0055677D" w:rsidRDefault="00B30EFC" w:rsidP="002E4299">
      <w:pPr>
        <w:widowControl w:val="0"/>
        <w:numPr>
          <w:ilvl w:val="1"/>
          <w:numId w:val="78"/>
        </w:numPr>
        <w:autoSpaceDE w:val="0"/>
        <w:autoSpaceDN w:val="0"/>
        <w:adjustRightInd w:val="0"/>
        <w:spacing w:after="0"/>
        <w:ind w:right="37"/>
        <w:jc w:val="both"/>
        <w:rPr>
          <w:rFonts w:ascii="Times New Roman" w:hAnsi="Times New Roman"/>
          <w:b/>
          <w:spacing w:val="-2"/>
          <w:sz w:val="24"/>
          <w:szCs w:val="24"/>
        </w:rPr>
      </w:pPr>
      <w:r w:rsidRPr="0055677D">
        <w:rPr>
          <w:rFonts w:ascii="Times New Roman" w:hAnsi="Times New Roman"/>
          <w:b/>
          <w:spacing w:val="-2"/>
          <w:sz w:val="24"/>
          <w:szCs w:val="24"/>
        </w:rPr>
        <w:t>Assessment of Non Teaching Credit Courses (NTCC)</w:t>
      </w:r>
    </w:p>
    <w:p w:rsidR="00B30EFC" w:rsidRPr="0055677D" w:rsidRDefault="00B30EFC" w:rsidP="00CE4A3E">
      <w:pPr>
        <w:pStyle w:val="Default"/>
        <w:spacing w:line="276" w:lineRule="auto"/>
        <w:ind w:left="720"/>
        <w:jc w:val="both"/>
        <w:rPr>
          <w:rFonts w:ascii="Times New Roman" w:hAnsi="Times New Roman"/>
          <w:b/>
          <w:color w:val="auto"/>
          <w:u w:val="single"/>
        </w:rPr>
      </w:pPr>
    </w:p>
    <w:tbl>
      <w:tblPr>
        <w:tblW w:w="0" w:type="auto"/>
        <w:tblInd w:w="828" w:type="dxa"/>
        <w:tblBorders>
          <w:top w:val="nil"/>
          <w:left w:val="nil"/>
          <w:bottom w:val="nil"/>
          <w:right w:val="nil"/>
        </w:tblBorders>
        <w:tblLook w:val="0000" w:firstRow="0" w:lastRow="0" w:firstColumn="0" w:lastColumn="0" w:noHBand="0" w:noVBand="0"/>
      </w:tblPr>
      <w:tblGrid>
        <w:gridCol w:w="763"/>
        <w:gridCol w:w="3377"/>
        <w:gridCol w:w="1800"/>
        <w:gridCol w:w="2898"/>
      </w:tblGrid>
      <w:tr w:rsidR="00B30EFC" w:rsidRPr="0055677D" w:rsidTr="00594430">
        <w:trPr>
          <w:trHeight w:val="223"/>
        </w:trPr>
        <w:tc>
          <w:tcPr>
            <w:tcW w:w="8838" w:type="dxa"/>
            <w:gridSpan w:val="4"/>
          </w:tcPr>
          <w:p w:rsidR="00B30EFC" w:rsidRPr="0055677D" w:rsidRDefault="00B30EFC" w:rsidP="00CE4A3E">
            <w:pPr>
              <w:pStyle w:val="Default"/>
              <w:spacing w:line="276" w:lineRule="auto"/>
              <w:ind w:left="720"/>
              <w:jc w:val="both"/>
              <w:rPr>
                <w:rFonts w:ascii="Times New Roman" w:hAnsi="Times New Roman"/>
                <w:color w:val="auto"/>
              </w:rPr>
            </w:pPr>
            <w:r w:rsidRPr="0055677D">
              <w:rPr>
                <w:rFonts w:ascii="Times New Roman" w:hAnsi="Times New Roman"/>
                <w:color w:val="auto"/>
              </w:rPr>
              <w:t xml:space="preserve">The weightage of CIA and Final Assessment will be as under as per NTCC regulations and Guidelines: </w:t>
            </w:r>
          </w:p>
        </w:tc>
      </w:tr>
      <w:tr w:rsidR="00B30EFC" w:rsidRPr="0055677D" w:rsidTr="00594430">
        <w:trPr>
          <w:trHeight w:val="223"/>
        </w:trPr>
        <w:tc>
          <w:tcPr>
            <w:tcW w:w="8838" w:type="dxa"/>
            <w:gridSpan w:val="4"/>
          </w:tcPr>
          <w:p w:rsidR="00B30EFC" w:rsidRPr="0055677D" w:rsidRDefault="00B30EFC" w:rsidP="00CE4A3E">
            <w:pPr>
              <w:pStyle w:val="Default"/>
              <w:spacing w:line="276" w:lineRule="auto"/>
              <w:jc w:val="both"/>
              <w:rPr>
                <w:rFonts w:ascii="Times New Roman" w:hAnsi="Times New Roman"/>
                <w:color w:val="auto"/>
              </w:rPr>
            </w:pPr>
          </w:p>
        </w:tc>
      </w:tr>
      <w:tr w:rsidR="00B30EFC" w:rsidRPr="0055677D" w:rsidTr="0059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97"/>
        </w:trPr>
        <w:tc>
          <w:tcPr>
            <w:tcW w:w="763" w:type="dxa"/>
            <w:vAlign w:val="center"/>
          </w:tcPr>
          <w:p w:rsidR="00B30EFC" w:rsidRPr="0055677D" w:rsidRDefault="00B30EFC" w:rsidP="00CE4A3E">
            <w:pPr>
              <w:pStyle w:val="Default"/>
              <w:spacing w:line="276" w:lineRule="auto"/>
              <w:jc w:val="both"/>
              <w:rPr>
                <w:rFonts w:ascii="Times New Roman" w:hAnsi="Times New Roman"/>
                <w:b/>
                <w:color w:val="auto"/>
                <w:u w:val="single"/>
              </w:rPr>
            </w:pPr>
            <w:r w:rsidRPr="0055677D">
              <w:rPr>
                <w:rFonts w:ascii="Times New Roman" w:hAnsi="Times New Roman"/>
                <w:b/>
                <w:bCs/>
                <w:color w:val="auto"/>
              </w:rPr>
              <w:t>S.No.</w:t>
            </w:r>
          </w:p>
        </w:tc>
        <w:tc>
          <w:tcPr>
            <w:tcW w:w="3377"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b/>
                <w:bCs/>
                <w:color w:val="auto"/>
              </w:rPr>
              <w:t>Continuous Internal Assessment</w:t>
            </w:r>
          </w:p>
        </w:tc>
        <w:tc>
          <w:tcPr>
            <w:tcW w:w="1800" w:type="dxa"/>
            <w:vAlign w:val="center"/>
          </w:tcPr>
          <w:p w:rsidR="00B30EFC" w:rsidRPr="0055677D" w:rsidRDefault="00B30EFC" w:rsidP="00CE4A3E">
            <w:pPr>
              <w:pStyle w:val="Default"/>
              <w:spacing w:line="276" w:lineRule="auto"/>
              <w:jc w:val="both"/>
              <w:rPr>
                <w:rFonts w:ascii="Times New Roman" w:hAnsi="Times New Roman"/>
                <w:b/>
                <w:color w:val="auto"/>
                <w:u w:val="single"/>
              </w:rPr>
            </w:pPr>
            <w:r w:rsidRPr="0055677D">
              <w:rPr>
                <w:rFonts w:ascii="Times New Roman" w:hAnsi="Times New Roman"/>
                <w:b/>
                <w:bCs/>
                <w:color w:val="auto"/>
              </w:rPr>
              <w:t>Final Assessment</w:t>
            </w:r>
          </w:p>
        </w:tc>
        <w:tc>
          <w:tcPr>
            <w:tcW w:w="2898" w:type="dxa"/>
            <w:vAlign w:val="center"/>
          </w:tcPr>
          <w:p w:rsidR="00B30EFC" w:rsidRPr="0055677D" w:rsidRDefault="00B30EFC" w:rsidP="00CE4A3E">
            <w:pPr>
              <w:pStyle w:val="Default"/>
              <w:spacing w:line="276" w:lineRule="auto"/>
              <w:jc w:val="both"/>
              <w:rPr>
                <w:rFonts w:ascii="Times New Roman" w:hAnsi="Times New Roman"/>
                <w:b/>
                <w:color w:val="auto"/>
                <w:u w:val="single"/>
              </w:rPr>
            </w:pPr>
            <w:r w:rsidRPr="0055677D">
              <w:rPr>
                <w:rFonts w:ascii="Times New Roman" w:hAnsi="Times New Roman"/>
                <w:b/>
                <w:bCs/>
                <w:color w:val="auto"/>
              </w:rPr>
              <w:t>Credit Units</w:t>
            </w:r>
          </w:p>
        </w:tc>
      </w:tr>
      <w:tr w:rsidR="00B30EFC" w:rsidRPr="0055677D" w:rsidTr="0059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7"/>
        </w:trPr>
        <w:tc>
          <w:tcPr>
            <w:tcW w:w="763"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c>
          <w:tcPr>
            <w:tcW w:w="3377"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50</w:t>
            </w:r>
          </w:p>
        </w:tc>
        <w:tc>
          <w:tcPr>
            <w:tcW w:w="180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50</w:t>
            </w:r>
          </w:p>
        </w:tc>
        <w:tc>
          <w:tcPr>
            <w:tcW w:w="2898" w:type="dxa"/>
            <w:vAlign w:val="center"/>
          </w:tcPr>
          <w:p w:rsidR="00B30EFC" w:rsidRPr="0055677D" w:rsidRDefault="00B30EFC" w:rsidP="00CE4A3E">
            <w:pPr>
              <w:pStyle w:val="Default"/>
              <w:spacing w:line="276" w:lineRule="auto"/>
              <w:jc w:val="both"/>
              <w:rPr>
                <w:rFonts w:ascii="Times New Roman" w:hAnsi="Times New Roman"/>
                <w:b/>
                <w:color w:val="auto"/>
                <w:u w:val="single"/>
              </w:rPr>
            </w:pPr>
            <w:r w:rsidRPr="0055677D">
              <w:rPr>
                <w:rFonts w:ascii="Times New Roman" w:hAnsi="Times New Roman"/>
                <w:color w:val="auto"/>
              </w:rPr>
              <w:t>&gt; 8 Credit Units</w:t>
            </w:r>
          </w:p>
        </w:tc>
      </w:tr>
      <w:tr w:rsidR="00B30EFC" w:rsidRPr="0055677D" w:rsidTr="0059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5"/>
        </w:trPr>
        <w:tc>
          <w:tcPr>
            <w:tcW w:w="763"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2</w:t>
            </w:r>
          </w:p>
        </w:tc>
        <w:tc>
          <w:tcPr>
            <w:tcW w:w="3377"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40</w:t>
            </w:r>
          </w:p>
        </w:tc>
        <w:tc>
          <w:tcPr>
            <w:tcW w:w="180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60</w:t>
            </w:r>
          </w:p>
        </w:tc>
        <w:tc>
          <w:tcPr>
            <w:tcW w:w="2898" w:type="dxa"/>
            <w:vAlign w:val="center"/>
          </w:tcPr>
          <w:p w:rsidR="00B30EFC" w:rsidRPr="0055677D" w:rsidRDefault="00B30EFC" w:rsidP="00CE4A3E">
            <w:pPr>
              <w:pStyle w:val="Default"/>
              <w:spacing w:line="276" w:lineRule="auto"/>
              <w:jc w:val="both"/>
              <w:rPr>
                <w:rFonts w:ascii="Times New Roman" w:hAnsi="Times New Roman"/>
                <w:b/>
                <w:color w:val="auto"/>
                <w:u w:val="single"/>
              </w:rPr>
            </w:pPr>
            <w:r w:rsidRPr="0055677D">
              <w:rPr>
                <w:rFonts w:ascii="Times New Roman" w:hAnsi="Times New Roman"/>
                <w:color w:val="auto"/>
              </w:rPr>
              <w:t>5-8 Credit Units</w:t>
            </w:r>
          </w:p>
        </w:tc>
      </w:tr>
      <w:tr w:rsidR="00B30EFC" w:rsidRPr="0055677D" w:rsidTr="0059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19"/>
        </w:trPr>
        <w:tc>
          <w:tcPr>
            <w:tcW w:w="763"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3</w:t>
            </w:r>
          </w:p>
        </w:tc>
        <w:tc>
          <w:tcPr>
            <w:tcW w:w="3377"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30</w:t>
            </w:r>
          </w:p>
        </w:tc>
        <w:tc>
          <w:tcPr>
            <w:tcW w:w="180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70</w:t>
            </w:r>
          </w:p>
        </w:tc>
        <w:tc>
          <w:tcPr>
            <w:tcW w:w="2898"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Upto 4 Credit Units</w:t>
            </w:r>
          </w:p>
        </w:tc>
      </w:tr>
    </w:tbl>
    <w:p w:rsidR="00B30EFC" w:rsidRPr="0055677D" w:rsidRDefault="00B30EFC" w:rsidP="00CE4A3E">
      <w:pPr>
        <w:pStyle w:val="Default"/>
        <w:spacing w:line="276" w:lineRule="auto"/>
        <w:ind w:left="720"/>
        <w:jc w:val="both"/>
        <w:rPr>
          <w:rFonts w:ascii="Times New Roman" w:hAnsi="Times New Roman"/>
          <w:color w:val="auto"/>
        </w:rPr>
      </w:pPr>
    </w:p>
    <w:p w:rsidR="00B30EFC" w:rsidRPr="0055677D" w:rsidRDefault="00B30EFC" w:rsidP="00CE4A3E">
      <w:pPr>
        <w:pStyle w:val="Default"/>
        <w:spacing w:line="276" w:lineRule="auto"/>
        <w:ind w:left="720"/>
        <w:jc w:val="both"/>
        <w:rPr>
          <w:rFonts w:ascii="Times New Roman" w:hAnsi="Times New Roman"/>
          <w:color w:val="auto"/>
        </w:rPr>
      </w:pPr>
      <w:r w:rsidRPr="0055677D">
        <w:rPr>
          <w:rFonts w:ascii="Times New Roman" w:hAnsi="Times New Roman"/>
          <w:color w:val="auto"/>
        </w:rPr>
        <w:t xml:space="preserve">The breaks up (components and their weightage) of continuous internal assessment are given as under: </w:t>
      </w:r>
    </w:p>
    <w:p w:rsidR="00B30EFC" w:rsidRPr="0055677D" w:rsidRDefault="00B30EFC" w:rsidP="00CE4A3E">
      <w:pPr>
        <w:pStyle w:val="Default"/>
        <w:spacing w:line="276" w:lineRule="auto"/>
        <w:ind w:left="720"/>
        <w:jc w:val="both"/>
        <w:rPr>
          <w:rFonts w:ascii="Times New Roman" w:hAnsi="Times New Roman"/>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714"/>
        <w:gridCol w:w="1542"/>
        <w:gridCol w:w="1549"/>
      </w:tblGrid>
      <w:tr w:rsidR="00B30EFC" w:rsidRPr="0055677D" w:rsidTr="00594430">
        <w:trPr>
          <w:trHeight w:val="450"/>
        </w:trPr>
        <w:tc>
          <w:tcPr>
            <w:tcW w:w="47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b/>
                <w:bCs/>
                <w:color w:val="auto"/>
              </w:rPr>
              <w:t>#</w:t>
            </w:r>
          </w:p>
        </w:tc>
        <w:tc>
          <w:tcPr>
            <w:tcW w:w="4714"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b/>
                <w:bCs/>
                <w:color w:val="auto"/>
              </w:rPr>
              <w:t>Title</w:t>
            </w:r>
          </w:p>
        </w:tc>
        <w:tc>
          <w:tcPr>
            <w:tcW w:w="154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b/>
                <w:bCs/>
                <w:color w:val="auto"/>
              </w:rPr>
              <w:t xml:space="preserve"> (CIA = 40%)</w:t>
            </w:r>
          </w:p>
        </w:tc>
        <w:tc>
          <w:tcPr>
            <w:tcW w:w="1549"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b/>
                <w:bCs/>
                <w:color w:val="auto"/>
              </w:rPr>
              <w:t xml:space="preserve"> (CIA = 50%)</w:t>
            </w:r>
          </w:p>
        </w:tc>
      </w:tr>
      <w:tr w:rsidR="00B30EFC" w:rsidRPr="0055677D" w:rsidTr="00594430">
        <w:trPr>
          <w:trHeight w:val="439"/>
        </w:trPr>
        <w:tc>
          <w:tcPr>
            <w:tcW w:w="47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c>
          <w:tcPr>
            <w:tcW w:w="4714" w:type="dxa"/>
            <w:vAlign w:val="center"/>
          </w:tcPr>
          <w:tbl>
            <w:tblPr>
              <w:tblW w:w="1946" w:type="dxa"/>
              <w:tblBorders>
                <w:top w:val="nil"/>
                <w:left w:val="nil"/>
                <w:bottom w:val="nil"/>
                <w:right w:val="nil"/>
              </w:tblBorders>
              <w:tblLayout w:type="fixed"/>
              <w:tblLook w:val="0000" w:firstRow="0" w:lastRow="0" w:firstColumn="0" w:lastColumn="0" w:noHBand="0" w:noVBand="0"/>
            </w:tblPr>
            <w:tblGrid>
              <w:gridCol w:w="1946"/>
            </w:tblGrid>
            <w:tr w:rsidR="00B30EFC" w:rsidRPr="0055677D" w:rsidTr="00594430">
              <w:trPr>
                <w:trHeight w:val="235"/>
              </w:trPr>
              <w:tc>
                <w:tcPr>
                  <w:tcW w:w="1946" w:type="dxa"/>
                </w:tcPr>
                <w:p w:rsidR="00B30EFC" w:rsidRPr="0055677D" w:rsidRDefault="00B30EFC" w:rsidP="00CE4A3E">
                  <w:pPr>
                    <w:pStyle w:val="Default"/>
                    <w:tabs>
                      <w:tab w:val="left" w:pos="1787"/>
                    </w:tabs>
                    <w:spacing w:line="276" w:lineRule="auto"/>
                    <w:ind w:right="-341"/>
                    <w:jc w:val="both"/>
                    <w:rPr>
                      <w:rFonts w:ascii="Times New Roman" w:hAnsi="Times New Roman"/>
                      <w:color w:val="auto"/>
                    </w:rPr>
                  </w:pPr>
                  <w:r w:rsidRPr="0055677D">
                    <w:rPr>
                      <w:rFonts w:ascii="Times New Roman" w:hAnsi="Times New Roman"/>
                      <w:color w:val="auto"/>
                    </w:rPr>
                    <w:t xml:space="preserve">Timely Registration </w:t>
                  </w:r>
                </w:p>
              </w:tc>
            </w:tr>
          </w:tbl>
          <w:p w:rsidR="00B30EFC" w:rsidRPr="0055677D" w:rsidRDefault="00B30EFC" w:rsidP="00CE4A3E">
            <w:pPr>
              <w:pStyle w:val="Default"/>
              <w:spacing w:line="276" w:lineRule="auto"/>
              <w:jc w:val="both"/>
              <w:rPr>
                <w:rFonts w:ascii="Times New Roman" w:hAnsi="Times New Roman"/>
                <w:color w:val="auto"/>
              </w:rPr>
            </w:pPr>
          </w:p>
        </w:tc>
        <w:tc>
          <w:tcPr>
            <w:tcW w:w="154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c>
          <w:tcPr>
            <w:tcW w:w="1549"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r>
      <w:tr w:rsidR="00B30EFC" w:rsidRPr="0055677D" w:rsidTr="00594430">
        <w:trPr>
          <w:trHeight w:val="571"/>
        </w:trPr>
        <w:tc>
          <w:tcPr>
            <w:tcW w:w="47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2</w:t>
            </w:r>
          </w:p>
        </w:tc>
        <w:tc>
          <w:tcPr>
            <w:tcW w:w="4714" w:type="dxa"/>
            <w:vAlign w:val="center"/>
          </w:tcPr>
          <w:tbl>
            <w:tblPr>
              <w:tblW w:w="2728" w:type="dxa"/>
              <w:tblBorders>
                <w:top w:val="nil"/>
                <w:left w:val="nil"/>
                <w:bottom w:val="nil"/>
                <w:right w:val="nil"/>
              </w:tblBorders>
              <w:tblLayout w:type="fixed"/>
              <w:tblLook w:val="0000" w:firstRow="0" w:lastRow="0" w:firstColumn="0" w:lastColumn="0" w:noHBand="0" w:noVBand="0"/>
            </w:tblPr>
            <w:tblGrid>
              <w:gridCol w:w="2728"/>
            </w:tblGrid>
            <w:tr w:rsidR="00B30EFC" w:rsidRPr="0055677D" w:rsidTr="00594430">
              <w:trPr>
                <w:trHeight w:val="235"/>
              </w:trPr>
              <w:tc>
                <w:tcPr>
                  <w:tcW w:w="2728" w:type="dxa"/>
                </w:tcPr>
                <w:p w:rsidR="00B30EFC" w:rsidRPr="0055677D" w:rsidRDefault="00B30EFC" w:rsidP="00CE4A3E">
                  <w:pPr>
                    <w:pStyle w:val="Default"/>
                    <w:spacing w:line="276" w:lineRule="auto"/>
                    <w:ind w:right="-465"/>
                    <w:jc w:val="both"/>
                    <w:rPr>
                      <w:rFonts w:ascii="Times New Roman" w:hAnsi="Times New Roman"/>
                      <w:color w:val="auto"/>
                    </w:rPr>
                  </w:pPr>
                  <w:r w:rsidRPr="0055677D">
                    <w:rPr>
                      <w:rFonts w:ascii="Times New Roman" w:hAnsi="Times New Roman"/>
                      <w:color w:val="auto"/>
                    </w:rPr>
                    <w:t xml:space="preserve">Topics &amp; Synopsis Approval </w:t>
                  </w:r>
                </w:p>
              </w:tc>
            </w:tr>
          </w:tbl>
          <w:p w:rsidR="00B30EFC" w:rsidRPr="0055677D" w:rsidRDefault="00B30EFC" w:rsidP="00CE4A3E">
            <w:pPr>
              <w:pStyle w:val="Default"/>
              <w:spacing w:line="276" w:lineRule="auto"/>
              <w:jc w:val="both"/>
              <w:rPr>
                <w:rFonts w:ascii="Times New Roman" w:hAnsi="Times New Roman"/>
                <w:color w:val="auto"/>
              </w:rPr>
            </w:pPr>
          </w:p>
        </w:tc>
        <w:tc>
          <w:tcPr>
            <w:tcW w:w="154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2</w:t>
            </w:r>
          </w:p>
        </w:tc>
        <w:tc>
          <w:tcPr>
            <w:tcW w:w="1549"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2</w:t>
            </w:r>
          </w:p>
        </w:tc>
      </w:tr>
      <w:tr w:rsidR="00B30EFC" w:rsidRPr="0055677D" w:rsidTr="00594430">
        <w:trPr>
          <w:trHeight w:val="1025"/>
        </w:trPr>
        <w:tc>
          <w:tcPr>
            <w:tcW w:w="47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lastRenderedPageBreak/>
              <w:t>3</w:t>
            </w:r>
          </w:p>
        </w:tc>
        <w:tc>
          <w:tcPr>
            <w:tcW w:w="4714" w:type="dxa"/>
            <w:vAlign w:val="center"/>
          </w:tcPr>
          <w:tbl>
            <w:tblPr>
              <w:tblW w:w="4232" w:type="dxa"/>
              <w:tblBorders>
                <w:top w:val="nil"/>
                <w:left w:val="nil"/>
                <w:bottom w:val="nil"/>
                <w:right w:val="nil"/>
              </w:tblBorders>
              <w:tblLayout w:type="fixed"/>
              <w:tblLook w:val="0000" w:firstRow="0" w:lastRow="0" w:firstColumn="0" w:lastColumn="0" w:noHBand="0" w:noVBand="0"/>
            </w:tblPr>
            <w:tblGrid>
              <w:gridCol w:w="4232"/>
            </w:tblGrid>
            <w:tr w:rsidR="00B30EFC" w:rsidRPr="0055677D" w:rsidTr="00594430">
              <w:trPr>
                <w:trHeight w:val="743"/>
              </w:trPr>
              <w:tc>
                <w:tcPr>
                  <w:tcW w:w="423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b/>
                      <w:bCs/>
                      <w:color w:val="auto"/>
                    </w:rPr>
                    <w:t xml:space="preserve">WPRs </w:t>
                  </w:r>
                </w:p>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 xml:space="preserve">No. of WPR Submitted) </w:t>
                  </w:r>
                </w:p>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 xml:space="preserve">Satisfactory WPR) </w:t>
                  </w:r>
                </w:p>
              </w:tc>
            </w:tr>
          </w:tbl>
          <w:p w:rsidR="00B30EFC" w:rsidRPr="0055677D" w:rsidRDefault="00B30EFC" w:rsidP="00CE4A3E">
            <w:pPr>
              <w:pStyle w:val="Default"/>
              <w:spacing w:line="276" w:lineRule="auto"/>
              <w:jc w:val="both"/>
              <w:rPr>
                <w:rFonts w:ascii="Times New Roman" w:hAnsi="Times New Roman"/>
                <w:color w:val="auto"/>
              </w:rPr>
            </w:pPr>
          </w:p>
        </w:tc>
        <w:tc>
          <w:tcPr>
            <w:tcW w:w="1542" w:type="dxa"/>
          </w:tcPr>
          <w:p w:rsidR="00B30EFC" w:rsidRPr="0055677D" w:rsidRDefault="00B30EFC" w:rsidP="00CE4A3E">
            <w:pPr>
              <w:pStyle w:val="Default"/>
              <w:spacing w:line="276" w:lineRule="auto"/>
              <w:jc w:val="both"/>
              <w:rPr>
                <w:rFonts w:ascii="Times New Roman" w:hAnsi="Times New Roman"/>
                <w:color w:val="auto"/>
              </w:rPr>
            </w:pPr>
          </w:p>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8</w:t>
            </w:r>
          </w:p>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7</w:t>
            </w:r>
          </w:p>
        </w:tc>
        <w:tc>
          <w:tcPr>
            <w:tcW w:w="1549" w:type="dxa"/>
          </w:tcPr>
          <w:p w:rsidR="00B30EFC" w:rsidRPr="0055677D" w:rsidRDefault="00B30EFC" w:rsidP="00CE4A3E">
            <w:pPr>
              <w:pStyle w:val="Default"/>
              <w:spacing w:line="276" w:lineRule="auto"/>
              <w:jc w:val="both"/>
              <w:rPr>
                <w:rFonts w:ascii="Times New Roman" w:hAnsi="Times New Roman"/>
                <w:color w:val="auto"/>
              </w:rPr>
            </w:pPr>
          </w:p>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10</w:t>
            </w:r>
          </w:p>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10</w:t>
            </w:r>
          </w:p>
        </w:tc>
      </w:tr>
      <w:tr w:rsidR="00B30EFC" w:rsidRPr="0055677D" w:rsidTr="00594430">
        <w:trPr>
          <w:trHeight w:val="835"/>
        </w:trPr>
        <w:tc>
          <w:tcPr>
            <w:tcW w:w="47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4</w:t>
            </w:r>
          </w:p>
        </w:tc>
        <w:tc>
          <w:tcPr>
            <w:tcW w:w="4714" w:type="dxa"/>
            <w:vAlign w:val="center"/>
          </w:tcPr>
          <w:tbl>
            <w:tblPr>
              <w:tblW w:w="4297" w:type="dxa"/>
              <w:tblBorders>
                <w:top w:val="nil"/>
                <w:left w:val="nil"/>
                <w:bottom w:val="nil"/>
                <w:right w:val="nil"/>
              </w:tblBorders>
              <w:tblLayout w:type="fixed"/>
              <w:tblLook w:val="0000" w:firstRow="0" w:lastRow="0" w:firstColumn="0" w:lastColumn="0" w:noHBand="0" w:noVBand="0"/>
            </w:tblPr>
            <w:tblGrid>
              <w:gridCol w:w="4297"/>
            </w:tblGrid>
            <w:tr w:rsidR="00B30EFC" w:rsidRPr="0055677D" w:rsidTr="00594430">
              <w:trPr>
                <w:trHeight w:val="522"/>
              </w:trPr>
              <w:tc>
                <w:tcPr>
                  <w:tcW w:w="4297"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 xml:space="preserve">2 Periodic Progress Review by a board of faculty through presentation </w:t>
                  </w:r>
                </w:p>
              </w:tc>
            </w:tr>
          </w:tbl>
          <w:p w:rsidR="00B30EFC" w:rsidRPr="0055677D" w:rsidRDefault="00B30EFC" w:rsidP="00CE4A3E">
            <w:pPr>
              <w:pStyle w:val="Default"/>
              <w:spacing w:line="276" w:lineRule="auto"/>
              <w:jc w:val="both"/>
              <w:rPr>
                <w:rFonts w:ascii="Times New Roman" w:hAnsi="Times New Roman"/>
                <w:color w:val="auto"/>
              </w:rPr>
            </w:pPr>
          </w:p>
        </w:tc>
        <w:tc>
          <w:tcPr>
            <w:tcW w:w="154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8</w:t>
            </w:r>
          </w:p>
        </w:tc>
        <w:tc>
          <w:tcPr>
            <w:tcW w:w="1549"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8</w:t>
            </w:r>
          </w:p>
        </w:tc>
      </w:tr>
      <w:tr w:rsidR="00B30EFC" w:rsidRPr="0055677D" w:rsidTr="00594430">
        <w:trPr>
          <w:trHeight w:val="552"/>
        </w:trPr>
        <w:tc>
          <w:tcPr>
            <w:tcW w:w="47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5</w:t>
            </w:r>
          </w:p>
        </w:tc>
        <w:tc>
          <w:tcPr>
            <w:tcW w:w="4714" w:type="dxa"/>
            <w:vAlign w:val="center"/>
          </w:tcPr>
          <w:tbl>
            <w:tblPr>
              <w:tblW w:w="1682" w:type="dxa"/>
              <w:tblBorders>
                <w:top w:val="nil"/>
                <w:left w:val="nil"/>
                <w:bottom w:val="nil"/>
                <w:right w:val="nil"/>
              </w:tblBorders>
              <w:tblLayout w:type="fixed"/>
              <w:tblLook w:val="0000" w:firstRow="0" w:lastRow="0" w:firstColumn="0" w:lastColumn="0" w:noHBand="0" w:noVBand="0"/>
            </w:tblPr>
            <w:tblGrid>
              <w:gridCol w:w="1682"/>
            </w:tblGrid>
            <w:tr w:rsidR="00B30EFC" w:rsidRPr="0055677D" w:rsidTr="00594430">
              <w:trPr>
                <w:trHeight w:val="235"/>
              </w:trPr>
              <w:tc>
                <w:tcPr>
                  <w:tcW w:w="1682" w:type="dxa"/>
                </w:tcPr>
                <w:p w:rsidR="00B30EFC" w:rsidRPr="0055677D" w:rsidRDefault="00B30EFC" w:rsidP="00CE4A3E">
                  <w:pPr>
                    <w:pStyle w:val="Default"/>
                    <w:spacing w:line="276" w:lineRule="auto"/>
                    <w:ind w:right="-783"/>
                    <w:jc w:val="both"/>
                    <w:rPr>
                      <w:rFonts w:ascii="Times New Roman" w:hAnsi="Times New Roman"/>
                      <w:color w:val="auto"/>
                    </w:rPr>
                  </w:pPr>
                  <w:r w:rsidRPr="0055677D">
                    <w:rPr>
                      <w:rFonts w:ascii="Times New Roman" w:hAnsi="Times New Roman"/>
                      <w:color w:val="auto"/>
                    </w:rPr>
                    <w:t xml:space="preserve">1st Draft on time </w:t>
                  </w:r>
                </w:p>
              </w:tc>
            </w:tr>
          </w:tbl>
          <w:p w:rsidR="00B30EFC" w:rsidRPr="0055677D" w:rsidRDefault="00B30EFC" w:rsidP="00CE4A3E">
            <w:pPr>
              <w:pStyle w:val="Default"/>
              <w:spacing w:line="276" w:lineRule="auto"/>
              <w:jc w:val="both"/>
              <w:rPr>
                <w:rFonts w:ascii="Times New Roman" w:hAnsi="Times New Roman"/>
                <w:color w:val="auto"/>
              </w:rPr>
            </w:pPr>
          </w:p>
        </w:tc>
        <w:tc>
          <w:tcPr>
            <w:tcW w:w="154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c>
          <w:tcPr>
            <w:tcW w:w="1549"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r>
      <w:tr w:rsidR="00B30EFC" w:rsidRPr="0055677D" w:rsidTr="00594430">
        <w:trPr>
          <w:trHeight w:val="477"/>
        </w:trPr>
        <w:tc>
          <w:tcPr>
            <w:tcW w:w="47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6</w:t>
            </w:r>
          </w:p>
        </w:tc>
        <w:tc>
          <w:tcPr>
            <w:tcW w:w="4714" w:type="dxa"/>
            <w:vAlign w:val="center"/>
          </w:tcPr>
          <w:tbl>
            <w:tblPr>
              <w:tblW w:w="1754" w:type="dxa"/>
              <w:tblBorders>
                <w:top w:val="nil"/>
                <w:left w:val="nil"/>
                <w:bottom w:val="nil"/>
                <w:right w:val="nil"/>
              </w:tblBorders>
              <w:tblLayout w:type="fixed"/>
              <w:tblLook w:val="0000" w:firstRow="0" w:lastRow="0" w:firstColumn="0" w:lastColumn="0" w:noHBand="0" w:noVBand="0"/>
            </w:tblPr>
            <w:tblGrid>
              <w:gridCol w:w="1754"/>
            </w:tblGrid>
            <w:tr w:rsidR="00B30EFC" w:rsidRPr="0055677D" w:rsidTr="00594430">
              <w:trPr>
                <w:trHeight w:val="235"/>
              </w:trPr>
              <w:tc>
                <w:tcPr>
                  <w:tcW w:w="1754" w:type="dxa"/>
                </w:tcPr>
                <w:p w:rsidR="00B30EFC" w:rsidRPr="0055677D" w:rsidRDefault="00B30EFC" w:rsidP="00CE4A3E">
                  <w:pPr>
                    <w:pStyle w:val="Default"/>
                    <w:spacing w:line="276" w:lineRule="auto"/>
                    <w:ind w:right="-621"/>
                    <w:jc w:val="both"/>
                    <w:rPr>
                      <w:rFonts w:ascii="Times New Roman" w:hAnsi="Times New Roman"/>
                      <w:color w:val="auto"/>
                    </w:rPr>
                  </w:pPr>
                  <w:r w:rsidRPr="0055677D">
                    <w:rPr>
                      <w:rFonts w:ascii="Times New Roman" w:hAnsi="Times New Roman"/>
                      <w:color w:val="auto"/>
                    </w:rPr>
                    <w:t xml:space="preserve">2nd Draft on time </w:t>
                  </w:r>
                </w:p>
              </w:tc>
            </w:tr>
          </w:tbl>
          <w:p w:rsidR="00B30EFC" w:rsidRPr="0055677D" w:rsidRDefault="00B30EFC" w:rsidP="00CE4A3E">
            <w:pPr>
              <w:pStyle w:val="Default"/>
              <w:spacing w:line="276" w:lineRule="auto"/>
              <w:jc w:val="both"/>
              <w:rPr>
                <w:rFonts w:ascii="Times New Roman" w:hAnsi="Times New Roman"/>
                <w:color w:val="auto"/>
              </w:rPr>
            </w:pPr>
          </w:p>
        </w:tc>
        <w:tc>
          <w:tcPr>
            <w:tcW w:w="154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c>
          <w:tcPr>
            <w:tcW w:w="1549"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r>
      <w:tr w:rsidR="00B30EFC" w:rsidRPr="0055677D" w:rsidTr="00594430">
        <w:trPr>
          <w:trHeight w:val="424"/>
        </w:trPr>
        <w:tc>
          <w:tcPr>
            <w:tcW w:w="47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7</w:t>
            </w:r>
          </w:p>
        </w:tc>
        <w:tc>
          <w:tcPr>
            <w:tcW w:w="4714" w:type="dxa"/>
            <w:vAlign w:val="center"/>
          </w:tcPr>
          <w:tbl>
            <w:tblPr>
              <w:tblW w:w="4600" w:type="dxa"/>
              <w:tblBorders>
                <w:top w:val="nil"/>
                <w:left w:val="nil"/>
                <w:bottom w:val="nil"/>
                <w:right w:val="nil"/>
              </w:tblBorders>
              <w:tblLayout w:type="fixed"/>
              <w:tblLook w:val="0000" w:firstRow="0" w:lastRow="0" w:firstColumn="0" w:lastColumn="0" w:noHBand="0" w:noVBand="0"/>
            </w:tblPr>
            <w:tblGrid>
              <w:gridCol w:w="4600"/>
            </w:tblGrid>
            <w:tr w:rsidR="00B30EFC" w:rsidRPr="0055677D" w:rsidTr="00594430">
              <w:trPr>
                <w:trHeight w:val="522"/>
              </w:trPr>
              <w:tc>
                <w:tcPr>
                  <w:tcW w:w="460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 xml:space="preserve">Final Report (Report with &lt;10% Plagiarism) </w:t>
                  </w:r>
                </w:p>
              </w:tc>
            </w:tr>
          </w:tbl>
          <w:p w:rsidR="00B30EFC" w:rsidRPr="0055677D" w:rsidRDefault="00B30EFC" w:rsidP="00CE4A3E">
            <w:pPr>
              <w:pStyle w:val="Default"/>
              <w:spacing w:line="276" w:lineRule="auto"/>
              <w:jc w:val="both"/>
              <w:rPr>
                <w:rFonts w:ascii="Times New Roman" w:hAnsi="Times New Roman"/>
                <w:color w:val="auto"/>
              </w:rPr>
            </w:pPr>
          </w:p>
        </w:tc>
        <w:tc>
          <w:tcPr>
            <w:tcW w:w="154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c>
          <w:tcPr>
            <w:tcW w:w="1549"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r>
      <w:tr w:rsidR="00B30EFC" w:rsidRPr="0055677D" w:rsidTr="00594430">
        <w:trPr>
          <w:trHeight w:val="457"/>
        </w:trPr>
        <w:tc>
          <w:tcPr>
            <w:tcW w:w="47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8</w:t>
            </w:r>
          </w:p>
        </w:tc>
        <w:tc>
          <w:tcPr>
            <w:tcW w:w="4714" w:type="dxa"/>
            <w:vAlign w:val="center"/>
          </w:tcPr>
          <w:tbl>
            <w:tblPr>
              <w:tblW w:w="2932" w:type="dxa"/>
              <w:tblBorders>
                <w:top w:val="nil"/>
                <w:left w:val="nil"/>
                <w:bottom w:val="nil"/>
                <w:right w:val="nil"/>
              </w:tblBorders>
              <w:tblLayout w:type="fixed"/>
              <w:tblLook w:val="0000" w:firstRow="0" w:lastRow="0" w:firstColumn="0" w:lastColumn="0" w:noHBand="0" w:noVBand="0"/>
            </w:tblPr>
            <w:tblGrid>
              <w:gridCol w:w="2932"/>
            </w:tblGrid>
            <w:tr w:rsidR="00B30EFC" w:rsidRPr="0055677D" w:rsidTr="00594430">
              <w:trPr>
                <w:trHeight w:val="235"/>
              </w:trPr>
              <w:tc>
                <w:tcPr>
                  <w:tcW w:w="2932" w:type="dxa"/>
                </w:tcPr>
                <w:p w:rsidR="00B30EFC" w:rsidRPr="0055677D" w:rsidRDefault="00B30EFC" w:rsidP="00CE4A3E">
                  <w:pPr>
                    <w:pStyle w:val="Default"/>
                    <w:tabs>
                      <w:tab w:val="left" w:pos="3047"/>
                    </w:tabs>
                    <w:spacing w:line="276" w:lineRule="auto"/>
                    <w:ind w:right="-353"/>
                    <w:jc w:val="both"/>
                    <w:rPr>
                      <w:rFonts w:ascii="Times New Roman" w:hAnsi="Times New Roman"/>
                      <w:color w:val="auto"/>
                    </w:rPr>
                  </w:pPr>
                  <w:r w:rsidRPr="0055677D">
                    <w:rPr>
                      <w:rFonts w:ascii="Times New Roman" w:hAnsi="Times New Roman"/>
                      <w:color w:val="auto"/>
                    </w:rPr>
                    <w:t xml:space="preserve">Final Report timely submission </w:t>
                  </w:r>
                </w:p>
              </w:tc>
            </w:tr>
          </w:tbl>
          <w:p w:rsidR="00B30EFC" w:rsidRPr="0055677D" w:rsidRDefault="00B30EFC" w:rsidP="00CE4A3E">
            <w:pPr>
              <w:pStyle w:val="Default"/>
              <w:spacing w:line="276" w:lineRule="auto"/>
              <w:jc w:val="both"/>
              <w:rPr>
                <w:rFonts w:ascii="Times New Roman" w:hAnsi="Times New Roman"/>
                <w:color w:val="auto"/>
              </w:rPr>
            </w:pPr>
          </w:p>
        </w:tc>
        <w:tc>
          <w:tcPr>
            <w:tcW w:w="154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c>
          <w:tcPr>
            <w:tcW w:w="1549"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r>
      <w:tr w:rsidR="00B30EFC" w:rsidRPr="0055677D" w:rsidTr="00594430">
        <w:trPr>
          <w:trHeight w:val="552"/>
        </w:trPr>
        <w:tc>
          <w:tcPr>
            <w:tcW w:w="47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9</w:t>
            </w:r>
          </w:p>
        </w:tc>
        <w:tc>
          <w:tcPr>
            <w:tcW w:w="4714" w:type="dxa"/>
            <w:vAlign w:val="center"/>
          </w:tcPr>
          <w:tbl>
            <w:tblPr>
              <w:tblW w:w="2374" w:type="dxa"/>
              <w:tblBorders>
                <w:top w:val="nil"/>
                <w:left w:val="nil"/>
                <w:bottom w:val="nil"/>
                <w:right w:val="nil"/>
              </w:tblBorders>
              <w:tblLayout w:type="fixed"/>
              <w:tblLook w:val="0000" w:firstRow="0" w:lastRow="0" w:firstColumn="0" w:lastColumn="0" w:noHBand="0" w:noVBand="0"/>
            </w:tblPr>
            <w:tblGrid>
              <w:gridCol w:w="2374"/>
            </w:tblGrid>
            <w:tr w:rsidR="00B30EFC" w:rsidRPr="0055677D" w:rsidTr="00594430">
              <w:trPr>
                <w:trHeight w:val="235"/>
              </w:trPr>
              <w:tc>
                <w:tcPr>
                  <w:tcW w:w="2374" w:type="dxa"/>
                </w:tcPr>
                <w:p w:rsidR="00B30EFC" w:rsidRPr="0055677D" w:rsidRDefault="00B30EFC" w:rsidP="00CE4A3E">
                  <w:pPr>
                    <w:pStyle w:val="Default"/>
                    <w:spacing w:line="276" w:lineRule="auto"/>
                    <w:ind w:right="-637"/>
                    <w:jc w:val="both"/>
                    <w:rPr>
                      <w:rFonts w:ascii="Times New Roman" w:hAnsi="Times New Roman"/>
                      <w:color w:val="auto"/>
                    </w:rPr>
                  </w:pPr>
                  <w:r w:rsidRPr="0055677D">
                    <w:rPr>
                      <w:rFonts w:ascii="Times New Roman" w:hAnsi="Times New Roman"/>
                      <w:color w:val="auto"/>
                    </w:rPr>
                    <w:t xml:space="preserve">Final Report Assessment </w:t>
                  </w:r>
                </w:p>
              </w:tc>
            </w:tr>
          </w:tbl>
          <w:p w:rsidR="00B30EFC" w:rsidRPr="0055677D" w:rsidRDefault="00B30EFC" w:rsidP="00CE4A3E">
            <w:pPr>
              <w:pStyle w:val="Default"/>
              <w:spacing w:line="276" w:lineRule="auto"/>
              <w:jc w:val="both"/>
              <w:rPr>
                <w:rFonts w:ascii="Times New Roman" w:hAnsi="Times New Roman"/>
                <w:color w:val="auto"/>
              </w:rPr>
            </w:pPr>
          </w:p>
        </w:tc>
        <w:tc>
          <w:tcPr>
            <w:tcW w:w="154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10</w:t>
            </w:r>
          </w:p>
        </w:tc>
        <w:tc>
          <w:tcPr>
            <w:tcW w:w="1549"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15</w:t>
            </w:r>
          </w:p>
        </w:tc>
      </w:tr>
    </w:tbl>
    <w:p w:rsidR="00B30EFC" w:rsidRPr="0055677D" w:rsidRDefault="00B30EFC" w:rsidP="00CE4A3E">
      <w:pPr>
        <w:pStyle w:val="Default"/>
        <w:spacing w:line="276" w:lineRule="auto"/>
        <w:jc w:val="both"/>
        <w:rPr>
          <w:rFonts w:ascii="Times New Roman" w:hAnsi="Times New Roman"/>
          <w:b/>
          <w:color w:val="FF0000"/>
          <w:u w:val="single"/>
        </w:rPr>
      </w:pPr>
    </w:p>
    <w:p w:rsidR="00B30EFC" w:rsidRPr="0055677D" w:rsidRDefault="00B30EFC" w:rsidP="00CE4A3E">
      <w:pPr>
        <w:widowControl w:val="0"/>
        <w:overflowPunct w:val="0"/>
        <w:autoSpaceDE w:val="0"/>
        <w:autoSpaceDN w:val="0"/>
        <w:adjustRightInd w:val="0"/>
        <w:spacing w:after="0"/>
        <w:jc w:val="both"/>
        <w:rPr>
          <w:rFonts w:ascii="Times New Roman" w:hAnsi="Times New Roman"/>
          <w:sz w:val="24"/>
          <w:szCs w:val="24"/>
        </w:rPr>
      </w:pPr>
    </w:p>
    <w:p w:rsidR="00B30EFC" w:rsidRPr="0055677D" w:rsidRDefault="00B30EFC" w:rsidP="00CE4A3E">
      <w:pPr>
        <w:pStyle w:val="ListParagraph"/>
        <w:widowControl w:val="0"/>
        <w:numPr>
          <w:ilvl w:val="1"/>
          <w:numId w:val="57"/>
        </w:numPr>
        <w:overflowPunct w:val="0"/>
        <w:autoSpaceDE w:val="0"/>
        <w:autoSpaceDN w:val="0"/>
        <w:adjustRightInd w:val="0"/>
        <w:spacing w:after="0"/>
        <w:jc w:val="both"/>
        <w:rPr>
          <w:rFonts w:ascii="Times New Roman" w:hAnsi="Times New Roman"/>
          <w:b/>
          <w:bCs/>
          <w:sz w:val="24"/>
          <w:szCs w:val="24"/>
        </w:rPr>
      </w:pPr>
      <w:r w:rsidRPr="0055677D">
        <w:rPr>
          <w:rFonts w:ascii="Times New Roman" w:hAnsi="Times New Roman"/>
          <w:b/>
          <w:bCs/>
          <w:sz w:val="24"/>
          <w:szCs w:val="24"/>
        </w:rPr>
        <w:t xml:space="preserve">Minimum &amp; Maximum Duration </w:t>
      </w:r>
      <w:r w:rsidR="0015678D" w:rsidRPr="0055677D">
        <w:rPr>
          <w:rFonts w:ascii="Times New Roman" w:hAnsi="Times New Roman"/>
          <w:b/>
          <w:bCs/>
          <w:sz w:val="24"/>
          <w:szCs w:val="24"/>
        </w:rPr>
        <w:t>o</w:t>
      </w:r>
      <w:r w:rsidRPr="0055677D">
        <w:rPr>
          <w:rFonts w:ascii="Times New Roman" w:hAnsi="Times New Roman"/>
          <w:b/>
          <w:bCs/>
          <w:sz w:val="24"/>
          <w:szCs w:val="24"/>
        </w:rPr>
        <w:t xml:space="preserve">f Academic Programmes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F453CD">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The maximum permissible period for completing a programme for the programmes of more than two academic years duration, the maximum permissible period shall be n+2 academic years (four semesters), where “n” represents the minimum duration of the programme. On request from the student and recommendation of HoI/Dean, Vice Chancellor may grant extension of one more year(1) i.e. n+1+(1) for 2 years course </w:t>
      </w:r>
    </w:p>
    <w:p w:rsidR="00B30EFC" w:rsidRPr="0055677D" w:rsidRDefault="00B30EFC" w:rsidP="00CE4A3E">
      <w:pPr>
        <w:widowControl w:val="0"/>
        <w:overflowPunct w:val="0"/>
        <w:autoSpaceDE w:val="0"/>
        <w:autoSpaceDN w:val="0"/>
        <w:adjustRightInd w:val="0"/>
        <w:spacing w:after="0"/>
        <w:ind w:left="420"/>
        <w:jc w:val="both"/>
        <w:rPr>
          <w:rFonts w:ascii="Times New Roman" w:hAnsi="Times New Roman"/>
          <w:sz w:val="24"/>
          <w:szCs w:val="24"/>
        </w:rPr>
      </w:pPr>
    </w:p>
    <w:p w:rsidR="00B30EFC" w:rsidRPr="0055677D" w:rsidRDefault="00B30EFC" w:rsidP="00CE4A3E">
      <w:pPr>
        <w:pStyle w:val="ListParagraph"/>
        <w:widowControl w:val="0"/>
        <w:numPr>
          <w:ilvl w:val="1"/>
          <w:numId w:val="57"/>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b/>
          <w:bCs/>
          <w:sz w:val="24"/>
          <w:szCs w:val="24"/>
        </w:rPr>
        <w:t xml:space="preserve">Grading System </w:t>
      </w: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widowControl w:val="0"/>
        <w:numPr>
          <w:ilvl w:val="0"/>
          <w:numId w:val="20"/>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The level of students academic performance as the aggregate of continuous evaluation and end term examination shall be reflected by letter grades on a ten point scale according to the connotation as per Table - A </w:t>
      </w:r>
    </w:p>
    <w:p w:rsidR="00B30EFC" w:rsidRPr="0055677D" w:rsidRDefault="00B30EFC" w:rsidP="00CE4A3E">
      <w:pPr>
        <w:widowControl w:val="0"/>
        <w:autoSpaceDE w:val="0"/>
        <w:autoSpaceDN w:val="0"/>
        <w:adjustRightInd w:val="0"/>
        <w:spacing w:after="0"/>
        <w:ind w:left="4464"/>
        <w:jc w:val="both"/>
        <w:rPr>
          <w:rFonts w:ascii="Times New Roman" w:hAnsi="Times New Roman"/>
          <w:b/>
          <w:bCs/>
          <w:sz w:val="24"/>
          <w:szCs w:val="24"/>
        </w:rPr>
      </w:pPr>
    </w:p>
    <w:p w:rsidR="00B30EFC" w:rsidRPr="0055677D" w:rsidRDefault="00B30EFC" w:rsidP="00CE4A3E">
      <w:pPr>
        <w:widowControl w:val="0"/>
        <w:autoSpaceDE w:val="0"/>
        <w:autoSpaceDN w:val="0"/>
        <w:adjustRightInd w:val="0"/>
        <w:spacing w:after="0"/>
        <w:ind w:left="4464"/>
        <w:jc w:val="both"/>
        <w:rPr>
          <w:rFonts w:ascii="Times New Roman" w:hAnsi="Times New Roman"/>
          <w:sz w:val="24"/>
          <w:szCs w:val="24"/>
        </w:rPr>
      </w:pPr>
      <w:r w:rsidRPr="0055677D">
        <w:rPr>
          <w:rFonts w:ascii="Times New Roman" w:hAnsi="Times New Roman"/>
          <w:b/>
          <w:bCs/>
          <w:sz w:val="24"/>
          <w:szCs w:val="24"/>
        </w:rPr>
        <w:t>TABLE - A</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noProof/>
          <w:sz w:val="24"/>
          <w:szCs w:val="24"/>
          <w:lang w:val="en-IN" w:eastAsia="en-IN"/>
        </w:rPr>
        <w:drawing>
          <wp:anchor distT="0" distB="0" distL="114300" distR="114300" simplePos="0" relativeHeight="251659264" behindDoc="1" locked="0" layoutInCell="0" allowOverlap="1">
            <wp:simplePos x="0" y="0"/>
            <wp:positionH relativeFrom="column">
              <wp:posOffset>530860</wp:posOffset>
            </wp:positionH>
            <wp:positionV relativeFrom="paragraph">
              <wp:posOffset>23495</wp:posOffset>
            </wp:positionV>
            <wp:extent cx="5154930" cy="2863850"/>
            <wp:effectExtent l="19050" t="0" r="762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5154930" cy="2863850"/>
                    </a:xfrm>
                    <a:prstGeom prst="rect">
                      <a:avLst/>
                    </a:prstGeom>
                    <a:noFill/>
                  </pic:spPr>
                </pic:pic>
              </a:graphicData>
            </a:graphic>
          </wp:anchor>
        </w:drawing>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0"/>
        <w:gridCol w:w="3960"/>
        <w:gridCol w:w="2240"/>
      </w:tblGrid>
      <w:tr w:rsidR="00B30EFC" w:rsidRPr="0055677D" w:rsidTr="00594430">
        <w:trPr>
          <w:trHeight w:val="257"/>
        </w:trPr>
        <w:tc>
          <w:tcPr>
            <w:tcW w:w="1860" w:type="dxa"/>
            <w:vAlign w:val="bottom"/>
          </w:tcPr>
          <w:p w:rsidR="00B30EFC" w:rsidRPr="0055677D" w:rsidRDefault="00B30EFC" w:rsidP="00CE4A3E">
            <w:pPr>
              <w:widowControl w:val="0"/>
              <w:autoSpaceDE w:val="0"/>
              <w:autoSpaceDN w:val="0"/>
              <w:adjustRightInd w:val="0"/>
              <w:spacing w:after="0"/>
              <w:ind w:left="680"/>
              <w:jc w:val="both"/>
              <w:rPr>
                <w:rFonts w:ascii="Times New Roman" w:hAnsi="Times New Roman"/>
                <w:sz w:val="24"/>
                <w:szCs w:val="24"/>
              </w:rPr>
            </w:pPr>
            <w:r w:rsidRPr="0055677D">
              <w:rPr>
                <w:rFonts w:ascii="Times New Roman" w:hAnsi="Times New Roman"/>
                <w:b/>
                <w:bCs/>
                <w:sz w:val="24"/>
                <w:szCs w:val="24"/>
              </w:rPr>
              <w:t>Grade</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b/>
                <w:bCs/>
                <w:w w:val="84"/>
                <w:sz w:val="24"/>
                <w:szCs w:val="24"/>
              </w:rPr>
              <w:t>Qualitative Meaning</w:t>
            </w:r>
          </w:p>
        </w:tc>
        <w:tc>
          <w:tcPr>
            <w:tcW w:w="2240" w:type="dxa"/>
            <w:vAlign w:val="bottom"/>
          </w:tcPr>
          <w:p w:rsidR="00B30EFC" w:rsidRPr="0055677D" w:rsidRDefault="00B30EFC" w:rsidP="00CE4A3E">
            <w:pPr>
              <w:widowControl w:val="0"/>
              <w:autoSpaceDE w:val="0"/>
              <w:autoSpaceDN w:val="0"/>
              <w:adjustRightInd w:val="0"/>
              <w:spacing w:after="0"/>
              <w:ind w:left="320"/>
              <w:jc w:val="both"/>
              <w:rPr>
                <w:rFonts w:ascii="Times New Roman" w:hAnsi="Times New Roman"/>
                <w:sz w:val="24"/>
                <w:szCs w:val="24"/>
              </w:rPr>
            </w:pPr>
            <w:r w:rsidRPr="0055677D">
              <w:rPr>
                <w:rFonts w:ascii="Times New Roman" w:hAnsi="Times New Roman"/>
                <w:b/>
                <w:bCs/>
                <w:w w:val="97"/>
                <w:sz w:val="24"/>
                <w:szCs w:val="24"/>
              </w:rPr>
              <w:t>Grade Point Attached</w:t>
            </w:r>
          </w:p>
        </w:tc>
      </w:tr>
      <w:tr w:rsidR="00B30EFC" w:rsidRPr="0055677D" w:rsidTr="00594430">
        <w:trPr>
          <w:trHeight w:val="226"/>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A+</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5"/>
                <w:sz w:val="24"/>
                <w:szCs w:val="24"/>
              </w:rPr>
              <w:t>Outstanding</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4"/>
                <w:sz w:val="24"/>
                <w:szCs w:val="24"/>
              </w:rPr>
              <w:t>10</w:t>
            </w:r>
          </w:p>
        </w:tc>
      </w:tr>
      <w:tr w:rsidR="00B30EFC" w:rsidRPr="0055677D" w:rsidTr="00594430">
        <w:trPr>
          <w:trHeight w:val="226"/>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A</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2"/>
                <w:sz w:val="24"/>
                <w:szCs w:val="24"/>
              </w:rPr>
              <w:t>Excellent</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5"/>
                <w:sz w:val="24"/>
                <w:szCs w:val="24"/>
              </w:rPr>
              <w:t>9</w:t>
            </w:r>
          </w:p>
        </w:tc>
      </w:tr>
      <w:tr w:rsidR="00B30EFC" w:rsidRPr="0055677D" w:rsidTr="00594430">
        <w:trPr>
          <w:trHeight w:val="226"/>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A-</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1"/>
                <w:sz w:val="24"/>
                <w:szCs w:val="24"/>
              </w:rPr>
              <w:t>Very Good</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5"/>
                <w:sz w:val="24"/>
                <w:szCs w:val="24"/>
              </w:rPr>
              <w:t>8</w:t>
            </w:r>
          </w:p>
        </w:tc>
      </w:tr>
      <w:tr w:rsidR="00B30EFC" w:rsidRPr="0055677D" w:rsidTr="00594430">
        <w:trPr>
          <w:trHeight w:val="226"/>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B+</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7"/>
                <w:sz w:val="24"/>
                <w:szCs w:val="24"/>
              </w:rPr>
              <w:t>Good</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5"/>
                <w:sz w:val="24"/>
                <w:szCs w:val="24"/>
              </w:rPr>
              <w:t>7</w:t>
            </w:r>
          </w:p>
        </w:tc>
      </w:tr>
      <w:tr w:rsidR="00B30EFC" w:rsidRPr="0055677D" w:rsidTr="00594430">
        <w:trPr>
          <w:trHeight w:val="227"/>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B</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4"/>
                <w:sz w:val="24"/>
                <w:szCs w:val="24"/>
              </w:rPr>
              <w:t>Above Average</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5"/>
                <w:sz w:val="24"/>
                <w:szCs w:val="24"/>
              </w:rPr>
              <w:t>6</w:t>
            </w:r>
          </w:p>
        </w:tc>
      </w:tr>
      <w:tr w:rsidR="00B30EFC" w:rsidRPr="0055677D" w:rsidTr="00594430">
        <w:trPr>
          <w:trHeight w:val="228"/>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B-</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4"/>
                <w:sz w:val="24"/>
                <w:szCs w:val="24"/>
              </w:rPr>
              <w:t>Average</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5"/>
                <w:sz w:val="24"/>
                <w:szCs w:val="24"/>
              </w:rPr>
              <w:t>5</w:t>
            </w:r>
          </w:p>
        </w:tc>
      </w:tr>
      <w:tr w:rsidR="00B30EFC" w:rsidRPr="0055677D" w:rsidTr="00594430">
        <w:trPr>
          <w:trHeight w:val="229"/>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C+</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8"/>
                <w:sz w:val="24"/>
                <w:szCs w:val="24"/>
              </w:rPr>
              <w:t>Satisfactory</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5"/>
                <w:sz w:val="24"/>
                <w:szCs w:val="24"/>
              </w:rPr>
              <w:t>4</w:t>
            </w:r>
          </w:p>
        </w:tc>
      </w:tr>
      <w:tr w:rsidR="00B30EFC" w:rsidRPr="0055677D" w:rsidTr="00594430">
        <w:trPr>
          <w:trHeight w:val="230"/>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C</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3"/>
                <w:sz w:val="24"/>
                <w:szCs w:val="24"/>
              </w:rPr>
              <w:t>Border Line</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5"/>
                <w:sz w:val="24"/>
                <w:szCs w:val="24"/>
              </w:rPr>
              <w:t>3</w:t>
            </w:r>
          </w:p>
        </w:tc>
      </w:tr>
      <w:tr w:rsidR="00B30EFC" w:rsidRPr="0055677D" w:rsidTr="00594430">
        <w:trPr>
          <w:trHeight w:val="231"/>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F</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8"/>
                <w:sz w:val="24"/>
                <w:szCs w:val="24"/>
              </w:rPr>
              <w:t>Fail</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5"/>
                <w:sz w:val="24"/>
                <w:szCs w:val="24"/>
              </w:rPr>
              <w:t>0</w:t>
            </w:r>
          </w:p>
        </w:tc>
      </w:tr>
      <w:tr w:rsidR="00B30EFC" w:rsidRPr="0055677D" w:rsidTr="00594430">
        <w:trPr>
          <w:trHeight w:val="232"/>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I</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6"/>
                <w:sz w:val="24"/>
                <w:szCs w:val="24"/>
              </w:rPr>
              <w:t>Incomplete</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5"/>
                <w:sz w:val="24"/>
                <w:szCs w:val="24"/>
              </w:rPr>
              <w:t>0</w:t>
            </w:r>
          </w:p>
        </w:tc>
      </w:tr>
      <w:tr w:rsidR="00B30EFC" w:rsidRPr="0055677D" w:rsidTr="00594430">
        <w:trPr>
          <w:trHeight w:val="701"/>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lastRenderedPageBreak/>
              <w:t>(F) DE</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0"/>
                <w:sz w:val="24"/>
                <w:szCs w:val="24"/>
              </w:rPr>
              <w:t>Debarred</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5"/>
                <w:sz w:val="24"/>
                <w:szCs w:val="24"/>
              </w:rPr>
              <w:t>0</w:t>
            </w:r>
          </w:p>
        </w:tc>
      </w:tr>
      <w:tr w:rsidR="00B30EFC" w:rsidRPr="0055677D" w:rsidTr="00594430">
        <w:trPr>
          <w:trHeight w:val="234"/>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AB</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7"/>
                <w:sz w:val="24"/>
                <w:szCs w:val="24"/>
              </w:rPr>
              <w:t>Absent</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5"/>
                <w:sz w:val="24"/>
                <w:szCs w:val="24"/>
              </w:rPr>
              <w:t>0</w:t>
            </w:r>
          </w:p>
        </w:tc>
      </w:tr>
      <w:tr w:rsidR="00B30EFC" w:rsidRPr="0055677D" w:rsidTr="00594430">
        <w:trPr>
          <w:trHeight w:val="235"/>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U</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4"/>
                <w:sz w:val="24"/>
                <w:szCs w:val="24"/>
              </w:rPr>
              <w:t>Unsuccessful</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4"/>
                <w:sz w:val="24"/>
                <w:szCs w:val="24"/>
              </w:rPr>
              <w:t>-</w:t>
            </w:r>
          </w:p>
        </w:tc>
      </w:tr>
      <w:tr w:rsidR="00B30EFC" w:rsidRPr="0055677D" w:rsidTr="00594430">
        <w:trPr>
          <w:trHeight w:val="235"/>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S</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4"/>
                <w:sz w:val="24"/>
                <w:szCs w:val="24"/>
              </w:rPr>
              <w:t>Successful</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4"/>
                <w:sz w:val="24"/>
                <w:szCs w:val="24"/>
              </w:rPr>
              <w:t>-</w:t>
            </w:r>
          </w:p>
        </w:tc>
      </w:tr>
    </w:tbl>
    <w:p w:rsidR="00B30EFC" w:rsidRPr="0055677D" w:rsidRDefault="00B30EFC" w:rsidP="00CE4A3E">
      <w:pPr>
        <w:widowControl w:val="0"/>
        <w:overflowPunct w:val="0"/>
        <w:autoSpaceDE w:val="0"/>
        <w:autoSpaceDN w:val="0"/>
        <w:adjustRightInd w:val="0"/>
        <w:spacing w:after="0"/>
        <w:ind w:left="543"/>
        <w:jc w:val="both"/>
        <w:rPr>
          <w:rFonts w:ascii="Times New Roman" w:hAnsi="Times New Roman"/>
          <w:b/>
          <w:bCs/>
          <w:sz w:val="24"/>
          <w:szCs w:val="24"/>
        </w:rPr>
      </w:pPr>
    </w:p>
    <w:p w:rsidR="00B30EFC" w:rsidRPr="0055677D" w:rsidRDefault="00B30EFC" w:rsidP="00CE4A3E">
      <w:pPr>
        <w:widowControl w:val="0"/>
        <w:overflowPunct w:val="0"/>
        <w:autoSpaceDE w:val="0"/>
        <w:autoSpaceDN w:val="0"/>
        <w:adjustRightInd w:val="0"/>
        <w:spacing w:after="0"/>
        <w:ind w:left="543"/>
        <w:jc w:val="both"/>
        <w:rPr>
          <w:rFonts w:ascii="Times New Roman" w:hAnsi="Times New Roman"/>
          <w:b/>
          <w:bCs/>
          <w:sz w:val="24"/>
          <w:szCs w:val="24"/>
        </w:rPr>
      </w:pPr>
    </w:p>
    <w:p w:rsidR="00B30EFC" w:rsidRPr="0055677D" w:rsidRDefault="0015678D" w:rsidP="00CE4A3E">
      <w:pPr>
        <w:widowControl w:val="0"/>
        <w:overflowPunct w:val="0"/>
        <w:autoSpaceDE w:val="0"/>
        <w:autoSpaceDN w:val="0"/>
        <w:adjustRightInd w:val="0"/>
        <w:spacing w:after="0"/>
        <w:ind w:left="543"/>
        <w:jc w:val="both"/>
        <w:rPr>
          <w:rFonts w:ascii="Times New Roman" w:hAnsi="Times New Roman"/>
          <w:b/>
          <w:bCs/>
          <w:sz w:val="24"/>
          <w:szCs w:val="24"/>
        </w:rPr>
      </w:pPr>
      <w:r w:rsidRPr="0055677D">
        <w:rPr>
          <w:rFonts w:ascii="Times New Roman" w:hAnsi="Times New Roman"/>
          <w:b/>
          <w:bCs/>
          <w:sz w:val="24"/>
          <w:szCs w:val="24"/>
        </w:rPr>
        <w:t>13</w:t>
      </w:r>
      <w:r w:rsidR="00B30EFC" w:rsidRPr="0055677D">
        <w:rPr>
          <w:rFonts w:ascii="Times New Roman" w:hAnsi="Times New Roman"/>
          <w:b/>
          <w:bCs/>
          <w:sz w:val="24"/>
          <w:szCs w:val="24"/>
        </w:rPr>
        <w:t xml:space="preserve">.5 Passing Criteria </w:t>
      </w: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widowControl w:val="0"/>
        <w:overflowPunct w:val="0"/>
        <w:autoSpaceDE w:val="0"/>
        <w:autoSpaceDN w:val="0"/>
        <w:adjustRightInd w:val="0"/>
        <w:spacing w:after="0"/>
        <w:ind w:left="543" w:hanging="10"/>
        <w:jc w:val="both"/>
        <w:rPr>
          <w:rFonts w:ascii="Times New Roman" w:hAnsi="Times New Roman"/>
          <w:b/>
          <w:bCs/>
          <w:sz w:val="24"/>
          <w:szCs w:val="24"/>
        </w:rPr>
      </w:pPr>
      <w:r w:rsidRPr="0055677D">
        <w:rPr>
          <w:rFonts w:ascii="Times New Roman" w:hAnsi="Times New Roman"/>
          <w:sz w:val="24"/>
          <w:szCs w:val="24"/>
        </w:rPr>
        <w:t xml:space="preserve">A student has to fulfill the following conditions to pass in their programme of study: </w:t>
      </w: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widowControl w:val="0"/>
        <w:numPr>
          <w:ilvl w:val="1"/>
          <w:numId w:val="15"/>
        </w:numPr>
        <w:tabs>
          <w:tab w:val="clear" w:pos="1440"/>
          <w:tab w:val="num" w:pos="964"/>
        </w:tabs>
        <w:overflowPunct w:val="0"/>
        <w:autoSpaceDE w:val="0"/>
        <w:autoSpaceDN w:val="0"/>
        <w:adjustRightInd w:val="0"/>
        <w:spacing w:after="0"/>
        <w:ind w:left="983" w:hanging="444"/>
        <w:jc w:val="both"/>
        <w:rPr>
          <w:rFonts w:ascii="Times New Roman" w:hAnsi="Times New Roman"/>
          <w:sz w:val="24"/>
          <w:szCs w:val="24"/>
        </w:rPr>
      </w:pPr>
      <w:r w:rsidRPr="0055677D">
        <w:rPr>
          <w:rFonts w:ascii="Times New Roman" w:hAnsi="Times New Roman"/>
          <w:sz w:val="24"/>
          <w:szCs w:val="24"/>
        </w:rPr>
        <w:t xml:space="preserve">A student who has earned minimum number of credits prescribed for their programme as per the Structure, Curriculum and Scheme of Examinations, shall be declared to have passed the programme of study. </w:t>
      </w:r>
    </w:p>
    <w:p w:rsidR="00B30EFC" w:rsidRPr="0055677D" w:rsidRDefault="00B30EFC" w:rsidP="00CE4A3E">
      <w:pPr>
        <w:widowControl w:val="0"/>
        <w:overflowPunct w:val="0"/>
        <w:autoSpaceDE w:val="0"/>
        <w:autoSpaceDN w:val="0"/>
        <w:adjustRightInd w:val="0"/>
        <w:spacing w:after="0"/>
        <w:ind w:left="983"/>
        <w:jc w:val="both"/>
        <w:rPr>
          <w:rFonts w:ascii="Times New Roman" w:hAnsi="Times New Roman"/>
          <w:sz w:val="24"/>
          <w:szCs w:val="24"/>
        </w:rPr>
      </w:pPr>
    </w:p>
    <w:p w:rsidR="00B30EFC" w:rsidRPr="0055677D" w:rsidRDefault="00B30EFC" w:rsidP="00CE4A3E">
      <w:pPr>
        <w:widowControl w:val="0"/>
        <w:numPr>
          <w:ilvl w:val="0"/>
          <w:numId w:val="16"/>
        </w:numPr>
        <w:tabs>
          <w:tab w:val="clear" w:pos="720"/>
          <w:tab w:val="num" w:pos="960"/>
        </w:tabs>
        <w:overflowPunct w:val="0"/>
        <w:autoSpaceDE w:val="0"/>
        <w:autoSpaceDN w:val="0"/>
        <w:adjustRightInd w:val="0"/>
        <w:spacing w:after="0"/>
        <w:ind w:left="960" w:hanging="406"/>
        <w:jc w:val="both"/>
        <w:rPr>
          <w:rFonts w:ascii="Times New Roman" w:hAnsi="Times New Roman"/>
          <w:bCs/>
          <w:sz w:val="24"/>
          <w:szCs w:val="24"/>
        </w:rPr>
      </w:pPr>
      <w:r w:rsidRPr="0055677D">
        <w:rPr>
          <w:rFonts w:ascii="Times New Roman" w:hAnsi="Times New Roman"/>
          <w:bCs/>
          <w:sz w:val="24"/>
          <w:szCs w:val="24"/>
        </w:rPr>
        <w:t xml:space="preserve">Internal Assessment Evaluation </w:t>
      </w: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widowControl w:val="0"/>
        <w:numPr>
          <w:ilvl w:val="1"/>
          <w:numId w:val="16"/>
        </w:numPr>
        <w:tabs>
          <w:tab w:val="clear" w:pos="1440"/>
          <w:tab w:val="num" w:pos="1400"/>
        </w:tabs>
        <w:overflowPunct w:val="0"/>
        <w:autoSpaceDE w:val="0"/>
        <w:autoSpaceDN w:val="0"/>
        <w:adjustRightInd w:val="0"/>
        <w:spacing w:after="0"/>
        <w:ind w:left="1400" w:hanging="430"/>
        <w:jc w:val="both"/>
        <w:rPr>
          <w:rFonts w:ascii="Times New Roman" w:hAnsi="Times New Roman"/>
          <w:sz w:val="24"/>
          <w:szCs w:val="24"/>
        </w:rPr>
      </w:pPr>
      <w:r w:rsidRPr="0055677D">
        <w:rPr>
          <w:rFonts w:ascii="Times New Roman" w:hAnsi="Times New Roman"/>
          <w:sz w:val="24"/>
          <w:szCs w:val="24"/>
        </w:rPr>
        <w:t>A student is required to secure minimum 30% marks to pass in End Semester Examination and minimum aggregate marks 40% to be considered 'PASS' in each course unit. Passing in Internal Assessment is not mandatory</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1"/>
          <w:numId w:val="16"/>
        </w:numPr>
        <w:tabs>
          <w:tab w:val="clear" w:pos="1440"/>
          <w:tab w:val="num" w:pos="1400"/>
        </w:tabs>
        <w:overflowPunct w:val="0"/>
        <w:autoSpaceDE w:val="0"/>
        <w:autoSpaceDN w:val="0"/>
        <w:adjustRightInd w:val="0"/>
        <w:spacing w:after="0"/>
        <w:ind w:left="1400" w:hanging="431"/>
        <w:jc w:val="both"/>
        <w:rPr>
          <w:rFonts w:ascii="Times New Roman" w:hAnsi="Times New Roman"/>
          <w:sz w:val="24"/>
          <w:szCs w:val="24"/>
        </w:rPr>
      </w:pPr>
      <w:r w:rsidRPr="0055677D">
        <w:rPr>
          <w:rFonts w:ascii="Times New Roman" w:hAnsi="Times New Roman"/>
          <w:b/>
          <w:bCs/>
          <w:sz w:val="24"/>
          <w:szCs w:val="24"/>
        </w:rPr>
        <w:t xml:space="preserve">There will be no provision for re-appearing in any component of Internal Assessment in subsequent semesters. </w:t>
      </w:r>
    </w:p>
    <w:p w:rsidR="00B30EFC" w:rsidRPr="0055677D" w:rsidRDefault="00B30EFC" w:rsidP="00CE4A3E">
      <w:pPr>
        <w:widowControl w:val="0"/>
        <w:overflowPunct w:val="0"/>
        <w:autoSpaceDE w:val="0"/>
        <w:autoSpaceDN w:val="0"/>
        <w:adjustRightInd w:val="0"/>
        <w:spacing w:after="0"/>
        <w:ind w:left="1400"/>
        <w:jc w:val="both"/>
        <w:rPr>
          <w:rFonts w:ascii="Times New Roman" w:hAnsi="Times New Roman"/>
          <w:sz w:val="24"/>
          <w:szCs w:val="24"/>
        </w:rPr>
      </w:pPr>
      <w:r w:rsidRPr="0055677D">
        <w:rPr>
          <w:rFonts w:ascii="Times New Roman" w:hAnsi="Times New Roman"/>
          <w:i/>
          <w:iCs/>
          <w:sz w:val="24"/>
          <w:szCs w:val="24"/>
        </w:rPr>
        <w:t xml:space="preserve">The students who are unable to score passing SGPA &amp; CGPA for award of degree because of having obtained Zero mark in the Internal assessment in any course/courses shall be eligible to repeat the internal assessment of the relevant course/courses in the following cases: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2"/>
          <w:numId w:val="16"/>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55677D">
        <w:rPr>
          <w:rFonts w:ascii="Times New Roman" w:hAnsi="Times New Roman"/>
          <w:i/>
          <w:iCs/>
          <w:sz w:val="24"/>
          <w:szCs w:val="24"/>
        </w:rPr>
        <w:t xml:space="preserve">Extended period (n+1) or (n+2) or beyond as the case may be </w:t>
      </w:r>
    </w:p>
    <w:p w:rsidR="00B30EFC" w:rsidRPr="0055677D" w:rsidRDefault="00B30EFC" w:rsidP="00CE4A3E">
      <w:pPr>
        <w:widowControl w:val="0"/>
        <w:autoSpaceDE w:val="0"/>
        <w:autoSpaceDN w:val="0"/>
        <w:adjustRightInd w:val="0"/>
        <w:spacing w:after="0"/>
        <w:jc w:val="both"/>
        <w:rPr>
          <w:rFonts w:ascii="Times New Roman" w:hAnsi="Times New Roman"/>
          <w:i/>
          <w:iCs/>
          <w:sz w:val="24"/>
          <w:szCs w:val="24"/>
        </w:rPr>
      </w:pPr>
    </w:p>
    <w:p w:rsidR="00B30EFC" w:rsidRPr="0055677D" w:rsidRDefault="00B30EFC" w:rsidP="00CE4A3E">
      <w:pPr>
        <w:widowControl w:val="0"/>
        <w:numPr>
          <w:ilvl w:val="2"/>
          <w:numId w:val="16"/>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55677D">
        <w:rPr>
          <w:rFonts w:ascii="Times New Roman" w:hAnsi="Times New Roman"/>
          <w:i/>
          <w:iCs/>
          <w:sz w:val="24"/>
          <w:szCs w:val="24"/>
        </w:rPr>
        <w:t xml:space="preserve">Year Back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1"/>
          <w:numId w:val="17"/>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55677D">
        <w:rPr>
          <w:rFonts w:ascii="Times New Roman" w:hAnsi="Times New Roman"/>
          <w:sz w:val="24"/>
          <w:szCs w:val="24"/>
        </w:rPr>
        <w:t xml:space="preserve">Students should also pass in each term/semester separately by securing a minimum Semester Grade Point Average (SGPA) of </w:t>
      </w:r>
      <w:r w:rsidR="00A82504">
        <w:rPr>
          <w:rFonts w:ascii="Times New Roman" w:hAnsi="Times New Roman"/>
          <w:sz w:val="24"/>
          <w:szCs w:val="24"/>
        </w:rPr>
        <w:t xml:space="preserve"> 3.5 </w:t>
      </w:r>
      <w:r w:rsidR="0042403D" w:rsidRPr="0055677D">
        <w:rPr>
          <w:rFonts w:ascii="Times New Roman" w:hAnsi="Times New Roman"/>
          <w:sz w:val="24"/>
          <w:szCs w:val="24"/>
        </w:rPr>
        <w:t>for U</w:t>
      </w:r>
      <w:r w:rsidRPr="0055677D">
        <w:rPr>
          <w:rFonts w:ascii="Times New Roman" w:hAnsi="Times New Roman"/>
          <w:sz w:val="24"/>
          <w:szCs w:val="24"/>
        </w:rPr>
        <w:t xml:space="preserve">G on a 10 point scale.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1"/>
          <w:numId w:val="17"/>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55677D">
        <w:rPr>
          <w:rFonts w:ascii="Times New Roman" w:hAnsi="Times New Roman"/>
          <w:sz w:val="24"/>
          <w:szCs w:val="24"/>
        </w:rPr>
        <w:t xml:space="preserve">A student who has reappeared/repeated the examination of course unit(s), the best of the two scores obtained shall be taken into consideration for calculating the SGPA and CGPA and eligibility for award of a degree.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ind w:left="1003" w:hanging="8"/>
        <w:jc w:val="both"/>
        <w:rPr>
          <w:rFonts w:ascii="Times New Roman" w:hAnsi="Times New Roman"/>
          <w:sz w:val="24"/>
          <w:szCs w:val="24"/>
        </w:rPr>
      </w:pPr>
      <w:r w:rsidRPr="0055677D">
        <w:rPr>
          <w:rFonts w:ascii="Times New Roman" w:hAnsi="Times New Roman"/>
          <w:b/>
          <w:bCs/>
          <w:sz w:val="24"/>
          <w:szCs w:val="24"/>
        </w:rPr>
        <w:t xml:space="preserve">The student must pass in Summer Training / Internship, Project, Dissertation (wherever prescribed), by securing at least C+ Grade.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15678D" w:rsidP="00CE4A3E">
      <w:pPr>
        <w:pStyle w:val="ListParagraph"/>
        <w:widowControl w:val="0"/>
        <w:overflowPunct w:val="0"/>
        <w:autoSpaceDE w:val="0"/>
        <w:autoSpaceDN w:val="0"/>
        <w:adjustRightInd w:val="0"/>
        <w:spacing w:after="0"/>
        <w:ind w:left="420"/>
        <w:jc w:val="both"/>
        <w:rPr>
          <w:rFonts w:ascii="Times New Roman" w:hAnsi="Times New Roman"/>
          <w:b/>
          <w:bCs/>
          <w:sz w:val="24"/>
          <w:szCs w:val="24"/>
        </w:rPr>
      </w:pPr>
      <w:r w:rsidRPr="0055677D">
        <w:rPr>
          <w:rFonts w:ascii="Times New Roman" w:hAnsi="Times New Roman"/>
          <w:b/>
          <w:bCs/>
          <w:sz w:val="24"/>
          <w:szCs w:val="24"/>
        </w:rPr>
        <w:t>13.6</w:t>
      </w:r>
      <w:r w:rsidR="00A82504">
        <w:rPr>
          <w:rFonts w:ascii="Times New Roman" w:hAnsi="Times New Roman"/>
          <w:b/>
          <w:bCs/>
          <w:sz w:val="24"/>
          <w:szCs w:val="24"/>
        </w:rPr>
        <w:t xml:space="preserve"> Promotion t</w:t>
      </w:r>
      <w:r w:rsidR="00B30EFC" w:rsidRPr="0055677D">
        <w:rPr>
          <w:rFonts w:ascii="Times New Roman" w:hAnsi="Times New Roman"/>
          <w:b/>
          <w:bCs/>
          <w:sz w:val="24"/>
          <w:szCs w:val="24"/>
        </w:rPr>
        <w:t xml:space="preserve">o Next Semester/Year </w:t>
      </w: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widowControl w:val="0"/>
        <w:overflowPunct w:val="0"/>
        <w:autoSpaceDE w:val="0"/>
        <w:autoSpaceDN w:val="0"/>
        <w:adjustRightInd w:val="0"/>
        <w:spacing w:after="0"/>
        <w:ind w:left="543"/>
        <w:jc w:val="both"/>
        <w:rPr>
          <w:rFonts w:ascii="Times New Roman" w:hAnsi="Times New Roman"/>
          <w:b/>
          <w:bCs/>
          <w:sz w:val="24"/>
          <w:szCs w:val="24"/>
        </w:rPr>
      </w:pPr>
      <w:r w:rsidRPr="0055677D">
        <w:rPr>
          <w:rFonts w:ascii="Times New Roman" w:hAnsi="Times New Roman"/>
          <w:sz w:val="24"/>
          <w:szCs w:val="24"/>
        </w:rPr>
        <w:lastRenderedPageBreak/>
        <w:t xml:space="preserve">Promotion will be considered at the end of each academic year. </w:t>
      </w: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pStyle w:val="ListParagraph"/>
        <w:widowControl w:val="0"/>
        <w:numPr>
          <w:ilvl w:val="0"/>
          <w:numId w:val="21"/>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A student will be eligible for promotion from 1st year to 2nd year and so on provided he has minimum SGPA and CGPA as under: </w:t>
      </w:r>
    </w:p>
    <w:tbl>
      <w:tblPr>
        <w:tblW w:w="5791" w:type="dxa"/>
        <w:tblInd w:w="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3245"/>
      </w:tblGrid>
      <w:tr w:rsidR="001848E4" w:rsidRPr="0055677D" w:rsidTr="00F106C7">
        <w:trPr>
          <w:trHeight w:val="644"/>
        </w:trPr>
        <w:tc>
          <w:tcPr>
            <w:tcW w:w="2546" w:type="dxa"/>
            <w:vAlign w:val="center"/>
          </w:tcPr>
          <w:p w:rsidR="001848E4" w:rsidRPr="0055677D" w:rsidRDefault="001848E4" w:rsidP="00CE4A3E">
            <w:pPr>
              <w:spacing w:after="0" w:line="240" w:lineRule="auto"/>
              <w:jc w:val="both"/>
              <w:rPr>
                <w:rFonts w:ascii="Times New Roman" w:hAnsi="Times New Roman"/>
                <w:i/>
                <w:sz w:val="24"/>
                <w:szCs w:val="24"/>
              </w:rPr>
            </w:pPr>
          </w:p>
        </w:tc>
        <w:tc>
          <w:tcPr>
            <w:tcW w:w="3245" w:type="dxa"/>
            <w:vAlign w:val="center"/>
          </w:tcPr>
          <w:p w:rsidR="001848E4" w:rsidRPr="0055677D" w:rsidRDefault="001848E4" w:rsidP="00CE4A3E">
            <w:pPr>
              <w:spacing w:after="0" w:line="240" w:lineRule="auto"/>
              <w:jc w:val="both"/>
              <w:rPr>
                <w:rFonts w:ascii="Times New Roman" w:hAnsi="Times New Roman"/>
                <w:i/>
                <w:sz w:val="24"/>
                <w:szCs w:val="24"/>
                <w:lang w:val="pt-BR"/>
              </w:rPr>
            </w:pPr>
            <w:r w:rsidRPr="0055677D">
              <w:rPr>
                <w:rFonts w:ascii="Times New Roman" w:hAnsi="Times New Roman"/>
                <w:i/>
                <w:sz w:val="24"/>
                <w:szCs w:val="24"/>
                <w:lang w:val="pt-BR"/>
              </w:rPr>
              <w:t>UG Programme</w:t>
            </w:r>
          </w:p>
        </w:tc>
      </w:tr>
      <w:tr w:rsidR="001848E4" w:rsidRPr="0055677D" w:rsidTr="00F106C7">
        <w:trPr>
          <w:trHeight w:val="617"/>
        </w:trPr>
        <w:tc>
          <w:tcPr>
            <w:tcW w:w="2546" w:type="dxa"/>
            <w:vAlign w:val="center"/>
          </w:tcPr>
          <w:p w:rsidR="001848E4" w:rsidRPr="0055677D" w:rsidRDefault="001848E4" w:rsidP="00CE4A3E">
            <w:pPr>
              <w:spacing w:after="0" w:line="240" w:lineRule="auto"/>
              <w:jc w:val="both"/>
              <w:rPr>
                <w:rFonts w:ascii="Times New Roman" w:hAnsi="Times New Roman"/>
                <w:i/>
                <w:sz w:val="24"/>
                <w:szCs w:val="24"/>
                <w:lang w:val="pt-BR"/>
              </w:rPr>
            </w:pPr>
            <w:r w:rsidRPr="0055677D">
              <w:rPr>
                <w:rFonts w:ascii="Times New Roman" w:hAnsi="Times New Roman"/>
                <w:i/>
                <w:sz w:val="24"/>
                <w:szCs w:val="24"/>
                <w:lang w:val="pt-BR"/>
              </w:rPr>
              <w:t>SGPA</w:t>
            </w:r>
            <w:r w:rsidRPr="0055677D">
              <w:rPr>
                <w:rFonts w:ascii="Times New Roman" w:hAnsi="Times New Roman"/>
                <w:b/>
                <w:bCs/>
                <w:sz w:val="24"/>
                <w:szCs w:val="24"/>
              </w:rPr>
              <w:t>(First Year)</w:t>
            </w:r>
          </w:p>
        </w:tc>
        <w:tc>
          <w:tcPr>
            <w:tcW w:w="3245" w:type="dxa"/>
            <w:vAlign w:val="center"/>
          </w:tcPr>
          <w:p w:rsidR="001848E4" w:rsidRPr="0055677D" w:rsidRDefault="001848E4" w:rsidP="00CE4A3E">
            <w:pPr>
              <w:spacing w:after="0" w:line="240" w:lineRule="auto"/>
              <w:jc w:val="both"/>
              <w:rPr>
                <w:rFonts w:ascii="Times New Roman" w:hAnsi="Times New Roman"/>
                <w:b/>
                <w:i/>
                <w:sz w:val="24"/>
                <w:szCs w:val="24"/>
                <w:lang w:val="pt-BR"/>
              </w:rPr>
            </w:pPr>
            <w:r w:rsidRPr="0055677D">
              <w:rPr>
                <w:rFonts w:ascii="Times New Roman" w:hAnsi="Times New Roman"/>
                <w:b/>
                <w:i/>
                <w:sz w:val="24"/>
                <w:szCs w:val="24"/>
                <w:lang w:val="pt-BR"/>
              </w:rPr>
              <w:t>3.5</w:t>
            </w:r>
          </w:p>
        </w:tc>
      </w:tr>
      <w:tr w:rsidR="001848E4" w:rsidRPr="0055677D" w:rsidTr="00F106C7">
        <w:trPr>
          <w:trHeight w:val="755"/>
        </w:trPr>
        <w:tc>
          <w:tcPr>
            <w:tcW w:w="2546" w:type="dxa"/>
            <w:vAlign w:val="center"/>
          </w:tcPr>
          <w:p w:rsidR="001848E4" w:rsidRPr="0055677D" w:rsidRDefault="001848E4" w:rsidP="00CE4A3E">
            <w:pPr>
              <w:spacing w:after="0" w:line="240" w:lineRule="auto"/>
              <w:jc w:val="both"/>
              <w:rPr>
                <w:rFonts w:ascii="Times New Roman" w:hAnsi="Times New Roman"/>
                <w:b/>
                <w:i/>
                <w:sz w:val="24"/>
                <w:szCs w:val="24"/>
              </w:rPr>
            </w:pPr>
            <w:r w:rsidRPr="0055677D">
              <w:rPr>
                <w:rFonts w:ascii="Times New Roman" w:hAnsi="Times New Roman"/>
                <w:b/>
                <w:i/>
                <w:sz w:val="24"/>
                <w:szCs w:val="24"/>
              </w:rPr>
              <w:t>CGPA</w:t>
            </w:r>
          </w:p>
        </w:tc>
        <w:tc>
          <w:tcPr>
            <w:tcW w:w="3245" w:type="dxa"/>
            <w:vAlign w:val="center"/>
          </w:tcPr>
          <w:p w:rsidR="001848E4" w:rsidRPr="0055677D" w:rsidRDefault="001848E4" w:rsidP="00CE4A3E">
            <w:pPr>
              <w:spacing w:after="0" w:line="240" w:lineRule="auto"/>
              <w:jc w:val="both"/>
              <w:rPr>
                <w:rFonts w:ascii="Times New Roman" w:hAnsi="Times New Roman"/>
                <w:b/>
                <w:i/>
                <w:sz w:val="24"/>
                <w:szCs w:val="24"/>
              </w:rPr>
            </w:pPr>
            <w:r w:rsidRPr="0055677D">
              <w:rPr>
                <w:rFonts w:ascii="Times New Roman" w:hAnsi="Times New Roman"/>
                <w:b/>
                <w:i/>
                <w:sz w:val="24"/>
                <w:szCs w:val="24"/>
              </w:rPr>
              <w:t>4.5</w:t>
            </w:r>
          </w:p>
        </w:tc>
      </w:tr>
    </w:tbl>
    <w:p w:rsidR="001848E4" w:rsidRPr="0055677D" w:rsidRDefault="001848E4" w:rsidP="00CE4A3E">
      <w:pPr>
        <w:pStyle w:val="ListParagraph"/>
        <w:widowControl w:val="0"/>
        <w:overflowPunct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ind w:left="1003"/>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0"/>
          <w:numId w:val="18"/>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55677D">
        <w:rPr>
          <w:rFonts w:ascii="Times New Roman" w:hAnsi="Times New Roman"/>
          <w:sz w:val="24"/>
          <w:szCs w:val="24"/>
        </w:rPr>
        <w:t xml:space="preserve">Promotion from 1st year to 2nd year: – If a student does not fulfill the above criteria may be promoted to 2nd year on the recommendation of HoI and he/she will be placed on “Academic Probation” provided he/ she has cleared at least 60% of number of Courses /Credit units.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0"/>
          <w:numId w:val="18"/>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55677D">
        <w:rPr>
          <w:rFonts w:ascii="Times New Roman" w:hAnsi="Times New Roman"/>
          <w:sz w:val="24"/>
          <w:szCs w:val="24"/>
        </w:rPr>
        <w:t xml:space="preserve">Student who is promoted to next year by meeting the promotion criteria but is not meeting qualifying criteria (passing criteria) for award of degree, will be placed on Academic Probation for one year to improve his/her SGPA/CGPA.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0"/>
          <w:numId w:val="18"/>
        </w:numPr>
        <w:tabs>
          <w:tab w:val="clear" w:pos="720"/>
          <w:tab w:val="num" w:pos="983"/>
        </w:tabs>
        <w:overflowPunct w:val="0"/>
        <w:autoSpaceDE w:val="0"/>
        <w:autoSpaceDN w:val="0"/>
        <w:adjustRightInd w:val="0"/>
        <w:spacing w:after="0"/>
        <w:ind w:left="983" w:right="540" w:hanging="426"/>
        <w:jc w:val="both"/>
        <w:rPr>
          <w:rFonts w:ascii="Times New Roman" w:hAnsi="Times New Roman"/>
          <w:sz w:val="24"/>
          <w:szCs w:val="24"/>
        </w:rPr>
      </w:pPr>
      <w:r w:rsidRPr="0055677D">
        <w:rPr>
          <w:rFonts w:ascii="Times New Roman" w:hAnsi="Times New Roman"/>
          <w:sz w:val="24"/>
          <w:szCs w:val="24"/>
        </w:rPr>
        <w:t>A student who is not eligible for promotion will have the option to either Repeat the Year / take an Academic Break/Repeat a Semester</w:t>
      </w:r>
      <w:r w:rsidR="00A335B0">
        <w:rPr>
          <w:rFonts w:ascii="Times New Roman" w:hAnsi="Times New Roman"/>
          <w:sz w:val="24"/>
          <w:szCs w:val="24"/>
        </w:rPr>
        <w:t>/ appear for Summer Semester</w:t>
      </w:r>
      <w:r w:rsidRPr="0055677D">
        <w:rPr>
          <w:rFonts w:ascii="Times New Roman" w:hAnsi="Times New Roman"/>
          <w:sz w:val="24"/>
          <w:szCs w:val="24"/>
        </w:rPr>
        <w:t xml:space="preserve"> or Withdraw from the programme </w:t>
      </w:r>
    </w:p>
    <w:p w:rsidR="00B30EFC" w:rsidRPr="0055677D" w:rsidRDefault="00B30EFC" w:rsidP="00CE4A3E">
      <w:pPr>
        <w:widowControl w:val="0"/>
        <w:overflowPunct w:val="0"/>
        <w:autoSpaceDE w:val="0"/>
        <w:autoSpaceDN w:val="0"/>
        <w:adjustRightInd w:val="0"/>
        <w:spacing w:after="0" w:line="240" w:lineRule="auto"/>
        <w:jc w:val="both"/>
        <w:rPr>
          <w:rFonts w:ascii="Times New Roman" w:hAnsi="Times New Roman"/>
          <w:sz w:val="24"/>
          <w:szCs w:val="24"/>
        </w:rPr>
      </w:pPr>
    </w:p>
    <w:p w:rsidR="00B30EFC" w:rsidRPr="0055677D" w:rsidRDefault="00B30EFC" w:rsidP="00CE4A3E">
      <w:pPr>
        <w:pStyle w:val="ListParagraph"/>
        <w:widowControl w:val="0"/>
        <w:numPr>
          <w:ilvl w:val="1"/>
          <w:numId w:val="58"/>
        </w:numPr>
        <w:overflowPunct w:val="0"/>
        <w:autoSpaceDE w:val="0"/>
        <w:autoSpaceDN w:val="0"/>
        <w:adjustRightInd w:val="0"/>
        <w:spacing w:after="0" w:line="240" w:lineRule="auto"/>
        <w:jc w:val="both"/>
        <w:rPr>
          <w:rFonts w:ascii="Times New Roman" w:hAnsi="Times New Roman"/>
          <w:b/>
          <w:bCs/>
          <w:sz w:val="24"/>
          <w:szCs w:val="24"/>
        </w:rPr>
      </w:pPr>
      <w:r w:rsidRPr="0055677D">
        <w:rPr>
          <w:rFonts w:ascii="Times New Roman" w:hAnsi="Times New Roman"/>
          <w:b/>
          <w:sz w:val="24"/>
          <w:szCs w:val="24"/>
        </w:rPr>
        <w:t>Academic Probation (PAP)</w:t>
      </w:r>
    </w:p>
    <w:p w:rsidR="00B30EFC" w:rsidRPr="0055677D" w:rsidRDefault="00B30EFC" w:rsidP="00CE4A3E">
      <w:pPr>
        <w:widowControl w:val="0"/>
        <w:overflowPunct w:val="0"/>
        <w:autoSpaceDE w:val="0"/>
        <w:autoSpaceDN w:val="0"/>
        <w:adjustRightInd w:val="0"/>
        <w:spacing w:after="0" w:line="240" w:lineRule="auto"/>
        <w:ind w:left="564"/>
        <w:jc w:val="both"/>
        <w:rPr>
          <w:rFonts w:ascii="Times New Roman" w:hAnsi="Times New Roman"/>
          <w:b/>
          <w:bCs/>
          <w:sz w:val="24"/>
          <w:szCs w:val="24"/>
        </w:rPr>
      </w:pP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widowControl w:val="0"/>
        <w:numPr>
          <w:ilvl w:val="1"/>
          <w:numId w:val="30"/>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Students who fail to clear Promotion Criteria but are promoted to next Academic Year or not meeting qualifying criteria for award of Degree will be placed on Academic Probation for one year. </w:t>
      </w:r>
    </w:p>
    <w:p w:rsidR="00B30EFC" w:rsidRPr="0055677D" w:rsidRDefault="00B30EFC" w:rsidP="00CE4A3E">
      <w:pPr>
        <w:widowControl w:val="0"/>
        <w:autoSpaceDE w:val="0"/>
        <w:autoSpaceDN w:val="0"/>
        <w:adjustRightInd w:val="0"/>
        <w:spacing w:after="0"/>
        <w:ind w:left="282"/>
        <w:jc w:val="both"/>
        <w:rPr>
          <w:rFonts w:ascii="Times New Roman" w:hAnsi="Times New Roman"/>
          <w:sz w:val="24"/>
          <w:szCs w:val="24"/>
        </w:rPr>
      </w:pPr>
    </w:p>
    <w:p w:rsidR="00B30EFC" w:rsidRPr="0055677D" w:rsidRDefault="00B30EFC" w:rsidP="00CE4A3E">
      <w:pPr>
        <w:widowControl w:val="0"/>
        <w:numPr>
          <w:ilvl w:val="1"/>
          <w:numId w:val="30"/>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The student who does not clear the Passing Criteria at the end of the Academic Probation will not be eligible for promotion to the subsequent years. She/he will have the option either to Repeat the Year or Withdraw from the Programme.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 xml:space="preserve"> Promotion with Academic Warning (PAW)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ind w:left="564"/>
        <w:jc w:val="both"/>
        <w:rPr>
          <w:rFonts w:ascii="Times New Roman" w:hAnsi="Times New Roman"/>
          <w:sz w:val="24"/>
          <w:szCs w:val="24"/>
        </w:rPr>
      </w:pPr>
      <w:r w:rsidRPr="0055677D">
        <w:rPr>
          <w:rFonts w:ascii="Times New Roman" w:hAnsi="Times New Roman"/>
          <w:sz w:val="24"/>
          <w:szCs w:val="24"/>
        </w:rPr>
        <w:t>Students who fail to get promoted under PAP may be promoted to next Academic year under following conditions:-</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0"/>
          <w:numId w:val="23"/>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55677D">
        <w:rPr>
          <w:rFonts w:ascii="Times New Roman" w:hAnsi="Times New Roman"/>
          <w:sz w:val="24"/>
          <w:szCs w:val="24"/>
        </w:rPr>
        <w:t xml:space="preserve">if a student meets passing/promotion SGPA &amp; CGPA criteria but has back papers in any of previous semesters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0"/>
          <w:numId w:val="23"/>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55677D">
        <w:rPr>
          <w:rFonts w:ascii="Times New Roman" w:hAnsi="Times New Roman"/>
          <w:sz w:val="24"/>
          <w:szCs w:val="24"/>
        </w:rPr>
        <w:lastRenderedPageBreak/>
        <w:t xml:space="preserve">if the student has scored Passing Criteria of SGPA in all semesters except one, in which he/she has Promotion Criteria of SGPA of previous year(s) and also has Promotion Criteria of SGPA &amp; CGPA in current year.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ind w:left="984"/>
        <w:jc w:val="both"/>
        <w:rPr>
          <w:rFonts w:ascii="Times New Roman" w:hAnsi="Times New Roman"/>
          <w:sz w:val="24"/>
          <w:szCs w:val="24"/>
        </w:rPr>
      </w:pPr>
      <w:r w:rsidRPr="0055677D">
        <w:rPr>
          <w:rFonts w:ascii="Times New Roman" w:hAnsi="Times New Roman"/>
          <w:sz w:val="24"/>
          <w:szCs w:val="24"/>
        </w:rPr>
        <w:t>All students who are promoted to next year under PAP/PAW category will be required to sign an Undertaking stating that they are under Academic Probation/ Warning and will be required to score minimum passing/promotion SGPA &amp; CGPA criteria as required at the end of Academic Probation/ Warning Period.</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 xml:space="preserve">Academic Break </w:t>
      </w: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widowControl w:val="0"/>
        <w:numPr>
          <w:ilvl w:val="1"/>
          <w:numId w:val="24"/>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55677D">
        <w:rPr>
          <w:rFonts w:ascii="Times New Roman" w:hAnsi="Times New Roman"/>
          <w:sz w:val="24"/>
          <w:szCs w:val="24"/>
        </w:rPr>
        <w:t>Students who apply for Academic Break and the case is recommended by the Heads of Institutions for justifiable reasons to be recorded, can be granted Academic Break of one year to the students of two years course.</w:t>
      </w:r>
    </w:p>
    <w:p w:rsidR="00B30EFC" w:rsidRPr="0055677D" w:rsidRDefault="00B30EFC" w:rsidP="00CE4A3E">
      <w:pPr>
        <w:widowControl w:val="0"/>
        <w:numPr>
          <w:ilvl w:val="1"/>
          <w:numId w:val="24"/>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55677D">
        <w:rPr>
          <w:rFonts w:ascii="Times New Roman" w:hAnsi="Times New Roman"/>
          <w:sz w:val="24"/>
          <w:szCs w:val="24"/>
        </w:rPr>
        <w:t xml:space="preserve">However, the total period to qualify the course will not exceed the prescribed n+1 year for upto two years course and n+2 years for three years and above courses. </w:t>
      </w:r>
      <w:bookmarkStart w:id="7" w:name="page81"/>
      <w:bookmarkEnd w:id="7"/>
    </w:p>
    <w:p w:rsidR="00B30EFC" w:rsidRPr="0055677D" w:rsidRDefault="00B30EFC" w:rsidP="00CE4A3E">
      <w:pPr>
        <w:widowControl w:val="0"/>
        <w:tabs>
          <w:tab w:val="num" w:pos="563"/>
          <w:tab w:val="num" w:pos="984"/>
        </w:tabs>
        <w:overflowPunct w:val="0"/>
        <w:autoSpaceDE w:val="0"/>
        <w:autoSpaceDN w:val="0"/>
        <w:adjustRightInd w:val="0"/>
        <w:spacing w:after="0"/>
        <w:ind w:left="557"/>
        <w:jc w:val="both"/>
        <w:rPr>
          <w:rFonts w:ascii="Times New Roman" w:hAnsi="Times New Roman"/>
          <w:b/>
          <w:sz w:val="24"/>
          <w:szCs w:val="24"/>
        </w:rPr>
      </w:pPr>
    </w:p>
    <w:p w:rsidR="00B30EFC" w:rsidRPr="0055677D" w:rsidRDefault="00B30EFC" w:rsidP="00CE4A3E">
      <w:pPr>
        <w:widowControl w:val="0"/>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 xml:space="preserve">Re-Appearing </w:t>
      </w: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widowControl w:val="0"/>
        <w:numPr>
          <w:ilvl w:val="1"/>
          <w:numId w:val="25"/>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55677D">
        <w:rPr>
          <w:rFonts w:ascii="Times New Roman" w:hAnsi="Times New Roman"/>
          <w:sz w:val="24"/>
          <w:szCs w:val="24"/>
        </w:rPr>
        <w:t xml:space="preserve">A student who has fulfilled the attendance requirements and is eligible to appear in an Examination, fails to appear in the examination shall be required to subsequently appear in the examination when scheduled for next batch of students on payment of prescribed fee.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1"/>
          <w:numId w:val="25"/>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55677D">
        <w:rPr>
          <w:rFonts w:ascii="Times New Roman" w:hAnsi="Times New Roman"/>
          <w:sz w:val="24"/>
          <w:szCs w:val="24"/>
        </w:rPr>
        <w:t xml:space="preserve">A student who has not fulfilled the minimum attendance requirement in any Course Unit(s) shall not be allowed to appear in the end term Examination of that Course Unit but shall be allowed to subsequently appear in the examination when scheduled for the next batch of students, on payment of prescribed examination fee and fulfillment of such eligibility conditions as prescribed in the Regulations.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1"/>
          <w:numId w:val="25"/>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55677D">
        <w:rPr>
          <w:rFonts w:ascii="Times New Roman" w:hAnsi="Times New Roman"/>
          <w:sz w:val="24"/>
          <w:szCs w:val="24"/>
        </w:rPr>
        <w:t xml:space="preserve">Guided Self Study Course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2"/>
          <w:numId w:val="25"/>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55677D">
        <w:rPr>
          <w:rFonts w:ascii="Times New Roman" w:hAnsi="Times New Roman"/>
          <w:sz w:val="24"/>
          <w:szCs w:val="24"/>
        </w:rPr>
        <w:t xml:space="preserve">All students having back paper are required to register themselves for GSSC within one week (7 days) from the date of commencement of the semester. </w:t>
      </w:r>
    </w:p>
    <w:p w:rsidR="00B30EFC" w:rsidRPr="0055677D" w:rsidRDefault="00B30EFC" w:rsidP="00CE4A3E">
      <w:pPr>
        <w:widowControl w:val="0"/>
        <w:tabs>
          <w:tab w:val="num" w:pos="1710"/>
        </w:tabs>
        <w:autoSpaceDE w:val="0"/>
        <w:autoSpaceDN w:val="0"/>
        <w:adjustRightInd w:val="0"/>
        <w:spacing w:after="0"/>
        <w:ind w:left="1530" w:hanging="540"/>
        <w:jc w:val="both"/>
        <w:rPr>
          <w:rFonts w:ascii="Times New Roman" w:hAnsi="Times New Roman"/>
          <w:sz w:val="24"/>
          <w:szCs w:val="24"/>
        </w:rPr>
      </w:pPr>
    </w:p>
    <w:p w:rsidR="00B30EFC" w:rsidRPr="0055677D" w:rsidRDefault="00B30EFC" w:rsidP="00CE4A3E">
      <w:pPr>
        <w:widowControl w:val="0"/>
        <w:numPr>
          <w:ilvl w:val="2"/>
          <w:numId w:val="25"/>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55677D">
        <w:rPr>
          <w:rFonts w:ascii="Times New Roman" w:hAnsi="Times New Roman"/>
          <w:sz w:val="24"/>
          <w:szCs w:val="24"/>
        </w:rPr>
        <w:t xml:space="preserve">Any assignment/evaluation of GSSC will not be considered for award of marks for continuous Internal Assessment. </w:t>
      </w:r>
    </w:p>
    <w:p w:rsidR="00B30EFC" w:rsidRPr="0055677D" w:rsidRDefault="00B30EFC" w:rsidP="00CE4A3E">
      <w:pPr>
        <w:widowControl w:val="0"/>
        <w:tabs>
          <w:tab w:val="num" w:pos="1710"/>
        </w:tabs>
        <w:autoSpaceDE w:val="0"/>
        <w:autoSpaceDN w:val="0"/>
        <w:adjustRightInd w:val="0"/>
        <w:spacing w:after="0"/>
        <w:ind w:left="1530" w:hanging="540"/>
        <w:jc w:val="both"/>
        <w:rPr>
          <w:rFonts w:ascii="Times New Roman" w:hAnsi="Times New Roman"/>
          <w:sz w:val="24"/>
          <w:szCs w:val="24"/>
        </w:rPr>
      </w:pPr>
    </w:p>
    <w:p w:rsidR="00B30EFC" w:rsidRPr="0055677D" w:rsidRDefault="00B30EFC" w:rsidP="00CE4A3E">
      <w:pPr>
        <w:widowControl w:val="0"/>
        <w:numPr>
          <w:ilvl w:val="2"/>
          <w:numId w:val="25"/>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55677D">
        <w:rPr>
          <w:rFonts w:ascii="Times New Roman" w:hAnsi="Times New Roman"/>
          <w:sz w:val="24"/>
          <w:szCs w:val="24"/>
        </w:rPr>
        <w:t xml:space="preserve">No Student will be permitted to appear for back paper(s) in the end term examinations without registering for GSSC and getting suitability report from allotted faculty.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1"/>
          <w:numId w:val="25"/>
        </w:numPr>
        <w:tabs>
          <w:tab w:val="clear" w:pos="1440"/>
          <w:tab w:val="num" w:pos="983"/>
        </w:tabs>
        <w:overflowPunct w:val="0"/>
        <w:autoSpaceDE w:val="0"/>
        <w:autoSpaceDN w:val="0"/>
        <w:adjustRightInd w:val="0"/>
        <w:spacing w:after="0"/>
        <w:ind w:left="983" w:hanging="427"/>
        <w:jc w:val="both"/>
        <w:rPr>
          <w:rFonts w:ascii="Times New Roman" w:hAnsi="Times New Roman"/>
          <w:sz w:val="24"/>
          <w:szCs w:val="24"/>
        </w:rPr>
      </w:pPr>
      <w:r w:rsidRPr="0055677D">
        <w:rPr>
          <w:rFonts w:ascii="Times New Roman" w:hAnsi="Times New Roman"/>
          <w:sz w:val="24"/>
          <w:szCs w:val="24"/>
        </w:rPr>
        <w:t xml:space="preserve">A student who has failed to secure minimum C+ Grade (Grade Point 4) in a course unit shall be eligible to re-appear / repeat the examination of such course units with a view to secure minimum qualifying/passing score.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1"/>
          <w:numId w:val="25"/>
        </w:numPr>
        <w:tabs>
          <w:tab w:val="clear" w:pos="1440"/>
          <w:tab w:val="num" w:pos="983"/>
        </w:tabs>
        <w:overflowPunct w:val="0"/>
        <w:autoSpaceDE w:val="0"/>
        <w:autoSpaceDN w:val="0"/>
        <w:adjustRightInd w:val="0"/>
        <w:spacing w:after="0"/>
        <w:ind w:left="983" w:hanging="427"/>
        <w:jc w:val="both"/>
        <w:rPr>
          <w:rFonts w:ascii="Times New Roman" w:hAnsi="Times New Roman"/>
          <w:sz w:val="24"/>
          <w:szCs w:val="24"/>
        </w:rPr>
      </w:pPr>
      <w:r w:rsidRPr="0055677D">
        <w:rPr>
          <w:rFonts w:ascii="Times New Roman" w:hAnsi="Times New Roman"/>
          <w:sz w:val="24"/>
          <w:szCs w:val="24"/>
        </w:rPr>
        <w:t xml:space="preserve">A student, who has failed to secure the required qualifying/passing SGPA i.e. 5.0 for PG </w:t>
      </w:r>
      <w:r w:rsidRPr="0055677D">
        <w:rPr>
          <w:rFonts w:ascii="Times New Roman" w:hAnsi="Times New Roman"/>
          <w:sz w:val="24"/>
          <w:szCs w:val="24"/>
        </w:rPr>
        <w:lastRenderedPageBreak/>
        <w:t>Courses shall, in order to secure a passing SGPA, apart from fulfilling the requirements has the option to reappear in the end term</w:t>
      </w:r>
      <w:bookmarkStart w:id="8" w:name="page83"/>
      <w:bookmarkEnd w:id="8"/>
      <w:r w:rsidRPr="0055677D">
        <w:rPr>
          <w:rFonts w:ascii="Times New Roman" w:hAnsi="Times New Roman"/>
          <w:sz w:val="24"/>
          <w:szCs w:val="24"/>
        </w:rPr>
        <w:t xml:space="preserve"> examinations also of the Course Units of the concerned term in which he/she desires to improve his/her performance, when these examinations are held on normal schedule.</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0"/>
          <w:numId w:val="26"/>
        </w:numPr>
        <w:tabs>
          <w:tab w:val="clear" w:pos="720"/>
          <w:tab w:val="num" w:pos="985"/>
        </w:tabs>
        <w:overflowPunct w:val="0"/>
        <w:autoSpaceDE w:val="0"/>
        <w:autoSpaceDN w:val="0"/>
        <w:adjustRightInd w:val="0"/>
        <w:spacing w:after="0"/>
        <w:ind w:left="985" w:hanging="426"/>
        <w:jc w:val="both"/>
        <w:rPr>
          <w:rFonts w:ascii="Times New Roman" w:hAnsi="Times New Roman"/>
          <w:sz w:val="24"/>
          <w:szCs w:val="24"/>
        </w:rPr>
      </w:pPr>
      <w:r w:rsidRPr="0055677D">
        <w:rPr>
          <w:rFonts w:ascii="Times New Roman" w:hAnsi="Times New Roman"/>
          <w:sz w:val="24"/>
          <w:szCs w:val="24"/>
        </w:rPr>
        <w:t>Students who have passed all courses (Minimum C+ Grade) but not meeting Promotion/Passing SGPA criteria i may be permitted to appear in Supplementary Examination with a view to improve grade and score Passing/Promotion SGPA of the respective semesters.</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0"/>
          <w:numId w:val="27"/>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55677D">
        <w:rPr>
          <w:rFonts w:ascii="Times New Roman" w:hAnsi="Times New Roman"/>
          <w:sz w:val="24"/>
          <w:szCs w:val="24"/>
        </w:rPr>
        <w:t xml:space="preserve">Students who are eligible to re-appear in an examination, or are repeating the course(s) shall have to apply to the Controller of Examinations to be allowed to reappear in an examination or to repeat the course(s), and pay the fees prescribed by the University.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0"/>
          <w:numId w:val="27"/>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55677D">
        <w:rPr>
          <w:rFonts w:ascii="Times New Roman" w:hAnsi="Times New Roman"/>
          <w:sz w:val="24"/>
          <w:szCs w:val="24"/>
        </w:rPr>
        <w:t xml:space="preserve">The Departments/Constituent Units may, at their discretion, arrange for additional teaching in the form of GSSC for students repeating the examination of course(s) during the breaks. The modus operandi of such instructions shall be as notified by the Department/Constituent Unit. Extra fee shall be charged from such students for attending GSSC.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ind w:left="565"/>
        <w:jc w:val="both"/>
        <w:rPr>
          <w:rFonts w:ascii="Times New Roman" w:hAnsi="Times New Roman"/>
          <w:sz w:val="24"/>
          <w:szCs w:val="24"/>
        </w:rPr>
      </w:pPr>
      <w:r w:rsidRPr="0055677D">
        <w:rPr>
          <w:rFonts w:ascii="Times New Roman" w:hAnsi="Times New Roman"/>
          <w:sz w:val="24"/>
          <w:szCs w:val="24"/>
        </w:rPr>
        <w:t>In all cases of re-appearing, the marks obtained by the students who have re-appeared will be converted to the appropriate letter grade not exceeding B+.</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jc w:val="both"/>
        <w:rPr>
          <w:rFonts w:ascii="Times New Roman" w:hAnsi="Times New Roman"/>
          <w:b/>
          <w:bCs/>
          <w:sz w:val="24"/>
          <w:szCs w:val="24"/>
        </w:rPr>
      </w:pPr>
      <w:r w:rsidRPr="0055677D">
        <w:rPr>
          <w:rFonts w:ascii="Times New Roman" w:hAnsi="Times New Roman"/>
          <w:b/>
          <w:sz w:val="24"/>
          <w:szCs w:val="24"/>
        </w:rPr>
        <w:t xml:space="preserve">Supplementary Examinations </w:t>
      </w: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widowControl w:val="0"/>
        <w:numPr>
          <w:ilvl w:val="1"/>
          <w:numId w:val="28"/>
        </w:numPr>
        <w:tabs>
          <w:tab w:val="clear" w:pos="1440"/>
          <w:tab w:val="num" w:pos="985"/>
        </w:tabs>
        <w:overflowPunct w:val="0"/>
        <w:autoSpaceDE w:val="0"/>
        <w:autoSpaceDN w:val="0"/>
        <w:adjustRightInd w:val="0"/>
        <w:spacing w:after="0"/>
        <w:ind w:left="985" w:hanging="427"/>
        <w:jc w:val="both"/>
        <w:rPr>
          <w:rFonts w:ascii="Times New Roman" w:hAnsi="Times New Roman"/>
          <w:sz w:val="24"/>
          <w:szCs w:val="24"/>
        </w:rPr>
      </w:pPr>
      <w:r w:rsidRPr="0055677D">
        <w:rPr>
          <w:rFonts w:ascii="Times New Roman" w:hAnsi="Times New Roman"/>
          <w:sz w:val="24"/>
          <w:szCs w:val="24"/>
        </w:rPr>
        <w:t>For the final year &amp; pre-final students, supplementary examinations for those who have not secured passing grades, or were debarred/detained from appearing in any</w:t>
      </w:r>
      <w:bookmarkStart w:id="9" w:name="page85"/>
      <w:bookmarkEnd w:id="9"/>
      <w:r w:rsidRPr="0055677D">
        <w:rPr>
          <w:rFonts w:ascii="Times New Roman" w:hAnsi="Times New Roman"/>
          <w:sz w:val="24"/>
          <w:szCs w:val="24"/>
        </w:rPr>
        <w:t xml:space="preserve"> examination and they made up the deficiency in attendance as per provisions of these Regulations, will normally be held within thirty days after the declaration of results of the final Semester Examinations. </w:t>
      </w:r>
    </w:p>
    <w:p w:rsidR="00B30EFC" w:rsidRPr="0055677D" w:rsidRDefault="00B30EFC" w:rsidP="00CE4A3E">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55677D">
        <w:rPr>
          <w:rFonts w:ascii="Times New Roman" w:hAnsi="Times New Roman"/>
          <w:sz w:val="24"/>
          <w:szCs w:val="24"/>
        </w:rPr>
        <w:t xml:space="preserve">A student who fails to appear or qualify in Supplementary Examinations shall reappear in the examinations when scheduled for the next batch of students within the time span prescribed for the programme. </w:t>
      </w:r>
    </w:p>
    <w:p w:rsidR="00B30EFC" w:rsidRPr="0055677D" w:rsidRDefault="00B30EFC" w:rsidP="00CE4A3E">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55677D">
        <w:rPr>
          <w:rFonts w:ascii="Times New Roman" w:hAnsi="Times New Roman"/>
          <w:sz w:val="24"/>
          <w:szCs w:val="24"/>
        </w:rPr>
        <w:t xml:space="preserve">A student wishing to appear/reappear in the Supplementary Examination shall apply to the Head of Department/Constituent Unit on line in the prescribed form within fifteen days of the date of declaration of result or date announced by Exam Department along with prescribed Examination Fee. </w:t>
      </w:r>
    </w:p>
    <w:p w:rsidR="00B30EFC" w:rsidRPr="0055677D" w:rsidRDefault="00B30EFC" w:rsidP="00CE4A3E">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55677D">
        <w:rPr>
          <w:rFonts w:ascii="Times New Roman" w:hAnsi="Times New Roman"/>
          <w:sz w:val="24"/>
          <w:szCs w:val="24"/>
        </w:rPr>
        <w:t xml:space="preserve">The eligibility of a student for appearing in the Supplementary Examination shall be verified by the Head of Department/Constituent Unit and a list of eligible students containing the details of Course Units in which the students are recommended for appearing in the supplementary examination shall be forwarded to the Controller of Examinations within one week along with prescribed fee payment receipts, after the last date for submission of examination forms. </w:t>
      </w:r>
    </w:p>
    <w:p w:rsidR="00B30EFC" w:rsidRPr="0055677D" w:rsidRDefault="00B30EFC" w:rsidP="00CE4A3E">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55677D">
        <w:rPr>
          <w:rFonts w:ascii="Times New Roman" w:hAnsi="Times New Roman"/>
          <w:sz w:val="24"/>
          <w:szCs w:val="24"/>
        </w:rPr>
        <w:t xml:space="preserve">Better of two scores obtained after Supplementary Examination in repeat course unit(s) shall be taken into consideration for calculating the SGPA and CGPA and eligibility for award of a degree/diploma. </w:t>
      </w:r>
    </w:p>
    <w:p w:rsidR="00B30EFC" w:rsidRPr="0055677D" w:rsidRDefault="00B30EFC" w:rsidP="00CE4A3E">
      <w:pPr>
        <w:widowControl w:val="0"/>
        <w:autoSpaceDE w:val="0"/>
        <w:autoSpaceDN w:val="0"/>
        <w:adjustRightInd w:val="0"/>
        <w:spacing w:after="0" w:line="97" w:lineRule="exact"/>
        <w:jc w:val="both"/>
        <w:rPr>
          <w:rFonts w:ascii="Times New Roman" w:hAnsi="Times New Roman"/>
          <w:sz w:val="24"/>
          <w:szCs w:val="24"/>
        </w:rPr>
      </w:pPr>
    </w:p>
    <w:p w:rsidR="00B30EFC" w:rsidRPr="0055677D" w:rsidRDefault="00B30EFC" w:rsidP="002E4299">
      <w:pPr>
        <w:pStyle w:val="ListParagraph"/>
        <w:widowControl w:val="0"/>
        <w:numPr>
          <w:ilvl w:val="0"/>
          <w:numId w:val="78"/>
        </w:numPr>
        <w:overflowPunct w:val="0"/>
        <w:autoSpaceDE w:val="0"/>
        <w:autoSpaceDN w:val="0"/>
        <w:adjustRightInd w:val="0"/>
        <w:spacing w:after="0"/>
        <w:ind w:right="540"/>
        <w:jc w:val="both"/>
        <w:rPr>
          <w:rFonts w:ascii="Times New Roman" w:hAnsi="Times New Roman"/>
          <w:b/>
          <w:sz w:val="24"/>
          <w:szCs w:val="24"/>
        </w:rPr>
      </w:pPr>
      <w:bookmarkStart w:id="10" w:name="page14"/>
      <w:bookmarkStart w:id="11" w:name="page15"/>
      <w:bookmarkEnd w:id="10"/>
      <w:bookmarkEnd w:id="11"/>
      <w:r w:rsidRPr="0055677D">
        <w:rPr>
          <w:rFonts w:ascii="Times New Roman" w:hAnsi="Times New Roman"/>
          <w:b/>
          <w:sz w:val="24"/>
          <w:szCs w:val="24"/>
        </w:rPr>
        <w:t xml:space="preserve">Academic Discipline </w:t>
      </w: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p>
    <w:p w:rsidR="00B30EFC" w:rsidRPr="0055677D" w:rsidRDefault="00B30EFC" w:rsidP="00CE4A3E">
      <w:pPr>
        <w:pStyle w:val="ListParagraph"/>
        <w:widowControl w:val="0"/>
        <w:numPr>
          <w:ilvl w:val="1"/>
          <w:numId w:val="59"/>
        </w:numPr>
        <w:overflowPunct w:val="0"/>
        <w:autoSpaceDE w:val="0"/>
        <w:autoSpaceDN w:val="0"/>
        <w:adjustRightInd w:val="0"/>
        <w:spacing w:after="0" w:line="240" w:lineRule="auto"/>
        <w:jc w:val="both"/>
        <w:rPr>
          <w:rFonts w:ascii="Times New Roman" w:hAnsi="Times New Roman"/>
          <w:b/>
          <w:sz w:val="24"/>
          <w:szCs w:val="24"/>
        </w:rPr>
      </w:pPr>
      <w:r w:rsidRPr="0055677D">
        <w:rPr>
          <w:rFonts w:ascii="Times New Roman" w:hAnsi="Times New Roman"/>
          <w:b/>
          <w:sz w:val="24"/>
          <w:szCs w:val="24"/>
        </w:rPr>
        <w:t xml:space="preserve">Acts of Unfair Means: </w:t>
      </w:r>
    </w:p>
    <w:p w:rsidR="00B30EFC" w:rsidRPr="0055677D" w:rsidRDefault="00B30EFC" w:rsidP="00CE4A3E">
      <w:pPr>
        <w:widowControl w:val="0"/>
        <w:autoSpaceDE w:val="0"/>
        <w:autoSpaceDN w:val="0"/>
        <w:adjustRightInd w:val="0"/>
        <w:spacing w:after="0" w:line="77" w:lineRule="exact"/>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ind w:left="420"/>
        <w:jc w:val="both"/>
        <w:rPr>
          <w:rFonts w:ascii="Times New Roman" w:hAnsi="Times New Roman"/>
          <w:sz w:val="24"/>
          <w:szCs w:val="24"/>
        </w:rPr>
      </w:pPr>
      <w:r w:rsidRPr="0055677D">
        <w:rPr>
          <w:rFonts w:ascii="Times New Roman" w:hAnsi="Times New Roman"/>
          <w:sz w:val="24"/>
          <w:szCs w:val="24"/>
        </w:rPr>
        <w:lastRenderedPageBreak/>
        <w:t xml:space="preserve">The following are considered as the act of unfair means: </w:t>
      </w:r>
    </w:p>
    <w:p w:rsidR="00B30EFC" w:rsidRPr="0055677D" w:rsidRDefault="00B30EFC" w:rsidP="00CE4A3E">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Talking to another student or any person, inside or outside the examination hall, during the examination without the permission of a member of the supervisory staff. </w:t>
      </w:r>
    </w:p>
    <w:p w:rsidR="00B30EFC" w:rsidRPr="0055677D" w:rsidRDefault="00B30EFC" w:rsidP="00CE4A3E">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Leaving the examination hall without handing over the answer book and/ or continuation sheet, if any, or any other specifically designed response sheet to the Invigilator or Supervisor concerned or Centre Superintendent or the authorized officer of the University deputed to the examination centre, and taking away, tearing off or otherwise disposing off the same or any part thereof. </w:t>
      </w:r>
    </w:p>
    <w:p w:rsidR="00B30EFC" w:rsidRPr="0055677D" w:rsidRDefault="00B30EFC" w:rsidP="00CE4A3E">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Writing matter connected with or relating to a question or solving a question any thing (such as piece of paper or cloth, scribbling pad) , other than the answer book, the continuation sheet, any other response sheet specifically provided by the University to the student.</w:t>
      </w: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bookmarkStart w:id="12" w:name="page89"/>
      <w:bookmarkEnd w:id="12"/>
      <w:r w:rsidRPr="0055677D">
        <w:rPr>
          <w:rFonts w:ascii="Times New Roman" w:hAnsi="Times New Roman"/>
          <w:sz w:val="24"/>
          <w:szCs w:val="24"/>
        </w:rPr>
        <w:t xml:space="preserve">Writing or sketching abusive or obscene expressions on the answer book or the continuation sheet or any other response sheet. </w:t>
      </w: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Deliberately disclosing one's identity or making any distinctive marks in the answer book for that purpose. </w:t>
      </w: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Making appeal to the Examiner/Evaluator soliciting favour through the answer book or through any other mode. </w:t>
      </w:r>
    </w:p>
    <w:p w:rsidR="00B30EFC" w:rsidRPr="0055677D" w:rsidRDefault="00B30EFC" w:rsidP="00CE4A3E">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Possession by a Student or having access to books, notes, paper or any other material, whether written, inscribed or engraved, or any other device, which could be of help or assistance to him in answering any part of the question paper. </w:t>
      </w:r>
    </w:p>
    <w:p w:rsidR="00B30EFC" w:rsidRPr="0055677D" w:rsidRDefault="00B30EFC" w:rsidP="00CE4A3E">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 Possession of mobile phone, laptop or any electronic device which can be of help or assistance to the student in answering any part of the question paper. </w:t>
      </w: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Concealing, destroying, disfiguring, swallowing, running away with, causing disappearance of or attempting to do any of these things in respect of any book, notes, paper or other material or device, used or attempted to be used by a student for assistance or help in answering a question or a part thereof. </w:t>
      </w: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Passing on or attempting to pass on, during the examination hours, a copy of a question paper, or a part thereof, or solution to a question paper or a part thereof, to any other student or to any person. </w:t>
      </w: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Smuggling into the examination hall and/ or receiving/attempting to receive an answer book or a continuation sheet, or any other form of response sheet or a solution to a question paper or to a part thereof or taking out or arranging to send an answer book or continuation sheet, or replacing or attempting to get replaced the answer book or continuation sheet or any other response sheet during or after the examination with or without the help of or in connivance with any person connected with the examination, or through any other agency, whatsoever. </w:t>
      </w: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Approaching or influencing directly or indirectly a paper setter, examiner, evaluator, moderator, tabulator or printer or any other person connected with the university examination with the object, directly or indirectly, of influencing him to leak out the question paper or any part thereof, or stealing/procuring the question paper from any source before the examination or to enhance marks, or favourably evaluate, or to change the award in favour of the student. </w:t>
      </w: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Any attempt by a student or by any person on his behalf to influence, or interfere with, directly or indirectly, the discharge of the duties of a member of the supervisory or inspecting staff of an examination centre before, during or after the examination. Provided that without prejudice to the generality of the provision of the clause, this would include any such person who: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2"/>
          <w:numId w:val="31"/>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55677D">
        <w:rPr>
          <w:rFonts w:ascii="Times New Roman" w:hAnsi="Times New Roman"/>
          <w:sz w:val="24"/>
          <w:szCs w:val="24"/>
        </w:rPr>
        <w:t xml:space="preserve">abuses, insults, intimidates, assaults any member of the supervisory or inspecting staff, or </w:t>
      </w:r>
      <w:r w:rsidRPr="0055677D">
        <w:rPr>
          <w:rFonts w:ascii="Times New Roman" w:hAnsi="Times New Roman"/>
          <w:sz w:val="24"/>
          <w:szCs w:val="24"/>
        </w:rPr>
        <w:lastRenderedPageBreak/>
        <w:t xml:space="preserve">threatens to do so. </w:t>
      </w:r>
    </w:p>
    <w:p w:rsidR="00B30EFC" w:rsidRPr="0055677D" w:rsidRDefault="00B30EFC" w:rsidP="00CE4A3E">
      <w:pPr>
        <w:widowControl w:val="0"/>
        <w:autoSpaceDE w:val="0"/>
        <w:autoSpaceDN w:val="0"/>
        <w:adjustRightInd w:val="0"/>
        <w:spacing w:after="0"/>
        <w:ind w:left="297"/>
        <w:jc w:val="both"/>
        <w:rPr>
          <w:rFonts w:ascii="Times New Roman" w:hAnsi="Times New Roman"/>
          <w:sz w:val="24"/>
          <w:szCs w:val="24"/>
        </w:rPr>
      </w:pPr>
    </w:p>
    <w:p w:rsidR="00B30EFC" w:rsidRPr="0055677D" w:rsidRDefault="00B30EFC" w:rsidP="00CE4A3E">
      <w:pPr>
        <w:widowControl w:val="0"/>
        <w:numPr>
          <w:ilvl w:val="2"/>
          <w:numId w:val="31"/>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55677D">
        <w:rPr>
          <w:rFonts w:ascii="Times New Roman" w:hAnsi="Times New Roman"/>
          <w:sz w:val="24"/>
          <w:szCs w:val="24"/>
        </w:rPr>
        <w:t xml:space="preserve">abuses, insults, intimidates, assaults any other student or threatens to do so, shall be deemed to have interfered with or influenced the discharge of the duties of the Supervisory and the inspecting staff. </w:t>
      </w:r>
    </w:p>
    <w:p w:rsidR="00B30EFC" w:rsidRPr="0055677D" w:rsidRDefault="00B30EFC" w:rsidP="00CE4A3E">
      <w:pPr>
        <w:widowControl w:val="0"/>
        <w:tabs>
          <w:tab w:val="num" w:pos="1350"/>
        </w:tabs>
        <w:overflowPunct w:val="0"/>
        <w:autoSpaceDE w:val="0"/>
        <w:autoSpaceDN w:val="0"/>
        <w:adjustRightInd w:val="0"/>
        <w:spacing w:after="0"/>
        <w:ind w:left="1350"/>
        <w:jc w:val="both"/>
        <w:rPr>
          <w:rFonts w:ascii="Times New Roman" w:hAnsi="Times New Roman"/>
          <w:sz w:val="24"/>
          <w:szCs w:val="24"/>
        </w:rPr>
      </w:pP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Copying, attempting to copy, taking assistance or help from any book, notes, paper or any other material or device or from any other student, to do any of these things or facilitating or rendering any assistance to any other student to do any of these things. </w:t>
      </w: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Arranging to impersonate for any person, whosoever he may be, or for himself or impersonating for the other student at the examination. </w:t>
      </w: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Forging a document or using a forged document knowing it to be forged in any manner relating to the examination. </w:t>
      </w: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Any other act of omission or commission declared by the Academic Council/Executive Council to be unfair means in respect of any or all the examinations. </w:t>
      </w:r>
    </w:p>
    <w:p w:rsidR="00B30EFC" w:rsidRPr="0055677D" w:rsidRDefault="00B30EFC" w:rsidP="00CE4A3E">
      <w:pPr>
        <w:widowControl w:val="0"/>
        <w:overflowPunct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line="269" w:lineRule="auto"/>
        <w:jc w:val="both"/>
        <w:rPr>
          <w:rFonts w:ascii="Times New Roman" w:hAnsi="Times New Roman"/>
          <w:sz w:val="24"/>
          <w:szCs w:val="24"/>
        </w:rPr>
      </w:pPr>
    </w:p>
    <w:p w:rsidR="00B30EFC" w:rsidRPr="0055677D" w:rsidRDefault="0015678D"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b/>
          <w:sz w:val="24"/>
          <w:szCs w:val="24"/>
        </w:rPr>
        <w:t>14</w:t>
      </w:r>
      <w:r w:rsidR="00B30EFC" w:rsidRPr="0055677D">
        <w:rPr>
          <w:rFonts w:ascii="Times New Roman" w:hAnsi="Times New Roman"/>
          <w:b/>
          <w:sz w:val="24"/>
          <w:szCs w:val="24"/>
        </w:rPr>
        <w:t xml:space="preserve">.2 Discipline Committee: </w:t>
      </w:r>
      <w:r w:rsidR="00B30EFC" w:rsidRPr="0055677D">
        <w:rPr>
          <w:rFonts w:ascii="Times New Roman" w:hAnsi="Times New Roman"/>
          <w:sz w:val="24"/>
          <w:szCs w:val="24"/>
        </w:rPr>
        <w:t>A student discipline committee is constituted to ensure disciplinary control in the University</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1"/>
          <w:numId w:val="32"/>
        </w:numPr>
        <w:overflowPunct w:val="0"/>
        <w:autoSpaceDE w:val="0"/>
        <w:autoSpaceDN w:val="0"/>
        <w:adjustRightInd w:val="0"/>
        <w:spacing w:after="0"/>
        <w:ind w:left="720"/>
        <w:jc w:val="both"/>
        <w:rPr>
          <w:rFonts w:ascii="Times New Roman" w:hAnsi="Times New Roman"/>
          <w:sz w:val="24"/>
          <w:szCs w:val="24"/>
        </w:rPr>
      </w:pPr>
      <w:r w:rsidRPr="0055677D">
        <w:rPr>
          <w:rFonts w:ascii="Times New Roman" w:hAnsi="Times New Roman"/>
          <w:sz w:val="24"/>
          <w:szCs w:val="24"/>
        </w:rPr>
        <w:t xml:space="preserve">At the time of admission, every student signs a declaration that on admission, he submits himself to the disciplinary jurisdiction of the Vice Chancellor and several authorities of the University vested with the authority to exercise discipline.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1"/>
          <w:numId w:val="32"/>
        </w:numPr>
        <w:overflowPunct w:val="0"/>
        <w:autoSpaceDE w:val="0"/>
        <w:autoSpaceDN w:val="0"/>
        <w:adjustRightInd w:val="0"/>
        <w:spacing w:after="0"/>
        <w:ind w:left="720"/>
        <w:jc w:val="both"/>
        <w:rPr>
          <w:rFonts w:ascii="Times New Roman" w:hAnsi="Times New Roman"/>
          <w:sz w:val="24"/>
          <w:szCs w:val="24"/>
        </w:rPr>
      </w:pPr>
      <w:r w:rsidRPr="0055677D">
        <w:rPr>
          <w:rFonts w:ascii="Times New Roman" w:hAnsi="Times New Roman"/>
          <w:sz w:val="24"/>
          <w:szCs w:val="24"/>
        </w:rPr>
        <w:t>Without prejudice to the generality of the power to maintain and enforce discipline, the following amounts to acts of indiscipline or misconduct on the part of a student of the University:</w:t>
      </w:r>
    </w:p>
    <w:p w:rsidR="00B30EFC" w:rsidRPr="0055677D" w:rsidRDefault="00B30EFC" w:rsidP="00CE4A3E">
      <w:pPr>
        <w:widowControl w:val="0"/>
        <w:overflowPunct w:val="0"/>
        <w:autoSpaceDE w:val="0"/>
        <w:autoSpaceDN w:val="0"/>
        <w:adjustRightInd w:val="0"/>
        <w:spacing w:after="0"/>
        <w:ind w:left="720"/>
        <w:jc w:val="both"/>
        <w:rPr>
          <w:rFonts w:ascii="Times New Roman" w:hAnsi="Times New Roman"/>
          <w:sz w:val="24"/>
          <w:szCs w:val="24"/>
        </w:rPr>
      </w:pP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Physical assault or threat to use physical force against any member of the teaching and non-teaching staff of any Department / Institution / School / College / Constituent Unit / Centre and against any student within Amity University Uttar Pradesh.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Unauthorisedly remaining absent from the class, test or examination or any other curricular or co-curricular activity which he/she is expected to participate in.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Carrying of, use of or threat to use of any weapons.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Misbehavior or cruelty towards any other student, teacher or any other employee of the University, a college or institution.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Use of drugs or other intoxicants except those prescribed by a qualified doctor.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Any violation of the provisions of the Civil Rights Protection Act, 1976.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Indulging in or encouraging violence or any conduct which involves moral turpitude.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Any form of gambling.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Discrimination against any student or a member of staff on grounds of caste, creed, language, place of origin, social and cultural background or any of them.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Practicing casteism and untouchability in any form or inciting any other person to do so.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Any act, whether verbal or otherwise, derogatory to women.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Smoking, use of narcotics, possession and consumption of alcoholic beverages or gambling in any form.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lastRenderedPageBreak/>
        <w:t xml:space="preserve">Any attempt at bribing or corruption of any manner or description.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Willful destruction of the property of the University or its Departments / Institutions / Schools / Colleges / Constituent Units / Centre’s etc.</w:t>
      </w:r>
    </w:p>
    <w:p w:rsidR="00B30EFC" w:rsidRPr="0055677D" w:rsidRDefault="00B30EFC" w:rsidP="00CE4A3E">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Behaving in rowdy, intemperate or disorderly manner in the premises of the University or the college or the institution, as the case may be, or encouraging or inciting any other person to do so; </w:t>
      </w:r>
    </w:p>
    <w:p w:rsidR="00B30EFC" w:rsidRPr="0055677D" w:rsidRDefault="00B30EFC" w:rsidP="00CE4A3E">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Creating discord, ill-will or intolerance among the students on sectarian or communal grounds or inciting any other student to do so </w:t>
      </w:r>
    </w:p>
    <w:p w:rsidR="00B30EFC" w:rsidRPr="0055677D" w:rsidRDefault="00B30EFC" w:rsidP="00CE4A3E">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Causing disruption of any manner of the academic functioning of the University system </w:t>
      </w:r>
    </w:p>
    <w:p w:rsidR="00B30EFC" w:rsidRPr="0055677D" w:rsidRDefault="00B30EFC" w:rsidP="00CE4A3E">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rsidR="00B30EFC" w:rsidRPr="0055677D" w:rsidRDefault="00B30EFC" w:rsidP="00CE4A3E">
      <w:pPr>
        <w:widowControl w:val="0"/>
        <w:numPr>
          <w:ilvl w:val="2"/>
          <w:numId w:val="32"/>
        </w:numPr>
        <w:tabs>
          <w:tab w:val="num" w:pos="321"/>
        </w:tabs>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Unpunctuality </w:t>
      </w:r>
    </w:p>
    <w:p w:rsidR="00B30EFC" w:rsidRPr="0055677D" w:rsidRDefault="00B30EFC" w:rsidP="00CE4A3E">
      <w:pPr>
        <w:widowControl w:val="0"/>
        <w:numPr>
          <w:ilvl w:val="2"/>
          <w:numId w:val="32"/>
        </w:numPr>
        <w:tabs>
          <w:tab w:val="num" w:pos="321"/>
        </w:tabs>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Ragging </w:t>
      </w:r>
    </w:p>
    <w:p w:rsidR="00B30EFC" w:rsidRPr="0055677D" w:rsidRDefault="00B30EFC" w:rsidP="00CE4A3E">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Violation of the status, dignity and honour of students, in particular female students and those belonging to a scheduled caste or a scheduled tribe or other backward class </w:t>
      </w:r>
    </w:p>
    <w:p w:rsidR="00B30EFC" w:rsidRPr="0055677D" w:rsidRDefault="00B30EFC" w:rsidP="00CE4A3E">
      <w:pPr>
        <w:widowControl w:val="0"/>
        <w:numPr>
          <w:ilvl w:val="2"/>
          <w:numId w:val="32"/>
        </w:numPr>
        <w:tabs>
          <w:tab w:val="num" w:pos="321"/>
        </w:tabs>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Any practice whether verbal or otherwise, derogatory to women </w:t>
      </w:r>
    </w:p>
    <w:p w:rsidR="00B30EFC" w:rsidRPr="0055677D" w:rsidRDefault="00B30EFC" w:rsidP="00CE4A3E">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Verbal abuse, mental or physical torture, aggression, corporal punishment, harassment, trauma, indecent gesture and obscene behaviour of students </w:t>
      </w:r>
    </w:p>
    <w:p w:rsidR="00B30EFC" w:rsidRPr="0055677D" w:rsidRDefault="00B30EFC" w:rsidP="00CE4A3E">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rsidR="00B30EFC" w:rsidRPr="0055677D" w:rsidRDefault="00B30EFC" w:rsidP="00CE4A3E">
      <w:pPr>
        <w:widowControl w:val="0"/>
        <w:overflowPunct w:val="0"/>
        <w:autoSpaceDE w:val="0"/>
        <w:autoSpaceDN w:val="0"/>
        <w:adjustRightInd w:val="0"/>
        <w:spacing w:after="0"/>
        <w:jc w:val="both"/>
        <w:rPr>
          <w:rFonts w:ascii="Times New Roman" w:hAnsi="Times New Roman"/>
          <w:sz w:val="24"/>
          <w:szCs w:val="24"/>
        </w:rPr>
      </w:pPr>
    </w:p>
    <w:p w:rsidR="00B30EFC" w:rsidRPr="0055677D" w:rsidRDefault="0015678D" w:rsidP="00CE4A3E">
      <w:pPr>
        <w:widowControl w:val="0"/>
        <w:tabs>
          <w:tab w:val="num" w:pos="960"/>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b/>
          <w:bCs/>
          <w:sz w:val="24"/>
          <w:szCs w:val="24"/>
        </w:rPr>
        <w:t>14</w:t>
      </w:r>
      <w:r w:rsidR="00B30EFC" w:rsidRPr="0055677D">
        <w:rPr>
          <w:rFonts w:ascii="Times New Roman" w:hAnsi="Times New Roman"/>
          <w:b/>
          <w:bCs/>
          <w:sz w:val="24"/>
          <w:szCs w:val="24"/>
        </w:rPr>
        <w:t xml:space="preserve">.3 Anti Ragging Cell: </w:t>
      </w:r>
      <w:r w:rsidR="00B30EFC" w:rsidRPr="0055677D">
        <w:rPr>
          <w:rFonts w:ascii="Times New Roman" w:hAnsi="Times New Roman"/>
          <w:bCs/>
          <w:sz w:val="24"/>
          <w:szCs w:val="24"/>
        </w:rPr>
        <w:t>A cell is constituted to ensure that students do not induldge in any kind of ragging activities. Following comes under ragging and accounts to disciplinary action</w:t>
      </w:r>
    </w:p>
    <w:p w:rsidR="00B30EFC" w:rsidRPr="0055677D" w:rsidRDefault="00B30EFC" w:rsidP="00CE4A3E">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55677D">
        <w:rPr>
          <w:rFonts w:ascii="Times New Roman" w:hAnsi="Times New Roman"/>
          <w:sz w:val="24"/>
          <w:szCs w:val="24"/>
        </w:rPr>
        <w:t xml:space="preserve">Any conduct by any student or students whether by words spoken or written or by an act which has the effect of teasing, treating or handling with rudeness a fresher or any other student. </w:t>
      </w:r>
    </w:p>
    <w:p w:rsidR="00B30EFC" w:rsidRPr="0055677D" w:rsidRDefault="00B30EFC" w:rsidP="00CE4A3E">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55677D">
        <w:rPr>
          <w:rFonts w:ascii="Times New Roman" w:hAnsi="Times New Roman"/>
          <w:sz w:val="24"/>
          <w:szCs w:val="24"/>
        </w:rPr>
        <w:t xml:space="preserve">Indulging in rowdy or indisciplined activities by any student or students which causes or is likely to cause annoyance, hardship, physical or psychological harm or to raise fear or apprehension thereof in any fresher or any other student; </w:t>
      </w:r>
    </w:p>
    <w:p w:rsidR="00B30EFC" w:rsidRPr="0055677D" w:rsidRDefault="00B30EFC" w:rsidP="00CE4A3E">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55677D">
        <w:rPr>
          <w:rFonts w:ascii="Times New Roman" w:hAnsi="Times New Roman"/>
          <w:sz w:val="24"/>
          <w:szCs w:val="24"/>
        </w:rPr>
        <w:t xml:space="preserve">Asking any student to do any act which such student will not in the ordinary course do and which has the effect of causing or generating a sense of shame, or torment or embarrassment so as to adversely affect the physique or psyche of such fresher or any other student. </w:t>
      </w:r>
    </w:p>
    <w:p w:rsidR="00B30EFC" w:rsidRPr="0055677D" w:rsidRDefault="00B30EFC" w:rsidP="00CE4A3E">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55677D">
        <w:rPr>
          <w:rFonts w:ascii="Times New Roman" w:hAnsi="Times New Roman"/>
          <w:sz w:val="24"/>
          <w:szCs w:val="24"/>
        </w:rPr>
        <w:t xml:space="preserve">Any act by a senior student that prevents, disrupts or disturbs the regular academic activity of any other student or a fresher; </w:t>
      </w:r>
    </w:p>
    <w:p w:rsidR="00B30EFC" w:rsidRPr="0055677D" w:rsidRDefault="00B30EFC" w:rsidP="00CE4A3E">
      <w:pPr>
        <w:widowControl w:val="0"/>
        <w:numPr>
          <w:ilvl w:val="1"/>
          <w:numId w:val="34"/>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55677D">
        <w:rPr>
          <w:rFonts w:ascii="Times New Roman" w:hAnsi="Times New Roman"/>
          <w:sz w:val="24"/>
          <w:szCs w:val="24"/>
        </w:rPr>
        <w:t xml:space="preserve">Exploiting the services of a fresher or any other student for completing the academic tasks assigned to an individual or a group of students; </w:t>
      </w:r>
    </w:p>
    <w:p w:rsidR="00B30EFC" w:rsidRPr="0055677D" w:rsidRDefault="00B30EFC" w:rsidP="00CE4A3E">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55677D">
        <w:rPr>
          <w:rFonts w:ascii="Times New Roman" w:hAnsi="Times New Roman"/>
          <w:sz w:val="24"/>
          <w:szCs w:val="24"/>
        </w:rPr>
        <w:t xml:space="preserve">Any act of financial extortion or forceful expenditure burden put on a fresher or any other student by students; </w:t>
      </w:r>
    </w:p>
    <w:p w:rsidR="00B30EFC" w:rsidRPr="0055677D" w:rsidRDefault="00B30EFC" w:rsidP="00CE4A3E">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55677D">
        <w:rPr>
          <w:rFonts w:ascii="Times New Roman" w:hAnsi="Times New Roman"/>
          <w:sz w:val="24"/>
          <w:szCs w:val="24"/>
        </w:rPr>
        <w:t xml:space="preserve">Any act of physical abuse including all variants of it: sexual abuse, homosexual assaults, stripping, forcing obscene and lewd acts, gestures, causing bodily harm or any other danger to health or person; </w:t>
      </w:r>
    </w:p>
    <w:p w:rsidR="00B30EFC" w:rsidRPr="0055677D" w:rsidRDefault="00B30EFC" w:rsidP="00CE4A3E">
      <w:pPr>
        <w:widowControl w:val="0"/>
        <w:numPr>
          <w:ilvl w:val="1"/>
          <w:numId w:val="34"/>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55677D">
        <w:rPr>
          <w:rFonts w:ascii="Times New Roman" w:hAnsi="Times New Roman"/>
          <w:sz w:val="24"/>
          <w:szCs w:val="24"/>
        </w:rPr>
        <w:t xml:space="preserve">Any act or abuse by spoken words, emails, post, public insults which would also include deriving perverted pleasure, vicarious or sadistic thrill from actively or passively participating in the discomfiture to fresher or any other student; </w:t>
      </w:r>
    </w:p>
    <w:p w:rsidR="00B30EFC" w:rsidRPr="0055677D" w:rsidRDefault="00B30EFC" w:rsidP="00CE4A3E">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55677D">
        <w:rPr>
          <w:rFonts w:ascii="Times New Roman" w:hAnsi="Times New Roman"/>
          <w:sz w:val="24"/>
          <w:szCs w:val="24"/>
        </w:rPr>
        <w:t xml:space="preserve">Any act that affects the mental health and self-confidence of a fresher or any other student </w:t>
      </w:r>
      <w:r w:rsidRPr="0055677D">
        <w:rPr>
          <w:rFonts w:ascii="Times New Roman" w:hAnsi="Times New Roman"/>
          <w:sz w:val="24"/>
          <w:szCs w:val="24"/>
        </w:rPr>
        <w:lastRenderedPageBreak/>
        <w:t xml:space="preserve">with or without an intent to derive a sadistic pleasure or showing off power, authority or superiority by a student over any fresher or any other student. </w:t>
      </w:r>
    </w:p>
    <w:p w:rsidR="00B30EFC" w:rsidRPr="0055677D" w:rsidRDefault="00B30EFC" w:rsidP="00CE4A3E">
      <w:pPr>
        <w:widowControl w:val="0"/>
        <w:autoSpaceDE w:val="0"/>
        <w:autoSpaceDN w:val="0"/>
        <w:adjustRightInd w:val="0"/>
        <w:spacing w:after="0"/>
        <w:jc w:val="both"/>
        <w:rPr>
          <w:rFonts w:ascii="Times New Roman" w:hAnsi="Times New Roman"/>
          <w:b/>
          <w:sz w:val="24"/>
          <w:szCs w:val="24"/>
        </w:rPr>
      </w:pPr>
    </w:p>
    <w:p w:rsidR="00B30EFC" w:rsidRPr="0055677D" w:rsidRDefault="0015678D" w:rsidP="00CE4A3E">
      <w:pPr>
        <w:widowControl w:val="0"/>
        <w:autoSpaceDE w:val="0"/>
        <w:autoSpaceDN w:val="0"/>
        <w:adjustRightInd w:val="0"/>
        <w:spacing w:after="0"/>
        <w:ind w:left="580"/>
        <w:jc w:val="both"/>
        <w:rPr>
          <w:rFonts w:ascii="Times New Roman" w:hAnsi="Times New Roman"/>
          <w:b/>
          <w:sz w:val="24"/>
          <w:szCs w:val="24"/>
        </w:rPr>
      </w:pPr>
      <w:r w:rsidRPr="0055677D">
        <w:rPr>
          <w:rFonts w:ascii="Times New Roman" w:hAnsi="Times New Roman"/>
          <w:b/>
          <w:sz w:val="24"/>
          <w:szCs w:val="24"/>
        </w:rPr>
        <w:t xml:space="preserve">14.4 </w:t>
      </w:r>
      <w:r w:rsidR="00B30EFC" w:rsidRPr="0055677D">
        <w:rPr>
          <w:rFonts w:ascii="Times New Roman" w:hAnsi="Times New Roman"/>
          <w:b/>
          <w:sz w:val="24"/>
          <w:szCs w:val="24"/>
        </w:rPr>
        <w:t>Prohibition of Ragging</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0"/>
          <w:numId w:val="35"/>
        </w:numPr>
        <w:tabs>
          <w:tab w:val="clear" w:pos="720"/>
          <w:tab w:val="num" w:pos="1402"/>
        </w:tabs>
        <w:overflowPunct w:val="0"/>
        <w:autoSpaceDE w:val="0"/>
        <w:autoSpaceDN w:val="0"/>
        <w:adjustRightInd w:val="0"/>
        <w:spacing w:after="0"/>
        <w:ind w:left="1400" w:hanging="431"/>
        <w:jc w:val="both"/>
        <w:rPr>
          <w:rFonts w:ascii="Times New Roman" w:hAnsi="Times New Roman"/>
          <w:sz w:val="24"/>
          <w:szCs w:val="24"/>
        </w:rPr>
      </w:pPr>
      <w:r w:rsidRPr="0055677D">
        <w:rPr>
          <w:rFonts w:ascii="Times New Roman" w:hAnsi="Times New Roman"/>
          <w:sz w:val="24"/>
          <w:szCs w:val="24"/>
        </w:rPr>
        <w:t xml:space="preserve">Ragging within the University Campus including its Institutions / Departments /Hostels or/ and any part of Amity University system as well as on public transport system outside the campus is strictly prohibited.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0"/>
          <w:numId w:val="35"/>
        </w:numPr>
        <w:tabs>
          <w:tab w:val="clear" w:pos="720"/>
          <w:tab w:val="num" w:pos="1401"/>
        </w:tabs>
        <w:overflowPunct w:val="0"/>
        <w:autoSpaceDE w:val="0"/>
        <w:autoSpaceDN w:val="0"/>
        <w:adjustRightInd w:val="0"/>
        <w:spacing w:after="0"/>
        <w:ind w:left="1400" w:hanging="431"/>
        <w:jc w:val="both"/>
        <w:rPr>
          <w:rFonts w:ascii="Times New Roman" w:hAnsi="Times New Roman"/>
          <w:sz w:val="24"/>
          <w:szCs w:val="24"/>
        </w:rPr>
      </w:pPr>
      <w:r w:rsidRPr="0055677D">
        <w:rPr>
          <w:rFonts w:ascii="Times New Roman" w:hAnsi="Times New Roman"/>
          <w:sz w:val="24"/>
          <w:szCs w:val="24"/>
        </w:rPr>
        <w:t xml:space="preserve">Ragging in any form is prohibited also in the private lodges/buildings where these University students are staying. </w:t>
      </w: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bookmarkStart w:id="13" w:name="page91"/>
      <w:bookmarkEnd w:id="13"/>
    </w:p>
    <w:p w:rsidR="00B30EFC" w:rsidRPr="00AC53E3" w:rsidRDefault="00B30EFC" w:rsidP="002E4299">
      <w:pPr>
        <w:pStyle w:val="ListParagraph"/>
        <w:widowControl w:val="0"/>
        <w:numPr>
          <w:ilvl w:val="0"/>
          <w:numId w:val="78"/>
        </w:numPr>
        <w:autoSpaceDE w:val="0"/>
        <w:autoSpaceDN w:val="0"/>
        <w:adjustRightInd w:val="0"/>
        <w:spacing w:after="0"/>
        <w:jc w:val="both"/>
        <w:rPr>
          <w:rFonts w:ascii="Times New Roman" w:hAnsi="Times New Roman"/>
          <w:sz w:val="24"/>
          <w:szCs w:val="24"/>
        </w:rPr>
      </w:pPr>
      <w:r w:rsidRPr="0055677D">
        <w:rPr>
          <w:rFonts w:ascii="Times New Roman" w:hAnsi="Times New Roman"/>
          <w:b/>
          <w:sz w:val="24"/>
          <w:szCs w:val="24"/>
        </w:rPr>
        <w:t xml:space="preserve">Student Support System &amp; Services – </w:t>
      </w:r>
      <w:r w:rsidRPr="00AC53E3">
        <w:rPr>
          <w:rFonts w:ascii="Times New Roman" w:hAnsi="Times New Roman"/>
          <w:sz w:val="24"/>
          <w:szCs w:val="24"/>
        </w:rPr>
        <w:t>In order to provide support to students, following systems are in place</w:t>
      </w:r>
    </w:p>
    <w:p w:rsidR="00B30EFC" w:rsidRPr="0055677D" w:rsidRDefault="00B30EFC" w:rsidP="00CE4A3E">
      <w:pPr>
        <w:pStyle w:val="ListParagraph"/>
        <w:jc w:val="both"/>
        <w:rPr>
          <w:rFonts w:ascii="Times New Roman" w:hAnsi="Times New Roman"/>
          <w:b/>
          <w:sz w:val="24"/>
          <w:szCs w:val="24"/>
        </w:rPr>
      </w:pPr>
    </w:p>
    <w:p w:rsidR="00B30EFC" w:rsidRPr="0055677D" w:rsidRDefault="0015678D"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b/>
          <w:sz w:val="24"/>
          <w:szCs w:val="24"/>
        </w:rPr>
        <w:t>15</w:t>
      </w:r>
      <w:r w:rsidR="00B30EFC" w:rsidRPr="0055677D">
        <w:rPr>
          <w:rFonts w:ascii="Times New Roman" w:hAnsi="Times New Roman"/>
          <w:b/>
          <w:sz w:val="24"/>
          <w:szCs w:val="24"/>
        </w:rPr>
        <w:t xml:space="preserve">.1 – Amizone - </w:t>
      </w:r>
      <w:r w:rsidR="00B30EFC" w:rsidRPr="0055677D">
        <w:rPr>
          <w:rFonts w:ascii="Times New Roman" w:hAnsi="Times New Roman"/>
          <w:sz w:val="24"/>
          <w:szCs w:val="24"/>
        </w:rPr>
        <w:t>The University has an intranet known as “</w:t>
      </w:r>
      <w:r w:rsidR="00B30EFC" w:rsidRPr="0055677D">
        <w:rPr>
          <w:rFonts w:ascii="Times New Roman" w:hAnsi="Times New Roman"/>
          <w:b/>
          <w:sz w:val="24"/>
          <w:szCs w:val="24"/>
        </w:rPr>
        <w:t>Amizone</w:t>
      </w:r>
      <w:r w:rsidR="00B30EFC" w:rsidRPr="0055677D">
        <w:rPr>
          <w:rFonts w:ascii="Times New Roman" w:hAnsi="Times New Roman"/>
          <w:sz w:val="24"/>
          <w:szCs w:val="24"/>
        </w:rPr>
        <w:t>” where information and learning resources are uploaded regularly. The following are the online facilities under Amizone:</w:t>
      </w:r>
    </w:p>
    <w:p w:rsidR="00B30EFC" w:rsidRPr="0055677D" w:rsidRDefault="00B30EFC" w:rsidP="00CE4A3E">
      <w:pPr>
        <w:numPr>
          <w:ilvl w:val="1"/>
          <w:numId w:val="11"/>
        </w:numPr>
        <w:spacing w:after="0" w:line="240" w:lineRule="auto"/>
        <w:contextualSpacing/>
        <w:jc w:val="both"/>
        <w:rPr>
          <w:rFonts w:ascii="Times New Roman" w:hAnsi="Times New Roman"/>
          <w:sz w:val="24"/>
          <w:szCs w:val="24"/>
          <w:lang w:val="en-IN" w:bidi="ml-IN"/>
        </w:rPr>
      </w:pPr>
      <w:r w:rsidRPr="0055677D">
        <w:rPr>
          <w:rFonts w:ascii="Times New Roman" w:hAnsi="Times New Roman"/>
          <w:sz w:val="24"/>
          <w:szCs w:val="24"/>
          <w:lang w:val="en-IN" w:bidi="ml-IN"/>
        </w:rPr>
        <w:t>On-line journals</w:t>
      </w:r>
    </w:p>
    <w:p w:rsidR="00B30EFC" w:rsidRPr="0055677D" w:rsidRDefault="00B30EFC" w:rsidP="00CE4A3E">
      <w:pPr>
        <w:numPr>
          <w:ilvl w:val="1"/>
          <w:numId w:val="11"/>
        </w:numPr>
        <w:spacing w:after="0" w:line="240" w:lineRule="auto"/>
        <w:contextualSpacing/>
        <w:jc w:val="both"/>
        <w:rPr>
          <w:rFonts w:ascii="Times New Roman" w:hAnsi="Times New Roman"/>
          <w:sz w:val="24"/>
          <w:szCs w:val="24"/>
          <w:lang w:val="en-IN" w:bidi="ml-IN"/>
        </w:rPr>
      </w:pPr>
      <w:r w:rsidRPr="0055677D">
        <w:rPr>
          <w:rFonts w:ascii="Times New Roman" w:hAnsi="Times New Roman"/>
          <w:sz w:val="24"/>
          <w:szCs w:val="24"/>
          <w:lang w:val="en-IN" w:bidi="ml-IN"/>
        </w:rPr>
        <w:t>Conference / Workshop / Seminars</w:t>
      </w:r>
    </w:p>
    <w:p w:rsidR="00B30EFC" w:rsidRPr="0055677D" w:rsidRDefault="00B30EFC" w:rsidP="00CE4A3E">
      <w:pPr>
        <w:pStyle w:val="BodyText"/>
        <w:numPr>
          <w:ilvl w:val="1"/>
          <w:numId w:val="11"/>
        </w:numPr>
        <w:spacing w:after="0"/>
        <w:contextualSpacing/>
        <w:jc w:val="both"/>
        <w:rPr>
          <w:lang w:val="en-IN" w:bidi="ml-IN"/>
        </w:rPr>
      </w:pPr>
      <w:r w:rsidRPr="0055677D">
        <w:rPr>
          <w:lang w:val="en-IN" w:bidi="ml-IN"/>
        </w:rPr>
        <w:t xml:space="preserve">Session Plan and Course materials </w:t>
      </w:r>
    </w:p>
    <w:p w:rsidR="00B30EFC" w:rsidRPr="0055677D" w:rsidRDefault="00B30EFC" w:rsidP="00CE4A3E">
      <w:pPr>
        <w:pStyle w:val="BodyText"/>
        <w:numPr>
          <w:ilvl w:val="1"/>
          <w:numId w:val="11"/>
        </w:numPr>
        <w:spacing w:after="0"/>
        <w:jc w:val="both"/>
      </w:pPr>
      <w:r w:rsidRPr="0055677D">
        <w:t>Class Time-table / Schedule</w:t>
      </w:r>
    </w:p>
    <w:p w:rsidR="00B30EFC" w:rsidRPr="0055677D" w:rsidRDefault="00B30EFC" w:rsidP="00CE4A3E">
      <w:pPr>
        <w:pStyle w:val="BodyText"/>
        <w:numPr>
          <w:ilvl w:val="1"/>
          <w:numId w:val="11"/>
        </w:numPr>
        <w:spacing w:after="0"/>
        <w:jc w:val="both"/>
      </w:pPr>
      <w:r w:rsidRPr="0055677D">
        <w:t>Student’s Handbook</w:t>
      </w:r>
    </w:p>
    <w:p w:rsidR="00B30EFC" w:rsidRPr="0055677D" w:rsidRDefault="00B30EFC" w:rsidP="00CE4A3E">
      <w:pPr>
        <w:pStyle w:val="BodyText"/>
        <w:numPr>
          <w:ilvl w:val="1"/>
          <w:numId w:val="11"/>
        </w:numPr>
        <w:spacing w:after="0"/>
        <w:jc w:val="both"/>
      </w:pPr>
      <w:r w:rsidRPr="0055677D">
        <w:rPr>
          <w:rFonts w:eastAsiaTheme="minorHAnsi"/>
        </w:rPr>
        <w:t>University Regulations &amp; Guidelines</w:t>
      </w:r>
    </w:p>
    <w:p w:rsidR="00B30EFC" w:rsidRDefault="00B30EFC" w:rsidP="00CE4A3E">
      <w:pPr>
        <w:pStyle w:val="ListParagraph"/>
        <w:numPr>
          <w:ilvl w:val="1"/>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55677D">
        <w:rPr>
          <w:rFonts w:ascii="Times New Roman" w:eastAsiaTheme="minorHAnsi" w:hAnsi="Times New Roman"/>
          <w:sz w:val="24"/>
          <w:szCs w:val="24"/>
        </w:rPr>
        <w:t>Syllabus and Programme Structures for various batches / semesters / programmes</w:t>
      </w:r>
    </w:p>
    <w:p w:rsidR="002E4299" w:rsidRPr="002E4299" w:rsidRDefault="00845153" w:rsidP="002E4299">
      <w:pPr>
        <w:pStyle w:val="ListParagraph"/>
        <w:numPr>
          <w:ilvl w:val="1"/>
          <w:numId w:val="11"/>
        </w:numPr>
        <w:rPr>
          <w:rFonts w:ascii="Times New Roman" w:eastAsiaTheme="minorHAnsi" w:hAnsi="Times New Roman"/>
          <w:sz w:val="24"/>
          <w:szCs w:val="24"/>
        </w:rPr>
      </w:pPr>
      <w:r>
        <w:rPr>
          <w:rFonts w:ascii="Times New Roman" w:eastAsiaTheme="minorHAnsi" w:hAnsi="Times New Roman"/>
          <w:sz w:val="24"/>
          <w:szCs w:val="24"/>
        </w:rPr>
        <w:t>Learning M</w:t>
      </w:r>
      <w:r w:rsidR="002E4299" w:rsidRPr="002E4299">
        <w:rPr>
          <w:rFonts w:ascii="Times New Roman" w:eastAsiaTheme="minorHAnsi" w:hAnsi="Times New Roman"/>
          <w:sz w:val="24"/>
          <w:szCs w:val="24"/>
        </w:rPr>
        <w:t>anagement System(LMS)</w:t>
      </w:r>
    </w:p>
    <w:p w:rsidR="00B30EFC" w:rsidRPr="0055677D" w:rsidRDefault="00B30EFC" w:rsidP="002E4299">
      <w:pPr>
        <w:spacing w:after="0" w:line="360" w:lineRule="auto"/>
        <w:contextualSpacing/>
        <w:jc w:val="both"/>
        <w:rPr>
          <w:rFonts w:ascii="Times New Roman" w:hAnsi="Times New Roman"/>
          <w:sz w:val="24"/>
          <w:szCs w:val="24"/>
          <w:lang w:val="en-IN" w:bidi="ml-IN"/>
        </w:rPr>
      </w:pPr>
      <w:r w:rsidRPr="0055677D">
        <w:rPr>
          <w:rFonts w:ascii="Times New Roman" w:hAnsi="Times New Roman"/>
          <w:sz w:val="24"/>
          <w:szCs w:val="24"/>
          <w:lang w:val="en-IN" w:bidi="ml-IN"/>
        </w:rPr>
        <w:t>Display of various information/circulars/notices such as:</w:t>
      </w:r>
    </w:p>
    <w:p w:rsidR="00B30EFC" w:rsidRPr="0055677D" w:rsidRDefault="00B30EFC" w:rsidP="00CE4A3E">
      <w:pPr>
        <w:numPr>
          <w:ilvl w:val="2"/>
          <w:numId w:val="11"/>
        </w:numPr>
        <w:spacing w:after="0" w:line="360" w:lineRule="auto"/>
        <w:contextualSpacing/>
        <w:jc w:val="both"/>
        <w:rPr>
          <w:rFonts w:ascii="Times New Roman" w:hAnsi="Times New Roman"/>
          <w:sz w:val="24"/>
          <w:szCs w:val="24"/>
          <w:lang w:val="en-IN" w:bidi="ml-IN"/>
        </w:rPr>
      </w:pPr>
      <w:r w:rsidRPr="0055677D">
        <w:rPr>
          <w:rFonts w:ascii="Times New Roman" w:hAnsi="Times New Roman"/>
          <w:sz w:val="24"/>
          <w:szCs w:val="24"/>
          <w:lang w:val="en-IN" w:bidi="ml-IN"/>
        </w:rPr>
        <w:t>Academic Calendar</w:t>
      </w:r>
    </w:p>
    <w:p w:rsidR="00B30EFC" w:rsidRPr="0055677D" w:rsidRDefault="00B30EFC" w:rsidP="00CE4A3E">
      <w:pPr>
        <w:numPr>
          <w:ilvl w:val="2"/>
          <w:numId w:val="11"/>
        </w:numPr>
        <w:spacing w:after="0" w:line="240" w:lineRule="auto"/>
        <w:contextualSpacing/>
        <w:jc w:val="both"/>
        <w:rPr>
          <w:rFonts w:ascii="Times New Roman" w:hAnsi="Times New Roman"/>
          <w:sz w:val="24"/>
          <w:szCs w:val="24"/>
          <w:lang w:val="en-IN" w:bidi="ml-IN"/>
        </w:rPr>
      </w:pPr>
      <w:r w:rsidRPr="0055677D">
        <w:rPr>
          <w:rFonts w:ascii="Times New Roman" w:hAnsi="Times New Roman"/>
          <w:sz w:val="24"/>
          <w:szCs w:val="24"/>
          <w:lang w:val="en-IN" w:bidi="ml-IN"/>
        </w:rPr>
        <w:t>Examination schedule</w:t>
      </w:r>
    </w:p>
    <w:p w:rsidR="00B30EFC" w:rsidRPr="0055677D" w:rsidRDefault="00B30EFC" w:rsidP="00CE4A3E">
      <w:pPr>
        <w:pStyle w:val="ListParagraph"/>
        <w:numPr>
          <w:ilvl w:val="2"/>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55677D">
        <w:rPr>
          <w:rFonts w:ascii="Times New Roman" w:eastAsiaTheme="minorHAnsi" w:hAnsi="Times New Roman"/>
          <w:sz w:val="24"/>
          <w:szCs w:val="24"/>
        </w:rPr>
        <w:t>Calendar of events and event details with photos</w:t>
      </w:r>
    </w:p>
    <w:p w:rsidR="00B30EFC" w:rsidRPr="0055677D" w:rsidRDefault="00B30EFC" w:rsidP="00CE4A3E">
      <w:pPr>
        <w:pStyle w:val="ListParagraph"/>
        <w:numPr>
          <w:ilvl w:val="2"/>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55677D">
        <w:rPr>
          <w:rFonts w:ascii="Times New Roman" w:eastAsiaTheme="minorHAnsi" w:hAnsi="Times New Roman"/>
          <w:sz w:val="24"/>
          <w:szCs w:val="24"/>
        </w:rPr>
        <w:t xml:space="preserve">Guidelines for Placements, Events, Guest Lectures, Projects, Term Papers, Farewell Party, Orientation Programmes </w:t>
      </w:r>
      <w:r w:rsidR="00A335B0">
        <w:rPr>
          <w:rFonts w:ascii="Times New Roman" w:eastAsiaTheme="minorHAnsi" w:hAnsi="Times New Roman"/>
          <w:sz w:val="24"/>
          <w:szCs w:val="24"/>
        </w:rPr>
        <w:t xml:space="preserve">, Comprehensive exams, Exit Survey, </w:t>
      </w:r>
      <w:r w:rsidRPr="0055677D">
        <w:rPr>
          <w:rFonts w:ascii="Times New Roman" w:eastAsiaTheme="minorHAnsi" w:hAnsi="Times New Roman"/>
          <w:sz w:val="24"/>
          <w:szCs w:val="24"/>
        </w:rPr>
        <w:t>etc.,</w:t>
      </w:r>
    </w:p>
    <w:p w:rsidR="00B30EFC" w:rsidRPr="0055677D" w:rsidRDefault="00B30EFC" w:rsidP="00CE4A3E">
      <w:pPr>
        <w:numPr>
          <w:ilvl w:val="2"/>
          <w:numId w:val="11"/>
        </w:numPr>
        <w:spacing w:after="0" w:line="240" w:lineRule="auto"/>
        <w:contextualSpacing/>
        <w:jc w:val="both"/>
        <w:rPr>
          <w:rFonts w:ascii="Times New Roman" w:hAnsi="Times New Roman"/>
          <w:sz w:val="24"/>
          <w:szCs w:val="24"/>
          <w:lang w:val="en-IN" w:bidi="ml-IN"/>
        </w:rPr>
      </w:pPr>
      <w:r w:rsidRPr="0055677D">
        <w:rPr>
          <w:rFonts w:ascii="Times New Roman" w:hAnsi="Times New Roman"/>
          <w:sz w:val="24"/>
          <w:szCs w:val="24"/>
          <w:lang w:val="en-IN" w:bidi="ml-IN"/>
        </w:rPr>
        <w:t>Holidays list</w:t>
      </w:r>
    </w:p>
    <w:p w:rsidR="00B30EFC" w:rsidRPr="0055677D" w:rsidRDefault="00B30EFC" w:rsidP="00CE4A3E">
      <w:pPr>
        <w:numPr>
          <w:ilvl w:val="2"/>
          <w:numId w:val="11"/>
        </w:numPr>
        <w:spacing w:after="0" w:line="240" w:lineRule="auto"/>
        <w:contextualSpacing/>
        <w:jc w:val="both"/>
        <w:rPr>
          <w:rFonts w:ascii="Times New Roman" w:hAnsi="Times New Roman"/>
          <w:sz w:val="24"/>
          <w:szCs w:val="24"/>
          <w:lang w:val="en-IN" w:bidi="ml-IN"/>
        </w:rPr>
      </w:pPr>
      <w:r w:rsidRPr="0055677D">
        <w:rPr>
          <w:rFonts w:ascii="Times New Roman" w:eastAsiaTheme="minorHAnsi" w:hAnsi="Times New Roman"/>
          <w:sz w:val="24"/>
          <w:szCs w:val="24"/>
        </w:rPr>
        <w:t>Invites are being sent for various conferences, meets, summits and admission boards</w:t>
      </w:r>
    </w:p>
    <w:p w:rsidR="00B30EFC" w:rsidRPr="0055677D" w:rsidRDefault="00B30EFC" w:rsidP="00CE4A3E">
      <w:pPr>
        <w:numPr>
          <w:ilvl w:val="2"/>
          <w:numId w:val="11"/>
        </w:numPr>
        <w:spacing w:after="0" w:line="240" w:lineRule="auto"/>
        <w:contextualSpacing/>
        <w:jc w:val="both"/>
        <w:rPr>
          <w:rFonts w:ascii="Times New Roman" w:hAnsi="Times New Roman"/>
          <w:sz w:val="24"/>
          <w:szCs w:val="24"/>
          <w:lang w:val="en-IN" w:bidi="ml-IN"/>
        </w:rPr>
      </w:pPr>
      <w:r w:rsidRPr="0055677D">
        <w:rPr>
          <w:rFonts w:ascii="Times New Roman" w:hAnsi="Times New Roman"/>
          <w:sz w:val="24"/>
          <w:szCs w:val="24"/>
          <w:lang w:val="en-IN" w:bidi="ml-IN"/>
        </w:rPr>
        <w:t>Online poll/Quiz</w:t>
      </w:r>
    </w:p>
    <w:p w:rsidR="00B30EFC" w:rsidRPr="0055677D" w:rsidRDefault="00B30EFC" w:rsidP="00CE4A3E">
      <w:pPr>
        <w:widowControl w:val="0"/>
        <w:autoSpaceDE w:val="0"/>
        <w:autoSpaceDN w:val="0"/>
        <w:adjustRightInd w:val="0"/>
        <w:spacing w:after="0"/>
        <w:jc w:val="both"/>
        <w:rPr>
          <w:rFonts w:ascii="Times New Roman" w:hAnsi="Times New Roman"/>
          <w:b/>
          <w:sz w:val="24"/>
          <w:szCs w:val="24"/>
        </w:rPr>
      </w:pPr>
    </w:p>
    <w:p w:rsidR="00B30EFC" w:rsidRPr="0055677D" w:rsidRDefault="00B30EFC" w:rsidP="00CE4A3E">
      <w:pPr>
        <w:pStyle w:val="ListParagraph"/>
        <w:widowControl w:val="0"/>
        <w:numPr>
          <w:ilvl w:val="1"/>
          <w:numId w:val="60"/>
        </w:numPr>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 xml:space="preserve"> Programme Leaders/Coordinators –</w:t>
      </w:r>
      <w:r w:rsidRPr="0055677D">
        <w:rPr>
          <w:rFonts w:ascii="Times New Roman" w:hAnsi="Times New Roman"/>
          <w:sz w:val="24"/>
          <w:szCs w:val="24"/>
        </w:rPr>
        <w:t xml:space="preserve">  A programme leader is appointed for every programme who is responsible for:</w:t>
      </w:r>
    </w:p>
    <w:p w:rsidR="00B30EFC" w:rsidRPr="0055677D" w:rsidRDefault="00B30EFC" w:rsidP="00CE4A3E">
      <w:pPr>
        <w:pStyle w:val="ListParagraph"/>
        <w:widowControl w:val="0"/>
        <w:numPr>
          <w:ilvl w:val="0"/>
          <w:numId w:val="3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Timely uploading of information on Amizone</w:t>
      </w:r>
    </w:p>
    <w:p w:rsidR="00B30EFC" w:rsidRPr="0055677D" w:rsidRDefault="00B30EFC" w:rsidP="00CE4A3E">
      <w:pPr>
        <w:pStyle w:val="ListParagraph"/>
        <w:widowControl w:val="0"/>
        <w:numPr>
          <w:ilvl w:val="0"/>
          <w:numId w:val="3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Dissemination of information related to academics to all the students enrolled in the respective programme</w:t>
      </w:r>
    </w:p>
    <w:p w:rsidR="00B30EFC" w:rsidRPr="0055677D" w:rsidRDefault="00B30EFC" w:rsidP="00CE4A3E">
      <w:pPr>
        <w:pStyle w:val="ListParagraph"/>
        <w:widowControl w:val="0"/>
        <w:numPr>
          <w:ilvl w:val="0"/>
          <w:numId w:val="3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Addressing students’ queries and doubts</w:t>
      </w:r>
    </w:p>
    <w:p w:rsidR="00B30EFC" w:rsidRPr="0055677D" w:rsidRDefault="00B30EFC" w:rsidP="00CE4A3E">
      <w:pPr>
        <w:pStyle w:val="ListParagraph"/>
        <w:widowControl w:val="0"/>
        <w:numPr>
          <w:ilvl w:val="0"/>
          <w:numId w:val="3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Smooth conduct of routine activities</w:t>
      </w:r>
    </w:p>
    <w:p w:rsidR="00B30EFC" w:rsidRPr="0055677D" w:rsidRDefault="0015678D" w:rsidP="00CE4A3E">
      <w:pPr>
        <w:widowControl w:val="0"/>
        <w:overflowPunct w:val="0"/>
        <w:autoSpaceDE w:val="0"/>
        <w:autoSpaceDN w:val="0"/>
        <w:adjustRightInd w:val="0"/>
        <w:spacing w:after="0" w:line="268" w:lineRule="auto"/>
        <w:ind w:left="90"/>
        <w:jc w:val="both"/>
        <w:rPr>
          <w:rFonts w:ascii="Times New Roman" w:hAnsi="Times New Roman"/>
          <w:sz w:val="24"/>
          <w:szCs w:val="24"/>
        </w:rPr>
      </w:pPr>
      <w:r w:rsidRPr="0055677D">
        <w:rPr>
          <w:rFonts w:ascii="Times New Roman" w:hAnsi="Times New Roman"/>
          <w:b/>
          <w:sz w:val="24"/>
          <w:szCs w:val="24"/>
        </w:rPr>
        <w:t>15.3</w:t>
      </w:r>
      <w:r w:rsidR="00B30EFC" w:rsidRPr="0055677D">
        <w:rPr>
          <w:rFonts w:ascii="Times New Roman" w:hAnsi="Times New Roman"/>
          <w:b/>
          <w:sz w:val="24"/>
          <w:szCs w:val="24"/>
        </w:rPr>
        <w:t xml:space="preserve"> Guided Self Study Course (GSSC)</w:t>
      </w:r>
      <w:r w:rsidR="00B30EFC" w:rsidRPr="0055677D">
        <w:rPr>
          <w:rFonts w:ascii="Times New Roman" w:hAnsi="Times New Roman"/>
          <w:sz w:val="24"/>
          <w:szCs w:val="24"/>
        </w:rPr>
        <w:t xml:space="preserve"> - Guided Self Study courses are conducted to prepare the students for back papers</w:t>
      </w:r>
    </w:p>
    <w:p w:rsidR="00B30EFC" w:rsidRPr="0055677D" w:rsidRDefault="00B30EFC" w:rsidP="00CE4A3E">
      <w:pPr>
        <w:pStyle w:val="ListParagraph"/>
        <w:widowControl w:val="0"/>
        <w:overflowPunct w:val="0"/>
        <w:autoSpaceDE w:val="0"/>
        <w:autoSpaceDN w:val="0"/>
        <w:adjustRightInd w:val="0"/>
        <w:spacing w:after="0" w:line="268" w:lineRule="auto"/>
        <w:ind w:left="420"/>
        <w:jc w:val="both"/>
        <w:rPr>
          <w:rFonts w:ascii="Times New Roman" w:hAnsi="Times New Roman"/>
          <w:sz w:val="24"/>
          <w:szCs w:val="24"/>
        </w:rPr>
      </w:pPr>
    </w:p>
    <w:p w:rsidR="00B30EFC" w:rsidRPr="0055677D" w:rsidRDefault="00B30EFC" w:rsidP="00CE4A3E">
      <w:pPr>
        <w:pStyle w:val="ListParagraph"/>
        <w:widowControl w:val="0"/>
        <w:numPr>
          <w:ilvl w:val="0"/>
          <w:numId w:val="3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lastRenderedPageBreak/>
        <w:t xml:space="preserve">The institutions prescribe “ Guided Self Study Course” for the course units in which the students failed or are detained due to shortage of attendance in a semester and arrange counseling sessions for the students on week ends and holidays in the same odd or even semesters. </w:t>
      </w:r>
    </w:p>
    <w:p w:rsidR="00B30EFC" w:rsidRPr="0055677D" w:rsidRDefault="00B30EFC" w:rsidP="00CE4A3E">
      <w:pPr>
        <w:pStyle w:val="ListParagraph"/>
        <w:widowControl w:val="0"/>
        <w:numPr>
          <w:ilvl w:val="0"/>
          <w:numId w:val="3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The students who are detained due to shortage of attendance in any subject of a semester shall register with their Department/Constituent Unit for guided self study course in the beginning of next semester/trimester/year scheduled for next batch of students. They will be required to pay a fee per subject as prescribed by the Department/Constituent units. </w:t>
      </w:r>
    </w:p>
    <w:p w:rsidR="00B30EFC" w:rsidRPr="0055677D" w:rsidRDefault="00B30EFC" w:rsidP="00CE4A3E">
      <w:pPr>
        <w:pStyle w:val="ListParagraph"/>
        <w:widowControl w:val="0"/>
        <w:numPr>
          <w:ilvl w:val="0"/>
          <w:numId w:val="3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The Departments/Constituent Units may prescribe term papers / home assignments which the students will submit to their teachers subject-wise within the due dates. </w:t>
      </w:r>
    </w:p>
    <w:p w:rsidR="00B30EFC" w:rsidRPr="0055677D" w:rsidRDefault="00B30EFC" w:rsidP="00CE4A3E">
      <w:pPr>
        <w:pStyle w:val="ListParagraph"/>
        <w:widowControl w:val="0"/>
        <w:numPr>
          <w:ilvl w:val="0"/>
          <w:numId w:val="3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The regularity in attending the classes and prompt submission of assignments by due date will determine whether a debarred or detained candidate is permitted to take the re-examination or not. The schedule for regular collection and submission of term paper/ home assignments will be announced by the Department/ Constituent Unit. </w:t>
      </w:r>
    </w:p>
    <w:p w:rsidR="00B30EFC" w:rsidRPr="0055677D" w:rsidRDefault="00B30EFC" w:rsidP="00CE4A3E">
      <w:pPr>
        <w:pStyle w:val="ListParagraph"/>
        <w:widowControl w:val="0"/>
        <w:numPr>
          <w:ilvl w:val="0"/>
          <w:numId w:val="3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Only those students who register for Guided Self Study Course (GSSC) and complete the requirements as prescribed by the Department/Constituent Units will be permitted to take the examination in the respective subject when the examinations of such Course Units are conducted in normal schedule along with the next batch of students. The scheme of re-examination will be announced by the University on receipt of report from the Department/Constituent Unit. The student will be permitted to appear in examination on satisfactory performance in GSSC.</w:t>
      </w:r>
    </w:p>
    <w:p w:rsidR="00B30EFC" w:rsidRPr="0055677D" w:rsidRDefault="00B30EFC" w:rsidP="00CE4A3E">
      <w:pPr>
        <w:pStyle w:val="ListParagraph"/>
        <w:widowControl w:val="0"/>
        <w:autoSpaceDE w:val="0"/>
        <w:autoSpaceDN w:val="0"/>
        <w:adjustRightInd w:val="0"/>
        <w:spacing w:after="0"/>
        <w:ind w:left="420"/>
        <w:jc w:val="both"/>
        <w:rPr>
          <w:rFonts w:ascii="Times New Roman" w:hAnsi="Times New Roman"/>
          <w:b/>
          <w:sz w:val="24"/>
          <w:szCs w:val="24"/>
        </w:rPr>
      </w:pPr>
    </w:p>
    <w:p w:rsidR="00B30EFC" w:rsidRPr="0055677D" w:rsidRDefault="00B30EFC" w:rsidP="00CE4A3E">
      <w:pPr>
        <w:pStyle w:val="ListParagraph"/>
        <w:widowControl w:val="0"/>
        <w:numPr>
          <w:ilvl w:val="1"/>
          <w:numId w:val="61"/>
        </w:numPr>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 xml:space="preserve"> Class Representative (CR) System</w:t>
      </w:r>
      <w:r w:rsidRPr="0055677D">
        <w:rPr>
          <w:rFonts w:ascii="Times New Roman" w:hAnsi="Times New Roman"/>
          <w:sz w:val="24"/>
          <w:szCs w:val="24"/>
        </w:rPr>
        <w:t xml:space="preserve"> - A Class Representative is a responsible, prestigious and challenging position. Students are encouraged to take up this leadership position. To become a representative of the class, a student must have the values of trustworthiness, honesty, transparency and commitment. </w:t>
      </w:r>
    </w:p>
    <w:p w:rsidR="00B30EFC" w:rsidRPr="0055677D" w:rsidRDefault="00B30EFC" w:rsidP="00CE4A3E">
      <w:pPr>
        <w:widowControl w:val="0"/>
        <w:autoSpaceDE w:val="0"/>
        <w:autoSpaceDN w:val="0"/>
        <w:adjustRightInd w:val="0"/>
        <w:spacing w:after="0" w:line="79" w:lineRule="exact"/>
        <w:jc w:val="both"/>
        <w:rPr>
          <w:rFonts w:ascii="Times New Roman" w:hAnsi="Times New Roman"/>
          <w:b/>
          <w:bCs/>
          <w:sz w:val="24"/>
          <w:szCs w:val="24"/>
        </w:rPr>
      </w:pPr>
    </w:p>
    <w:p w:rsidR="00B30EFC" w:rsidRPr="0055677D" w:rsidRDefault="00B30EFC" w:rsidP="00CE4A3E">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55677D">
        <w:rPr>
          <w:rFonts w:ascii="Times New Roman" w:hAnsi="Times New Roman"/>
          <w:sz w:val="24"/>
          <w:szCs w:val="24"/>
        </w:rPr>
        <w:t xml:space="preserve">The roles and responsibilities of the Class Representative – </w:t>
      </w:r>
    </w:p>
    <w:p w:rsidR="00B30EFC" w:rsidRPr="0055677D" w:rsidRDefault="00B30EFC" w:rsidP="00CE4A3E">
      <w:pPr>
        <w:widowControl w:val="0"/>
        <w:autoSpaceDE w:val="0"/>
        <w:autoSpaceDN w:val="0"/>
        <w:adjustRightInd w:val="0"/>
        <w:spacing w:after="0" w:line="126" w:lineRule="exact"/>
        <w:jc w:val="both"/>
        <w:rPr>
          <w:rFonts w:ascii="Times New Roman" w:hAnsi="Times New Roman"/>
          <w:b/>
          <w:bCs/>
          <w:sz w:val="24"/>
          <w:szCs w:val="24"/>
        </w:rPr>
      </w:pPr>
    </w:p>
    <w:p w:rsidR="00B30EFC" w:rsidRPr="0055677D" w:rsidRDefault="00B30EFC" w:rsidP="00CE4A3E">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55677D">
        <w:rPr>
          <w:rFonts w:ascii="Times New Roman" w:hAnsi="Times New Roman"/>
          <w:sz w:val="24"/>
          <w:szCs w:val="24"/>
        </w:rPr>
        <w:t xml:space="preserve">Class Data Collection &amp; Analysis: for each student for various activities and issues. </w:t>
      </w:r>
    </w:p>
    <w:p w:rsidR="00B30EFC" w:rsidRPr="0055677D" w:rsidRDefault="00B30EFC" w:rsidP="00CE4A3E">
      <w:pPr>
        <w:widowControl w:val="0"/>
        <w:autoSpaceDE w:val="0"/>
        <w:autoSpaceDN w:val="0"/>
        <w:adjustRightInd w:val="0"/>
        <w:spacing w:after="0" w:line="114" w:lineRule="exact"/>
        <w:jc w:val="both"/>
        <w:rPr>
          <w:rFonts w:ascii="Times New Roman" w:hAnsi="Times New Roman"/>
          <w:b/>
          <w:bCs/>
          <w:sz w:val="24"/>
          <w:szCs w:val="24"/>
        </w:rPr>
      </w:pPr>
    </w:p>
    <w:p w:rsidR="00B30EFC" w:rsidRPr="0055677D" w:rsidRDefault="00B30EFC" w:rsidP="00CE4A3E">
      <w:pPr>
        <w:widowControl w:val="0"/>
        <w:numPr>
          <w:ilvl w:val="1"/>
          <w:numId w:val="37"/>
        </w:numPr>
        <w:tabs>
          <w:tab w:val="clear" w:pos="1440"/>
          <w:tab w:val="num" w:pos="978"/>
        </w:tabs>
        <w:overflowPunct w:val="0"/>
        <w:autoSpaceDE w:val="0"/>
        <w:autoSpaceDN w:val="0"/>
        <w:adjustRightInd w:val="0"/>
        <w:spacing w:after="0" w:line="278" w:lineRule="auto"/>
        <w:ind w:left="984" w:hanging="435"/>
        <w:jc w:val="both"/>
        <w:rPr>
          <w:rFonts w:ascii="Times New Roman" w:hAnsi="Times New Roman"/>
          <w:sz w:val="24"/>
          <w:szCs w:val="24"/>
        </w:rPr>
      </w:pPr>
      <w:r w:rsidRPr="0055677D">
        <w:rPr>
          <w:rFonts w:ascii="Times New Roman" w:hAnsi="Times New Roman"/>
          <w:sz w:val="24"/>
          <w:szCs w:val="24"/>
        </w:rPr>
        <w:t xml:space="preserve">Advocacy: influencing the student community for positive outcomes with respect to academics, discipline and participation in co-curricular and extra-curricular activities. </w:t>
      </w:r>
    </w:p>
    <w:p w:rsidR="00B30EFC" w:rsidRPr="0055677D" w:rsidRDefault="00B30EFC" w:rsidP="00CE4A3E">
      <w:pPr>
        <w:widowControl w:val="0"/>
        <w:numPr>
          <w:ilvl w:val="1"/>
          <w:numId w:val="37"/>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55677D">
        <w:rPr>
          <w:rFonts w:ascii="Times New Roman" w:hAnsi="Times New Roman"/>
          <w:sz w:val="24"/>
          <w:szCs w:val="24"/>
        </w:rPr>
        <w:t xml:space="preserve">Monitoring: attendance, time table, syllabus progress, discipline and related issues. </w:t>
      </w:r>
    </w:p>
    <w:p w:rsidR="00B30EFC" w:rsidRPr="0055677D" w:rsidRDefault="00B30EFC" w:rsidP="00CE4A3E">
      <w:pPr>
        <w:widowControl w:val="0"/>
        <w:autoSpaceDE w:val="0"/>
        <w:autoSpaceDN w:val="0"/>
        <w:adjustRightInd w:val="0"/>
        <w:spacing w:after="0" w:line="114" w:lineRule="exact"/>
        <w:jc w:val="both"/>
        <w:rPr>
          <w:rFonts w:ascii="Times New Roman" w:hAnsi="Times New Roman"/>
          <w:sz w:val="24"/>
          <w:szCs w:val="24"/>
        </w:rPr>
      </w:pPr>
    </w:p>
    <w:p w:rsidR="00B30EFC" w:rsidRPr="0055677D" w:rsidRDefault="00B30EFC" w:rsidP="00CE4A3E">
      <w:pPr>
        <w:widowControl w:val="0"/>
        <w:numPr>
          <w:ilvl w:val="1"/>
          <w:numId w:val="37"/>
        </w:numPr>
        <w:tabs>
          <w:tab w:val="clear" w:pos="1440"/>
          <w:tab w:val="num" w:pos="978"/>
        </w:tabs>
        <w:overflowPunct w:val="0"/>
        <w:autoSpaceDE w:val="0"/>
        <w:autoSpaceDN w:val="0"/>
        <w:adjustRightInd w:val="0"/>
        <w:spacing w:after="0" w:line="270" w:lineRule="auto"/>
        <w:ind w:left="984" w:hanging="435"/>
        <w:jc w:val="both"/>
        <w:rPr>
          <w:rFonts w:ascii="Times New Roman" w:hAnsi="Times New Roman"/>
          <w:sz w:val="24"/>
          <w:szCs w:val="24"/>
        </w:rPr>
      </w:pPr>
      <w:r w:rsidRPr="0055677D">
        <w:rPr>
          <w:rFonts w:ascii="Times New Roman" w:hAnsi="Times New Roman"/>
          <w:sz w:val="24"/>
          <w:szCs w:val="24"/>
        </w:rPr>
        <w:t xml:space="preserve">Quality enhancement: by representing the legitimate concerns and problems of classmates and giving feedback to both the classmates and authorities. </w:t>
      </w:r>
    </w:p>
    <w:p w:rsidR="00B30EFC" w:rsidRPr="0055677D" w:rsidRDefault="00B30EFC" w:rsidP="00CE4A3E">
      <w:pPr>
        <w:widowControl w:val="0"/>
        <w:autoSpaceDE w:val="0"/>
        <w:autoSpaceDN w:val="0"/>
        <w:adjustRightInd w:val="0"/>
        <w:spacing w:after="0" w:line="82" w:lineRule="exact"/>
        <w:jc w:val="both"/>
        <w:rPr>
          <w:rFonts w:ascii="Times New Roman" w:hAnsi="Times New Roman"/>
          <w:sz w:val="24"/>
          <w:szCs w:val="24"/>
        </w:rPr>
      </w:pPr>
    </w:p>
    <w:p w:rsidR="00B30EFC" w:rsidRPr="0055677D" w:rsidRDefault="00B30EFC" w:rsidP="00CE4A3E">
      <w:pPr>
        <w:widowControl w:val="0"/>
        <w:numPr>
          <w:ilvl w:val="1"/>
          <w:numId w:val="37"/>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55677D">
        <w:rPr>
          <w:rFonts w:ascii="Times New Roman" w:hAnsi="Times New Roman"/>
          <w:sz w:val="24"/>
          <w:szCs w:val="24"/>
        </w:rPr>
        <w:t xml:space="preserve">Coordination: with various authorities in the Institute and University. </w:t>
      </w:r>
    </w:p>
    <w:p w:rsidR="00B30EFC" w:rsidRPr="0055677D" w:rsidRDefault="00B30EFC" w:rsidP="00CE4A3E">
      <w:pPr>
        <w:widowControl w:val="0"/>
        <w:autoSpaceDE w:val="0"/>
        <w:autoSpaceDN w:val="0"/>
        <w:adjustRightInd w:val="0"/>
        <w:spacing w:after="0" w:line="225" w:lineRule="exact"/>
        <w:jc w:val="both"/>
        <w:rPr>
          <w:rFonts w:ascii="Times New Roman" w:hAnsi="Times New Roman"/>
          <w:sz w:val="24"/>
          <w:szCs w:val="24"/>
        </w:rPr>
      </w:pPr>
    </w:p>
    <w:p w:rsidR="00B30EFC" w:rsidRPr="0055677D" w:rsidRDefault="00B30EFC" w:rsidP="00CE4A3E">
      <w:pPr>
        <w:pStyle w:val="ListParagraph"/>
        <w:widowControl w:val="0"/>
        <w:autoSpaceDE w:val="0"/>
        <w:autoSpaceDN w:val="0"/>
        <w:adjustRightInd w:val="0"/>
        <w:spacing w:after="0"/>
        <w:ind w:left="420"/>
        <w:jc w:val="both"/>
        <w:rPr>
          <w:rFonts w:ascii="Times New Roman" w:hAnsi="Times New Roman"/>
          <w:b/>
          <w:sz w:val="24"/>
          <w:szCs w:val="24"/>
        </w:rPr>
      </w:pPr>
    </w:p>
    <w:p w:rsidR="00B30EFC" w:rsidRPr="0055677D" w:rsidRDefault="00B30EFC" w:rsidP="00CE4A3E">
      <w:pPr>
        <w:pStyle w:val="ListParagraph"/>
        <w:widowControl w:val="0"/>
        <w:numPr>
          <w:ilvl w:val="1"/>
          <w:numId w:val="61"/>
        </w:numPr>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 xml:space="preserve"> Mentor-Mentee System</w:t>
      </w:r>
      <w:r w:rsidRPr="0055677D">
        <w:rPr>
          <w:rFonts w:ascii="Times New Roman" w:hAnsi="Times New Roman"/>
          <w:sz w:val="24"/>
          <w:szCs w:val="24"/>
        </w:rPr>
        <w:t xml:space="preserve"> - Mentoring is to support and encourage students to manage their own learning in order that they may maximise their potential, develop their skills, improve their performance and become the person they want to be. </w:t>
      </w:r>
    </w:p>
    <w:p w:rsidR="00B30EFC" w:rsidRPr="0055677D" w:rsidRDefault="00B30EFC" w:rsidP="00CE4A3E">
      <w:pPr>
        <w:widowControl w:val="0"/>
        <w:autoSpaceDE w:val="0"/>
        <w:autoSpaceDN w:val="0"/>
        <w:adjustRightInd w:val="0"/>
        <w:spacing w:after="0" w:line="95" w:lineRule="exact"/>
        <w:jc w:val="both"/>
        <w:rPr>
          <w:rFonts w:ascii="Times New Roman" w:hAnsi="Times New Roman"/>
          <w:b/>
          <w:bCs/>
          <w:sz w:val="24"/>
          <w:szCs w:val="24"/>
        </w:rPr>
      </w:pPr>
    </w:p>
    <w:p w:rsidR="00B30EFC" w:rsidRPr="0055677D" w:rsidRDefault="00B30EFC" w:rsidP="00CE4A3E">
      <w:pPr>
        <w:widowControl w:val="0"/>
        <w:overflowPunct w:val="0"/>
        <w:autoSpaceDE w:val="0"/>
        <w:autoSpaceDN w:val="0"/>
        <w:adjustRightInd w:val="0"/>
        <w:spacing w:after="0" w:line="270" w:lineRule="auto"/>
        <w:ind w:left="420"/>
        <w:jc w:val="both"/>
        <w:rPr>
          <w:rFonts w:ascii="Times New Roman" w:hAnsi="Times New Roman"/>
          <w:b/>
          <w:bCs/>
          <w:sz w:val="24"/>
          <w:szCs w:val="24"/>
        </w:rPr>
      </w:pPr>
      <w:r w:rsidRPr="0055677D">
        <w:rPr>
          <w:rFonts w:ascii="Times New Roman" w:hAnsi="Times New Roman"/>
          <w:sz w:val="24"/>
          <w:szCs w:val="24"/>
        </w:rPr>
        <w:t xml:space="preserve">Mentoring is a partnership between two people, Mentor &amp; Mentee, based on mutual trust and respect. </w:t>
      </w:r>
    </w:p>
    <w:p w:rsidR="00B30EFC" w:rsidRPr="0055677D" w:rsidRDefault="00B30EFC" w:rsidP="00CE4A3E">
      <w:pPr>
        <w:widowControl w:val="0"/>
        <w:autoSpaceDE w:val="0"/>
        <w:autoSpaceDN w:val="0"/>
        <w:adjustRightInd w:val="0"/>
        <w:spacing w:after="0" w:line="94" w:lineRule="exact"/>
        <w:jc w:val="both"/>
        <w:rPr>
          <w:rFonts w:ascii="Times New Roman" w:hAnsi="Times New Roman"/>
          <w:b/>
          <w:bCs/>
          <w:sz w:val="24"/>
          <w:szCs w:val="24"/>
        </w:rPr>
      </w:pPr>
    </w:p>
    <w:p w:rsidR="00B30EFC" w:rsidRPr="0055677D" w:rsidRDefault="00B30EFC" w:rsidP="00CE4A3E">
      <w:pPr>
        <w:widowControl w:val="0"/>
        <w:overflowPunct w:val="0"/>
        <w:autoSpaceDE w:val="0"/>
        <w:autoSpaceDN w:val="0"/>
        <w:adjustRightInd w:val="0"/>
        <w:spacing w:after="0" w:line="270" w:lineRule="auto"/>
        <w:ind w:left="563" w:hanging="12"/>
        <w:jc w:val="both"/>
        <w:rPr>
          <w:rFonts w:ascii="Times New Roman" w:hAnsi="Times New Roman"/>
          <w:b/>
          <w:bCs/>
          <w:sz w:val="24"/>
          <w:szCs w:val="24"/>
        </w:rPr>
      </w:pPr>
      <w:r w:rsidRPr="0055677D">
        <w:rPr>
          <w:rFonts w:ascii="Times New Roman" w:hAnsi="Times New Roman"/>
          <w:sz w:val="24"/>
          <w:szCs w:val="24"/>
        </w:rPr>
        <w:t xml:space="preserve">At Amity, mentoring encourages students to take guidance and develop partnerships with four types of mentors: </w:t>
      </w:r>
    </w:p>
    <w:p w:rsidR="00B30EFC" w:rsidRPr="0055677D" w:rsidRDefault="00B30EFC" w:rsidP="00CE4A3E">
      <w:pPr>
        <w:widowControl w:val="0"/>
        <w:autoSpaceDE w:val="0"/>
        <w:autoSpaceDN w:val="0"/>
        <w:adjustRightInd w:val="0"/>
        <w:spacing w:after="0" w:line="45" w:lineRule="exact"/>
        <w:jc w:val="both"/>
        <w:rPr>
          <w:rFonts w:ascii="Times New Roman" w:hAnsi="Times New Roman"/>
          <w:b/>
          <w:bCs/>
          <w:sz w:val="24"/>
          <w:szCs w:val="24"/>
        </w:rPr>
      </w:pPr>
    </w:p>
    <w:p w:rsidR="00B30EFC" w:rsidRPr="0055677D" w:rsidRDefault="00B30EFC" w:rsidP="00CE4A3E">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55677D">
        <w:rPr>
          <w:rFonts w:ascii="Times New Roman" w:hAnsi="Times New Roman"/>
          <w:sz w:val="24"/>
          <w:szCs w:val="24"/>
        </w:rPr>
        <w:t xml:space="preserve">Faculty Mentor </w:t>
      </w:r>
    </w:p>
    <w:p w:rsidR="00B30EFC" w:rsidRPr="0055677D" w:rsidRDefault="00B30EFC" w:rsidP="00CE4A3E">
      <w:pPr>
        <w:widowControl w:val="0"/>
        <w:autoSpaceDE w:val="0"/>
        <w:autoSpaceDN w:val="0"/>
        <w:adjustRightInd w:val="0"/>
        <w:spacing w:after="0" w:line="77" w:lineRule="exact"/>
        <w:ind w:left="892"/>
        <w:jc w:val="both"/>
        <w:rPr>
          <w:rFonts w:ascii="Times New Roman" w:hAnsi="Times New Roman"/>
          <w:sz w:val="24"/>
          <w:szCs w:val="24"/>
        </w:rPr>
      </w:pPr>
    </w:p>
    <w:p w:rsidR="00B30EFC" w:rsidRPr="0055677D" w:rsidRDefault="00B30EFC" w:rsidP="00CE4A3E">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55677D">
        <w:rPr>
          <w:rFonts w:ascii="Times New Roman" w:hAnsi="Times New Roman"/>
          <w:sz w:val="24"/>
          <w:szCs w:val="24"/>
        </w:rPr>
        <w:t xml:space="preserve">Alumni Mentor </w:t>
      </w:r>
    </w:p>
    <w:p w:rsidR="00B30EFC" w:rsidRPr="0055677D" w:rsidRDefault="00B30EFC" w:rsidP="00CE4A3E">
      <w:pPr>
        <w:widowControl w:val="0"/>
        <w:autoSpaceDE w:val="0"/>
        <w:autoSpaceDN w:val="0"/>
        <w:adjustRightInd w:val="0"/>
        <w:spacing w:after="0" w:line="77" w:lineRule="exact"/>
        <w:ind w:left="892"/>
        <w:jc w:val="both"/>
        <w:rPr>
          <w:rFonts w:ascii="Times New Roman" w:hAnsi="Times New Roman"/>
          <w:sz w:val="24"/>
          <w:szCs w:val="24"/>
        </w:rPr>
      </w:pPr>
    </w:p>
    <w:p w:rsidR="00B30EFC" w:rsidRPr="0055677D" w:rsidRDefault="00B30EFC" w:rsidP="00CE4A3E">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55677D">
        <w:rPr>
          <w:rFonts w:ascii="Times New Roman" w:hAnsi="Times New Roman"/>
          <w:sz w:val="24"/>
          <w:szCs w:val="24"/>
        </w:rPr>
        <w:t xml:space="preserve">Industry Mentor </w:t>
      </w:r>
    </w:p>
    <w:p w:rsidR="00B30EFC" w:rsidRPr="0055677D" w:rsidRDefault="00B30EFC" w:rsidP="00CE4A3E">
      <w:pPr>
        <w:widowControl w:val="0"/>
        <w:autoSpaceDE w:val="0"/>
        <w:autoSpaceDN w:val="0"/>
        <w:adjustRightInd w:val="0"/>
        <w:spacing w:after="0" w:line="77" w:lineRule="exact"/>
        <w:ind w:left="892"/>
        <w:jc w:val="both"/>
        <w:rPr>
          <w:rFonts w:ascii="Times New Roman" w:hAnsi="Times New Roman"/>
          <w:sz w:val="24"/>
          <w:szCs w:val="24"/>
        </w:rPr>
      </w:pPr>
    </w:p>
    <w:p w:rsidR="00B30EFC" w:rsidRPr="0055677D" w:rsidRDefault="00B30EFC" w:rsidP="00CE4A3E">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55677D">
        <w:rPr>
          <w:rFonts w:ascii="Times New Roman" w:hAnsi="Times New Roman"/>
          <w:sz w:val="24"/>
          <w:szCs w:val="24"/>
        </w:rPr>
        <w:t xml:space="preserve">Parent Mentor </w:t>
      </w:r>
    </w:p>
    <w:p w:rsidR="00B30EFC" w:rsidRPr="0055677D" w:rsidRDefault="00B30EFC" w:rsidP="00CE4A3E">
      <w:pPr>
        <w:widowControl w:val="0"/>
        <w:autoSpaceDE w:val="0"/>
        <w:autoSpaceDN w:val="0"/>
        <w:adjustRightInd w:val="0"/>
        <w:spacing w:after="0" w:line="126" w:lineRule="exact"/>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line="270" w:lineRule="auto"/>
        <w:ind w:left="543" w:hanging="3"/>
        <w:jc w:val="both"/>
        <w:rPr>
          <w:rFonts w:ascii="Times New Roman" w:hAnsi="Times New Roman"/>
          <w:sz w:val="24"/>
          <w:szCs w:val="24"/>
        </w:rPr>
      </w:pPr>
      <w:r w:rsidRPr="0055677D">
        <w:rPr>
          <w:rFonts w:ascii="Times New Roman" w:hAnsi="Times New Roman"/>
          <w:sz w:val="24"/>
          <w:szCs w:val="24"/>
        </w:rPr>
        <w:t>All four Mentors jointly collaborate towards the development of the student through a process of experiential guidance and learning.</w:t>
      </w:r>
    </w:p>
    <w:p w:rsidR="00B30EFC" w:rsidRPr="0055677D" w:rsidRDefault="00B30EFC" w:rsidP="00CE4A3E">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line="268" w:lineRule="auto"/>
        <w:ind w:left="564" w:hanging="11"/>
        <w:jc w:val="both"/>
        <w:rPr>
          <w:rFonts w:ascii="Times New Roman" w:hAnsi="Times New Roman"/>
          <w:sz w:val="24"/>
          <w:szCs w:val="24"/>
        </w:rPr>
      </w:pPr>
      <w:r w:rsidRPr="0055677D">
        <w:rPr>
          <w:rFonts w:ascii="Times New Roman" w:hAnsi="Times New Roman"/>
          <w:sz w:val="24"/>
          <w:szCs w:val="24"/>
        </w:rPr>
        <w:t>Every Amity institution arranges appointment of faculty, industry and alumni mentor for each student. Formal meetings are scheduled between mentors and mentees so that learning is progressed across functions, groupings, and cultures for maximum benefit. Students aims are decided mutually between mentor and mentee and the progress towards the desired goals would be tracked throughout the duration of his/her stay with Amity. We are proud to say that our mentoring system is unique to Amity and has helped many of our students stand out amongst their peers. They have excelled on both their personal and professional fronts as a result of the mentoring system.</w:t>
      </w:r>
    </w:p>
    <w:p w:rsidR="00B30EFC" w:rsidRPr="0055677D" w:rsidRDefault="00B30EFC" w:rsidP="00CE4A3E">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170"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57" w:lineRule="exact"/>
        <w:jc w:val="both"/>
        <w:rPr>
          <w:rFonts w:ascii="Times New Roman" w:hAnsi="Times New Roman"/>
          <w:sz w:val="24"/>
          <w:szCs w:val="24"/>
        </w:rPr>
      </w:pPr>
    </w:p>
    <w:p w:rsidR="00B30EFC" w:rsidRPr="0055677D" w:rsidRDefault="0015678D" w:rsidP="00CE4A3E">
      <w:pPr>
        <w:widowControl w:val="0"/>
        <w:overflowPunct w:val="0"/>
        <w:autoSpaceDE w:val="0"/>
        <w:autoSpaceDN w:val="0"/>
        <w:adjustRightInd w:val="0"/>
        <w:spacing w:after="0" w:line="244" w:lineRule="auto"/>
        <w:ind w:left="630" w:hanging="630"/>
        <w:jc w:val="both"/>
        <w:rPr>
          <w:rFonts w:ascii="Times New Roman" w:hAnsi="Times New Roman"/>
          <w:sz w:val="24"/>
          <w:szCs w:val="24"/>
        </w:rPr>
      </w:pPr>
      <w:r w:rsidRPr="0055677D">
        <w:rPr>
          <w:rFonts w:ascii="Times New Roman" w:hAnsi="Times New Roman"/>
          <w:b/>
          <w:sz w:val="24"/>
          <w:szCs w:val="24"/>
        </w:rPr>
        <w:t xml:space="preserve">15.6 </w:t>
      </w:r>
      <w:r w:rsidR="00B30EFC" w:rsidRPr="0055677D">
        <w:rPr>
          <w:rFonts w:ascii="Times New Roman" w:hAnsi="Times New Roman"/>
          <w:b/>
          <w:sz w:val="24"/>
          <w:szCs w:val="24"/>
        </w:rPr>
        <w:t>Educational Loan, Financial Support and Scholarships</w:t>
      </w:r>
      <w:r w:rsidR="00B30EFC" w:rsidRPr="0055677D">
        <w:rPr>
          <w:rFonts w:ascii="Times New Roman" w:hAnsi="Times New Roman"/>
          <w:sz w:val="24"/>
          <w:szCs w:val="24"/>
        </w:rPr>
        <w:t xml:space="preserve"> - Amity University offers a variety of scholarships to the meritorious students. The scholarship is in the form of financial aid. Following are the types of scholarships offered to the Amity students:</w:t>
      </w:r>
    </w:p>
    <w:p w:rsidR="00B30EFC" w:rsidRPr="0055677D" w:rsidRDefault="00B30EFC" w:rsidP="00CE4A3E">
      <w:pPr>
        <w:widowControl w:val="0"/>
        <w:autoSpaceDE w:val="0"/>
        <w:autoSpaceDN w:val="0"/>
        <w:adjustRightInd w:val="0"/>
        <w:spacing w:after="0" w:line="61" w:lineRule="exact"/>
        <w:jc w:val="both"/>
        <w:rPr>
          <w:rFonts w:ascii="Times New Roman" w:hAnsi="Times New Roman"/>
          <w:sz w:val="24"/>
          <w:szCs w:val="24"/>
        </w:rPr>
      </w:pPr>
    </w:p>
    <w:p w:rsidR="00B30EFC" w:rsidRPr="0055677D" w:rsidRDefault="00B30EFC" w:rsidP="00CE4A3E">
      <w:pPr>
        <w:widowControl w:val="0"/>
        <w:numPr>
          <w:ilvl w:val="0"/>
          <w:numId w:val="39"/>
        </w:numPr>
        <w:tabs>
          <w:tab w:val="clear" w:pos="720"/>
          <w:tab w:val="num" w:pos="979"/>
        </w:tabs>
        <w:overflowPunct w:val="0"/>
        <w:autoSpaceDE w:val="0"/>
        <w:autoSpaceDN w:val="0"/>
        <w:adjustRightInd w:val="0"/>
        <w:spacing w:after="0" w:line="243" w:lineRule="auto"/>
        <w:ind w:left="980" w:hanging="440"/>
        <w:jc w:val="both"/>
        <w:rPr>
          <w:rFonts w:ascii="Times New Roman" w:hAnsi="Times New Roman"/>
          <w:sz w:val="24"/>
          <w:szCs w:val="24"/>
        </w:rPr>
      </w:pPr>
      <w:r w:rsidRPr="0055677D">
        <w:rPr>
          <w:rFonts w:ascii="Times New Roman" w:hAnsi="Times New Roman"/>
          <w:sz w:val="24"/>
          <w:szCs w:val="24"/>
        </w:rPr>
        <w:t xml:space="preserve">On Admission Merit Scholarship – There are three types of these scholarships as mentioned below: </w:t>
      </w:r>
    </w:p>
    <w:p w:rsidR="00B30EFC" w:rsidRPr="0055677D" w:rsidRDefault="00B30EFC" w:rsidP="00CE4A3E">
      <w:pPr>
        <w:widowControl w:val="0"/>
        <w:autoSpaceDE w:val="0"/>
        <w:autoSpaceDN w:val="0"/>
        <w:adjustRightInd w:val="0"/>
        <w:spacing w:after="0" w:line="1" w:lineRule="exact"/>
        <w:jc w:val="both"/>
        <w:rPr>
          <w:rFonts w:ascii="Times New Roman" w:hAnsi="Times New Roman"/>
          <w:sz w:val="24"/>
          <w:szCs w:val="24"/>
        </w:rPr>
      </w:pPr>
    </w:p>
    <w:p w:rsidR="00B30EFC" w:rsidRPr="0055677D" w:rsidRDefault="00B30EFC" w:rsidP="00CE4A3E">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55677D">
        <w:rPr>
          <w:rFonts w:ascii="Times New Roman" w:hAnsi="Times New Roman"/>
          <w:sz w:val="24"/>
          <w:szCs w:val="24"/>
        </w:rPr>
        <w:t xml:space="preserve">100% Dr. Ashok K. Chauhan Scholarships </w:t>
      </w:r>
    </w:p>
    <w:p w:rsidR="00B30EFC" w:rsidRPr="0055677D" w:rsidRDefault="00B30EFC" w:rsidP="00CE4A3E">
      <w:pPr>
        <w:widowControl w:val="0"/>
        <w:autoSpaceDE w:val="0"/>
        <w:autoSpaceDN w:val="0"/>
        <w:adjustRightInd w:val="0"/>
        <w:spacing w:after="0" w:line="3" w:lineRule="exact"/>
        <w:jc w:val="both"/>
        <w:rPr>
          <w:rFonts w:ascii="Times New Roman" w:hAnsi="Times New Roman"/>
          <w:sz w:val="24"/>
          <w:szCs w:val="24"/>
        </w:rPr>
      </w:pPr>
    </w:p>
    <w:p w:rsidR="00B30EFC" w:rsidRPr="0055677D" w:rsidRDefault="00B30EFC" w:rsidP="00CE4A3E">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55677D">
        <w:rPr>
          <w:rFonts w:ascii="Times New Roman" w:hAnsi="Times New Roman"/>
          <w:sz w:val="24"/>
          <w:szCs w:val="24"/>
        </w:rPr>
        <w:t xml:space="preserve">50% On Admission Merit Scholarships </w:t>
      </w:r>
    </w:p>
    <w:p w:rsidR="00B30EFC" w:rsidRPr="0055677D" w:rsidRDefault="00B30EFC" w:rsidP="00CE4A3E">
      <w:pPr>
        <w:widowControl w:val="0"/>
        <w:autoSpaceDE w:val="0"/>
        <w:autoSpaceDN w:val="0"/>
        <w:adjustRightInd w:val="0"/>
        <w:spacing w:after="0" w:line="3" w:lineRule="exact"/>
        <w:jc w:val="both"/>
        <w:rPr>
          <w:rFonts w:ascii="Times New Roman" w:hAnsi="Times New Roman"/>
          <w:sz w:val="24"/>
          <w:szCs w:val="24"/>
        </w:rPr>
      </w:pPr>
    </w:p>
    <w:p w:rsidR="00B30EFC" w:rsidRPr="0055677D" w:rsidRDefault="00B30EFC" w:rsidP="00CE4A3E">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55677D">
        <w:rPr>
          <w:rFonts w:ascii="Times New Roman" w:hAnsi="Times New Roman"/>
          <w:sz w:val="24"/>
          <w:szCs w:val="24"/>
        </w:rPr>
        <w:t xml:space="preserve">25% On Admission Merit Scholarships (Applicable to Lucknow Campus) </w:t>
      </w:r>
    </w:p>
    <w:p w:rsidR="00B30EFC" w:rsidRPr="0055677D" w:rsidRDefault="00B30EFC" w:rsidP="00CE4A3E">
      <w:pPr>
        <w:widowControl w:val="0"/>
        <w:autoSpaceDE w:val="0"/>
        <w:autoSpaceDN w:val="0"/>
        <w:adjustRightInd w:val="0"/>
        <w:spacing w:after="0" w:line="65" w:lineRule="exact"/>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line="244" w:lineRule="auto"/>
        <w:ind w:left="560" w:hanging="15"/>
        <w:jc w:val="both"/>
        <w:rPr>
          <w:rFonts w:ascii="Times New Roman" w:hAnsi="Times New Roman"/>
          <w:sz w:val="24"/>
          <w:szCs w:val="24"/>
        </w:rPr>
      </w:pPr>
      <w:r w:rsidRPr="0055677D">
        <w:rPr>
          <w:rFonts w:ascii="Times New Roman" w:hAnsi="Times New Roman"/>
          <w:sz w:val="24"/>
          <w:szCs w:val="24"/>
        </w:rPr>
        <w:t>These scholarships are granted at the time of admission on the basis of school and /or graduation results. Scholarship is granted on annual basis and continuation in second and further years of the program is subject to the academic performance (Merit List based on CGPA) &amp; other conditions as laid down in the regulations.</w:t>
      </w:r>
    </w:p>
    <w:p w:rsidR="00B30EFC" w:rsidRPr="0055677D" w:rsidRDefault="00B30EFC" w:rsidP="00CE4A3E">
      <w:pPr>
        <w:widowControl w:val="0"/>
        <w:autoSpaceDE w:val="0"/>
        <w:autoSpaceDN w:val="0"/>
        <w:adjustRightInd w:val="0"/>
        <w:spacing w:after="0" w:line="85" w:lineRule="exact"/>
        <w:jc w:val="both"/>
        <w:rPr>
          <w:rFonts w:ascii="Times New Roman" w:hAnsi="Times New Roman"/>
          <w:sz w:val="24"/>
          <w:szCs w:val="24"/>
        </w:rPr>
      </w:pPr>
    </w:p>
    <w:p w:rsidR="00B30EFC" w:rsidRPr="0055677D" w:rsidRDefault="00B30EFC" w:rsidP="00CE4A3E">
      <w:pPr>
        <w:widowControl w:val="0"/>
        <w:numPr>
          <w:ilvl w:val="0"/>
          <w:numId w:val="40"/>
        </w:numPr>
        <w:tabs>
          <w:tab w:val="clear" w:pos="720"/>
          <w:tab w:val="num" w:pos="960"/>
        </w:tabs>
        <w:overflowPunct w:val="0"/>
        <w:autoSpaceDE w:val="0"/>
        <w:autoSpaceDN w:val="0"/>
        <w:adjustRightInd w:val="0"/>
        <w:spacing w:after="0" w:line="240" w:lineRule="auto"/>
        <w:ind w:left="960" w:hanging="421"/>
        <w:jc w:val="both"/>
        <w:rPr>
          <w:rFonts w:ascii="Times New Roman" w:hAnsi="Times New Roman"/>
          <w:sz w:val="24"/>
          <w:szCs w:val="24"/>
        </w:rPr>
      </w:pPr>
      <w:r w:rsidRPr="0055677D">
        <w:rPr>
          <w:rFonts w:ascii="Times New Roman" w:hAnsi="Times New Roman"/>
          <w:sz w:val="24"/>
          <w:szCs w:val="24"/>
        </w:rPr>
        <w:t xml:space="preserve">On Admission Sports Scholarship – To attract talent in sports scholarship are given – </w:t>
      </w:r>
    </w:p>
    <w:p w:rsidR="00B30EFC" w:rsidRPr="0055677D" w:rsidRDefault="00B30EFC" w:rsidP="00CE4A3E">
      <w:pPr>
        <w:widowControl w:val="0"/>
        <w:autoSpaceDE w:val="0"/>
        <w:autoSpaceDN w:val="0"/>
        <w:adjustRightInd w:val="0"/>
        <w:spacing w:after="0" w:line="3" w:lineRule="exact"/>
        <w:jc w:val="both"/>
        <w:rPr>
          <w:rFonts w:ascii="Times New Roman" w:hAnsi="Times New Roman"/>
          <w:sz w:val="24"/>
          <w:szCs w:val="24"/>
        </w:rPr>
      </w:pPr>
    </w:p>
    <w:p w:rsidR="00B30EFC" w:rsidRPr="0055677D" w:rsidRDefault="00B30EFC" w:rsidP="00CE4A3E">
      <w:pPr>
        <w:widowControl w:val="0"/>
        <w:numPr>
          <w:ilvl w:val="1"/>
          <w:numId w:val="40"/>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55677D">
        <w:rPr>
          <w:rFonts w:ascii="Times New Roman" w:hAnsi="Times New Roman"/>
          <w:sz w:val="24"/>
          <w:szCs w:val="24"/>
        </w:rPr>
        <w:t xml:space="preserve">100% Scholarship – International Players* </w:t>
      </w:r>
    </w:p>
    <w:p w:rsidR="00B30EFC" w:rsidRPr="0055677D" w:rsidRDefault="00B30EFC" w:rsidP="00CE4A3E">
      <w:pPr>
        <w:widowControl w:val="0"/>
        <w:autoSpaceDE w:val="0"/>
        <w:autoSpaceDN w:val="0"/>
        <w:adjustRightInd w:val="0"/>
        <w:spacing w:after="0" w:line="3" w:lineRule="exact"/>
        <w:jc w:val="both"/>
        <w:rPr>
          <w:rFonts w:ascii="Times New Roman" w:hAnsi="Times New Roman"/>
          <w:sz w:val="24"/>
          <w:szCs w:val="24"/>
        </w:rPr>
      </w:pPr>
    </w:p>
    <w:p w:rsidR="00B30EFC" w:rsidRPr="0055677D" w:rsidRDefault="00B30EFC" w:rsidP="00CE4A3E">
      <w:pPr>
        <w:widowControl w:val="0"/>
        <w:numPr>
          <w:ilvl w:val="1"/>
          <w:numId w:val="40"/>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55677D">
        <w:rPr>
          <w:rFonts w:ascii="Times New Roman" w:hAnsi="Times New Roman"/>
          <w:sz w:val="24"/>
          <w:szCs w:val="24"/>
        </w:rPr>
        <w:t xml:space="preserve">50% Scholarship – National Medal Winners* </w:t>
      </w:r>
    </w:p>
    <w:p w:rsidR="00B30EFC" w:rsidRPr="0055677D" w:rsidRDefault="00B30EFC" w:rsidP="00CE4A3E">
      <w:pPr>
        <w:widowControl w:val="0"/>
        <w:autoSpaceDE w:val="0"/>
        <w:autoSpaceDN w:val="0"/>
        <w:adjustRightInd w:val="0"/>
        <w:spacing w:after="0" w:line="3" w:lineRule="exact"/>
        <w:jc w:val="both"/>
        <w:rPr>
          <w:rFonts w:ascii="Times New Roman" w:hAnsi="Times New Roman"/>
          <w:sz w:val="24"/>
          <w:szCs w:val="24"/>
        </w:rPr>
      </w:pPr>
    </w:p>
    <w:p w:rsidR="00B30EFC" w:rsidRPr="0055677D" w:rsidRDefault="00B30EFC" w:rsidP="00CE4A3E">
      <w:pPr>
        <w:widowControl w:val="0"/>
        <w:numPr>
          <w:ilvl w:val="1"/>
          <w:numId w:val="40"/>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55677D">
        <w:rPr>
          <w:rFonts w:ascii="Times New Roman" w:hAnsi="Times New Roman"/>
          <w:sz w:val="24"/>
          <w:szCs w:val="24"/>
        </w:rPr>
        <w:t xml:space="preserve">25% Scholarship – National Participation* </w:t>
      </w:r>
    </w:p>
    <w:p w:rsidR="00B30EFC" w:rsidRPr="0055677D" w:rsidRDefault="00B30EFC" w:rsidP="00CE4A3E">
      <w:pPr>
        <w:widowControl w:val="0"/>
        <w:autoSpaceDE w:val="0"/>
        <w:autoSpaceDN w:val="0"/>
        <w:adjustRightInd w:val="0"/>
        <w:spacing w:after="0" w:line="65"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65" w:lineRule="exact"/>
        <w:jc w:val="both"/>
        <w:rPr>
          <w:rFonts w:ascii="Times New Roman" w:hAnsi="Times New Roman"/>
          <w:sz w:val="24"/>
          <w:szCs w:val="24"/>
        </w:rPr>
      </w:pPr>
    </w:p>
    <w:p w:rsidR="00B30EFC" w:rsidRPr="0055677D" w:rsidRDefault="00B30EFC" w:rsidP="00CE4A3E">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55677D">
        <w:rPr>
          <w:rFonts w:ascii="Times New Roman" w:hAnsi="Times New Roman"/>
          <w:sz w:val="24"/>
          <w:szCs w:val="24"/>
        </w:rPr>
        <w:t xml:space="preserve">Merit-Scholarship During the Programme – These scholarships are granted from second year onwards for encouraging students to achieve higher performance during their studies in their respective academic programme. The amount of scholarship is 30% of the academic year tuition fee. The number of scholarships depends upon the no. of students in the programme. (max.limit is three). </w:t>
      </w:r>
    </w:p>
    <w:p w:rsidR="00B30EFC" w:rsidRPr="0055677D" w:rsidRDefault="00B30EFC" w:rsidP="00CE4A3E">
      <w:pPr>
        <w:widowControl w:val="0"/>
        <w:autoSpaceDE w:val="0"/>
        <w:autoSpaceDN w:val="0"/>
        <w:adjustRightInd w:val="0"/>
        <w:spacing w:after="0" w:line="60" w:lineRule="exact"/>
        <w:jc w:val="both"/>
        <w:rPr>
          <w:rFonts w:ascii="Times New Roman" w:hAnsi="Times New Roman"/>
          <w:sz w:val="24"/>
          <w:szCs w:val="24"/>
        </w:rPr>
      </w:pPr>
    </w:p>
    <w:p w:rsidR="00B30EFC" w:rsidRPr="0055677D" w:rsidRDefault="00B30EFC" w:rsidP="00CE4A3E">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55677D">
        <w:rPr>
          <w:rFonts w:ascii="Times New Roman" w:hAnsi="Times New Roman"/>
          <w:sz w:val="24"/>
          <w:szCs w:val="24"/>
        </w:rPr>
        <w:t xml:space="preserve">Merit-Cum-Means (MCM) Scholarship - These scholarships is granted to the students who are academically good and need financial assistance to continue their education in the University. The amount of scholarship is upto 50% of academic year tuition fee. Students need to apply for such scholarships to their respective Head of Institution as per the prescribed format (uploaded on Amizone) &amp; support documents at the commencement of the Academic Session. Continuation of the scholarship is based on students' merit, academic &amp; extra/co-curricular activities performances &amp; family financial position. </w:t>
      </w:r>
    </w:p>
    <w:p w:rsidR="00B30EFC" w:rsidRPr="0055677D" w:rsidRDefault="00B30EFC" w:rsidP="00CE4A3E">
      <w:pPr>
        <w:widowControl w:val="0"/>
        <w:autoSpaceDE w:val="0"/>
        <w:autoSpaceDN w:val="0"/>
        <w:adjustRightInd w:val="0"/>
        <w:spacing w:after="0" w:line="59" w:lineRule="exact"/>
        <w:jc w:val="both"/>
        <w:rPr>
          <w:rFonts w:ascii="Times New Roman" w:hAnsi="Times New Roman"/>
          <w:sz w:val="24"/>
          <w:szCs w:val="24"/>
        </w:rPr>
      </w:pPr>
    </w:p>
    <w:p w:rsidR="00B30EFC" w:rsidRPr="0055677D" w:rsidRDefault="00B30EFC" w:rsidP="00CE4A3E">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55677D">
        <w:rPr>
          <w:rFonts w:ascii="Times New Roman" w:hAnsi="Times New Roman"/>
          <w:sz w:val="24"/>
          <w:szCs w:val="24"/>
        </w:rPr>
        <w:t xml:space="preserve">Special Scholarships - These scholarships are granted to the students showing extraordinary achievements in extra- curricular activities. The amount of scholarship depends on individual cases. Students are required to apply for the same as per the prescribed format (uploaded on Amizone) at the commencement of the Academic Session. </w:t>
      </w:r>
    </w:p>
    <w:p w:rsidR="00B30EFC" w:rsidRPr="0055677D" w:rsidRDefault="00B30EFC" w:rsidP="00CE4A3E">
      <w:pPr>
        <w:widowControl w:val="0"/>
        <w:autoSpaceDE w:val="0"/>
        <w:autoSpaceDN w:val="0"/>
        <w:adjustRightInd w:val="0"/>
        <w:spacing w:after="0" w:line="60" w:lineRule="exact"/>
        <w:jc w:val="both"/>
        <w:rPr>
          <w:rFonts w:ascii="Times New Roman" w:hAnsi="Times New Roman"/>
          <w:sz w:val="24"/>
          <w:szCs w:val="24"/>
        </w:rPr>
      </w:pPr>
    </w:p>
    <w:p w:rsidR="00B30EFC" w:rsidRPr="0055677D" w:rsidRDefault="00B30EFC" w:rsidP="00CE4A3E">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55677D">
        <w:rPr>
          <w:rFonts w:ascii="Times New Roman" w:hAnsi="Times New Roman"/>
          <w:sz w:val="24"/>
          <w:szCs w:val="24"/>
        </w:rPr>
        <w:t xml:space="preserve">Other Scholarships – These scholarships are instituted by Grants from individuals, Trusts, Organizations, Institutions etc with a view to provide financial assistance to needy students </w:t>
      </w:r>
    </w:p>
    <w:p w:rsidR="00B30EFC" w:rsidRPr="0055677D" w:rsidRDefault="00B30EFC" w:rsidP="00CE4A3E">
      <w:pPr>
        <w:widowControl w:val="0"/>
        <w:autoSpaceDE w:val="0"/>
        <w:autoSpaceDN w:val="0"/>
        <w:adjustRightInd w:val="0"/>
        <w:spacing w:after="0" w:line="123" w:lineRule="exact"/>
        <w:jc w:val="both"/>
        <w:rPr>
          <w:rFonts w:ascii="Times New Roman" w:hAnsi="Times New Roman"/>
          <w:sz w:val="24"/>
          <w:szCs w:val="24"/>
        </w:rPr>
      </w:pPr>
    </w:p>
    <w:p w:rsidR="00B30EFC" w:rsidRPr="0055677D" w:rsidRDefault="00B30EFC" w:rsidP="00CE4A3E">
      <w:pPr>
        <w:pStyle w:val="ListParagraph"/>
        <w:widowControl w:val="0"/>
        <w:autoSpaceDE w:val="0"/>
        <w:autoSpaceDN w:val="0"/>
        <w:adjustRightInd w:val="0"/>
        <w:spacing w:after="0"/>
        <w:ind w:left="420"/>
        <w:jc w:val="both"/>
        <w:rPr>
          <w:rFonts w:ascii="Times New Roman" w:hAnsi="Times New Roman"/>
          <w:b/>
          <w:sz w:val="24"/>
          <w:szCs w:val="24"/>
        </w:rPr>
      </w:pPr>
    </w:p>
    <w:p w:rsidR="00B30EFC" w:rsidRPr="0055677D" w:rsidRDefault="00B30EFC" w:rsidP="00CE4A3E">
      <w:pPr>
        <w:pStyle w:val="ListParagraph"/>
        <w:widowControl w:val="0"/>
        <w:numPr>
          <w:ilvl w:val="1"/>
          <w:numId w:val="62"/>
        </w:numPr>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Medical Services</w:t>
      </w:r>
      <w:r w:rsidRPr="0055677D">
        <w:rPr>
          <w:rFonts w:ascii="Times New Roman" w:hAnsi="Times New Roman"/>
          <w:sz w:val="24"/>
          <w:szCs w:val="24"/>
        </w:rPr>
        <w:t xml:space="preserve"> - Hostellers are advised to get themselves inoculated against communicable diseases at their own initiative and expense. </w:t>
      </w:r>
    </w:p>
    <w:p w:rsidR="00B30EFC" w:rsidRPr="0055677D" w:rsidRDefault="00B30EFC" w:rsidP="00CE4A3E">
      <w:pPr>
        <w:pStyle w:val="ListParagraph"/>
        <w:widowControl w:val="0"/>
        <w:autoSpaceDE w:val="0"/>
        <w:autoSpaceDN w:val="0"/>
        <w:adjustRightInd w:val="0"/>
        <w:spacing w:after="0"/>
        <w:ind w:left="420"/>
        <w:jc w:val="both"/>
        <w:rPr>
          <w:rFonts w:ascii="Times New Roman" w:hAnsi="Times New Roman"/>
          <w:sz w:val="24"/>
          <w:szCs w:val="24"/>
        </w:rPr>
      </w:pPr>
      <w:r w:rsidRPr="0055677D">
        <w:rPr>
          <w:rFonts w:ascii="Times New Roman" w:hAnsi="Times New Roman"/>
          <w:sz w:val="24"/>
          <w:szCs w:val="24"/>
        </w:rPr>
        <w:t xml:space="preserve">First-aid Medical Treatment is available within the campus. Amity Clinic has a resident doctor and nursing staff. Students contributing to group medi-claim policy are provided medical treatment of up to Rs 25,000/- in the following hospitals - Kailash Hospital (Noida), Indraparstha Apollo Hospital (New Delhi), Noida Medicare Centre, Vinayak Hospital (Noida). </w:t>
      </w:r>
    </w:p>
    <w:p w:rsidR="00B30EFC" w:rsidRPr="0055677D" w:rsidRDefault="00B30EFC" w:rsidP="00CE4A3E">
      <w:pPr>
        <w:pStyle w:val="ListParagraph"/>
        <w:widowControl w:val="0"/>
        <w:autoSpaceDE w:val="0"/>
        <w:autoSpaceDN w:val="0"/>
        <w:adjustRightInd w:val="0"/>
        <w:spacing w:after="0"/>
        <w:ind w:left="420"/>
        <w:jc w:val="both"/>
        <w:rPr>
          <w:rFonts w:ascii="Times New Roman" w:hAnsi="Times New Roman"/>
          <w:sz w:val="24"/>
          <w:szCs w:val="24"/>
        </w:rPr>
      </w:pPr>
    </w:p>
    <w:p w:rsidR="00B30EFC" w:rsidRPr="0055677D" w:rsidRDefault="00B30EFC" w:rsidP="00CE4A3E">
      <w:pPr>
        <w:pStyle w:val="ListParagraph"/>
        <w:widowControl w:val="0"/>
        <w:autoSpaceDE w:val="0"/>
        <w:autoSpaceDN w:val="0"/>
        <w:adjustRightInd w:val="0"/>
        <w:spacing w:after="0"/>
        <w:ind w:left="420"/>
        <w:jc w:val="both"/>
        <w:rPr>
          <w:rFonts w:ascii="Times New Roman" w:hAnsi="Times New Roman"/>
          <w:b/>
          <w:sz w:val="24"/>
          <w:szCs w:val="24"/>
        </w:rPr>
      </w:pPr>
      <w:r w:rsidRPr="0055677D">
        <w:rPr>
          <w:rFonts w:ascii="Times New Roman" w:hAnsi="Times New Roman"/>
          <w:sz w:val="24"/>
          <w:szCs w:val="24"/>
        </w:rPr>
        <w:t xml:space="preserve">On falling sick, the hostellers are to inform the Warden who will arrange medical help. If a hosteller is advised hospital admission, necessary communication is sent to parents/local guardians, Programme Director and Director Finance. Amity University also offers a medical insurance plan to all students. </w:t>
      </w:r>
    </w:p>
    <w:p w:rsidR="00B30EFC" w:rsidRPr="0055677D" w:rsidRDefault="00AC53E3" w:rsidP="00CE4A3E">
      <w:pPr>
        <w:pStyle w:val="ListParagraph"/>
        <w:widowControl w:val="0"/>
        <w:numPr>
          <w:ilvl w:val="1"/>
          <w:numId w:val="62"/>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Industry Interaction</w:t>
      </w:r>
    </w:p>
    <w:p w:rsidR="00B30EFC" w:rsidRPr="0055677D" w:rsidRDefault="00AC53E3" w:rsidP="00CE4A3E">
      <w:pPr>
        <w:pStyle w:val="ListParagraph"/>
        <w:widowControl w:val="0"/>
        <w:autoSpaceDE w:val="0"/>
        <w:autoSpaceDN w:val="0"/>
        <w:adjustRightInd w:val="0"/>
        <w:spacing w:after="0"/>
        <w:ind w:left="420"/>
        <w:jc w:val="both"/>
        <w:rPr>
          <w:rFonts w:ascii="Times New Roman" w:hAnsi="Times New Roman"/>
          <w:b/>
          <w:sz w:val="24"/>
          <w:szCs w:val="24"/>
        </w:rPr>
      </w:pPr>
      <w:r>
        <w:rPr>
          <w:rFonts w:ascii="Times New Roman" w:hAnsi="Times New Roman"/>
          <w:sz w:val="24"/>
          <w:szCs w:val="24"/>
        </w:rPr>
        <w:t xml:space="preserve">15.9 </w:t>
      </w:r>
      <w:r w:rsidR="00B30EFC" w:rsidRPr="0055677D">
        <w:rPr>
          <w:rFonts w:ascii="Times New Roman" w:hAnsi="Times New Roman"/>
          <w:b/>
          <w:sz w:val="24"/>
          <w:szCs w:val="24"/>
        </w:rPr>
        <w:t xml:space="preserve">Career Counseling &amp; Placement  </w:t>
      </w:r>
    </w:p>
    <w:p w:rsidR="00B30EFC" w:rsidRPr="0055677D" w:rsidRDefault="00B30EFC" w:rsidP="00CE4A3E">
      <w:pPr>
        <w:widowControl w:val="0"/>
        <w:overflowPunct w:val="0"/>
        <w:autoSpaceDE w:val="0"/>
        <w:autoSpaceDN w:val="0"/>
        <w:adjustRightInd w:val="0"/>
        <w:spacing w:after="0"/>
        <w:ind w:left="564" w:hanging="11"/>
        <w:jc w:val="both"/>
        <w:rPr>
          <w:rFonts w:ascii="Times New Roman" w:hAnsi="Times New Roman"/>
          <w:b/>
          <w:bCs/>
          <w:sz w:val="24"/>
          <w:szCs w:val="24"/>
        </w:rPr>
      </w:pPr>
      <w:r w:rsidRPr="0055677D">
        <w:rPr>
          <w:rFonts w:ascii="Times New Roman" w:hAnsi="Times New Roman"/>
          <w:sz w:val="24"/>
          <w:szCs w:val="24"/>
        </w:rPr>
        <w:t xml:space="preserve">Amity endeavors to nurture competitive and accomplished business leaders, entrepreneurs and professionals. The Corporate Resource Center (CRC) at Institutional level, is established to groom the students to take up the corporate responsibilities, soon after they pass out from the campus </w:t>
      </w:r>
    </w:p>
    <w:p w:rsidR="00B30EFC" w:rsidRPr="0055677D" w:rsidRDefault="00B30EFC" w:rsidP="00CE4A3E">
      <w:pPr>
        <w:widowControl w:val="0"/>
        <w:overflowPunct w:val="0"/>
        <w:autoSpaceDE w:val="0"/>
        <w:autoSpaceDN w:val="0"/>
        <w:adjustRightInd w:val="0"/>
        <w:spacing w:after="0"/>
        <w:ind w:left="564" w:hanging="11"/>
        <w:jc w:val="both"/>
        <w:rPr>
          <w:rFonts w:ascii="Times New Roman" w:hAnsi="Times New Roman"/>
          <w:b/>
          <w:bCs/>
          <w:sz w:val="24"/>
          <w:szCs w:val="24"/>
        </w:rPr>
      </w:pPr>
      <w:r w:rsidRPr="0055677D">
        <w:rPr>
          <w:rFonts w:ascii="Times New Roman" w:hAnsi="Times New Roman"/>
          <w:sz w:val="24"/>
          <w:szCs w:val="24"/>
        </w:rPr>
        <w:t xml:space="preserve">The CRC provides holistic comprehensive career-planning services to students by providing expertise, resources, and support. The CRC empowers students to build bridges to successful future careers. </w:t>
      </w:r>
    </w:p>
    <w:p w:rsidR="00B30EFC" w:rsidRPr="0055677D" w:rsidRDefault="00B30EFC" w:rsidP="00CE4A3E">
      <w:pPr>
        <w:widowControl w:val="0"/>
        <w:overflowPunct w:val="0"/>
        <w:autoSpaceDE w:val="0"/>
        <w:autoSpaceDN w:val="0"/>
        <w:adjustRightInd w:val="0"/>
        <w:spacing w:after="0"/>
        <w:ind w:left="564" w:hanging="11"/>
        <w:jc w:val="both"/>
        <w:rPr>
          <w:rFonts w:ascii="Times New Roman" w:hAnsi="Times New Roman"/>
          <w:b/>
          <w:bCs/>
          <w:sz w:val="24"/>
          <w:szCs w:val="24"/>
        </w:rPr>
      </w:pPr>
      <w:r w:rsidRPr="0055677D">
        <w:rPr>
          <w:rFonts w:ascii="Times New Roman" w:hAnsi="Times New Roman"/>
          <w:sz w:val="24"/>
          <w:szCs w:val="24"/>
        </w:rPr>
        <w:t xml:space="preserve">It aims to help students make a successful transition from their educational environment to employment or further educational pursuits. The programs and services are designed to increase the students’ confidence and provide the necessary skills and information to succeed in pursuing a career. </w:t>
      </w:r>
    </w:p>
    <w:p w:rsidR="00B30EFC" w:rsidRPr="0055677D" w:rsidRDefault="00B30EFC" w:rsidP="00CE4A3E">
      <w:pPr>
        <w:pStyle w:val="ListParagraph"/>
        <w:widowControl w:val="0"/>
        <w:autoSpaceDE w:val="0"/>
        <w:autoSpaceDN w:val="0"/>
        <w:adjustRightInd w:val="0"/>
        <w:spacing w:after="0"/>
        <w:ind w:left="420"/>
        <w:jc w:val="both"/>
        <w:rPr>
          <w:rFonts w:ascii="Times New Roman" w:hAnsi="Times New Roman"/>
          <w:b/>
          <w:sz w:val="24"/>
          <w:szCs w:val="24"/>
        </w:rPr>
      </w:pPr>
    </w:p>
    <w:p w:rsidR="00CE4A3E" w:rsidRDefault="00B30EFC" w:rsidP="00CE4A3E">
      <w:pPr>
        <w:pStyle w:val="ListParagraph"/>
        <w:widowControl w:val="0"/>
        <w:numPr>
          <w:ilvl w:val="1"/>
          <w:numId w:val="77"/>
        </w:numPr>
        <w:autoSpaceDE w:val="0"/>
        <w:autoSpaceDN w:val="0"/>
        <w:adjustRightInd w:val="0"/>
        <w:spacing w:after="0"/>
        <w:jc w:val="both"/>
        <w:rPr>
          <w:rFonts w:ascii="Times New Roman" w:hAnsi="Times New Roman"/>
          <w:sz w:val="24"/>
          <w:szCs w:val="24"/>
        </w:rPr>
      </w:pPr>
      <w:r w:rsidRPr="00AC53E3">
        <w:rPr>
          <w:rFonts w:ascii="Times New Roman" w:hAnsi="Times New Roman"/>
          <w:b/>
          <w:sz w:val="24"/>
          <w:szCs w:val="24"/>
        </w:rPr>
        <w:t>Guidance and Counseling Cell</w:t>
      </w:r>
      <w:r w:rsidRPr="00AC53E3">
        <w:rPr>
          <w:rFonts w:ascii="Times New Roman" w:hAnsi="Times New Roman"/>
          <w:sz w:val="24"/>
          <w:szCs w:val="24"/>
        </w:rPr>
        <w:t xml:space="preserve">  - </w:t>
      </w:r>
    </w:p>
    <w:p w:rsidR="00B30EFC" w:rsidRPr="00CE4A3E" w:rsidRDefault="00B30EFC" w:rsidP="00CE4A3E">
      <w:pPr>
        <w:widowControl w:val="0"/>
        <w:autoSpaceDE w:val="0"/>
        <w:autoSpaceDN w:val="0"/>
        <w:adjustRightInd w:val="0"/>
        <w:spacing w:after="0"/>
        <w:jc w:val="both"/>
        <w:rPr>
          <w:rFonts w:ascii="Times New Roman" w:hAnsi="Times New Roman"/>
          <w:sz w:val="24"/>
          <w:szCs w:val="24"/>
        </w:rPr>
      </w:pPr>
      <w:r w:rsidRPr="00CE4A3E">
        <w:rPr>
          <w:rFonts w:ascii="Times New Roman" w:hAnsi="Times New Roman"/>
          <w:sz w:val="24"/>
          <w:szCs w:val="24"/>
        </w:rPr>
        <w:t>Students face difficulties like separation from their families, growing up and learning to function as independent adults, developing new and closer relationships, as well as defining and establishing themselves on a possible career. The counseling center is committed to provide a broad range of high quality, innovative and ethical services that address the psychological, educational, social and development needs of the students.</w:t>
      </w:r>
    </w:p>
    <w:p w:rsidR="00B30EFC" w:rsidRPr="00CE4A3E" w:rsidRDefault="00B30EFC" w:rsidP="00CE4A3E">
      <w:pPr>
        <w:widowControl w:val="0"/>
        <w:autoSpaceDE w:val="0"/>
        <w:autoSpaceDN w:val="0"/>
        <w:adjustRightInd w:val="0"/>
        <w:spacing w:after="0"/>
        <w:jc w:val="both"/>
        <w:rPr>
          <w:rFonts w:ascii="Times New Roman" w:hAnsi="Times New Roman"/>
          <w:sz w:val="24"/>
          <w:szCs w:val="24"/>
        </w:rPr>
      </w:pPr>
      <w:r w:rsidRPr="00CE4A3E">
        <w:rPr>
          <w:rFonts w:ascii="Times New Roman" w:hAnsi="Times New Roman"/>
          <w:sz w:val="24"/>
          <w:szCs w:val="24"/>
        </w:rPr>
        <w:t>Students are advised to make full use of the ACGC whenever they wish to share thoughts regarding their emotional, personal &amp; professional needs. All interactions with students are kept strictly confidential.</w:t>
      </w:r>
    </w:p>
    <w:p w:rsidR="00B30EFC" w:rsidRPr="0055677D" w:rsidRDefault="00B30EFC" w:rsidP="00CE4A3E">
      <w:pPr>
        <w:pStyle w:val="ListParagraph"/>
        <w:widowControl w:val="0"/>
        <w:autoSpaceDE w:val="0"/>
        <w:autoSpaceDN w:val="0"/>
        <w:adjustRightInd w:val="0"/>
        <w:spacing w:after="0"/>
        <w:ind w:left="42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line="245" w:lineRule="auto"/>
        <w:ind w:left="544" w:firstLine="2"/>
        <w:jc w:val="both"/>
        <w:rPr>
          <w:rFonts w:ascii="Times New Roman" w:hAnsi="Times New Roman"/>
          <w:sz w:val="24"/>
          <w:szCs w:val="24"/>
        </w:rPr>
      </w:pPr>
    </w:p>
    <w:p w:rsidR="00B30EFC" w:rsidRPr="0055677D" w:rsidRDefault="00AC53E3" w:rsidP="00CE4A3E">
      <w:pPr>
        <w:widowControl w:val="0"/>
        <w:overflowPunct w:val="0"/>
        <w:autoSpaceDE w:val="0"/>
        <w:autoSpaceDN w:val="0"/>
        <w:adjustRightInd w:val="0"/>
        <w:spacing w:after="0" w:line="245" w:lineRule="auto"/>
        <w:ind w:left="720" w:hanging="718"/>
        <w:jc w:val="both"/>
        <w:rPr>
          <w:rFonts w:ascii="Times New Roman" w:hAnsi="Times New Roman"/>
          <w:sz w:val="24"/>
          <w:szCs w:val="24"/>
        </w:rPr>
      </w:pPr>
      <w:r>
        <w:rPr>
          <w:rFonts w:ascii="Times New Roman" w:hAnsi="Times New Roman"/>
          <w:sz w:val="24"/>
          <w:szCs w:val="24"/>
        </w:rPr>
        <w:t>15.11</w:t>
      </w:r>
      <w:r w:rsidR="00B30EFC" w:rsidRPr="0055677D">
        <w:rPr>
          <w:rFonts w:ascii="Times New Roman" w:hAnsi="Times New Roman"/>
          <w:b/>
          <w:sz w:val="24"/>
          <w:szCs w:val="24"/>
        </w:rPr>
        <w:t>Suggestions and Grievance Redressal System</w:t>
      </w:r>
      <w:r w:rsidR="00B30EFC" w:rsidRPr="0055677D">
        <w:rPr>
          <w:rFonts w:ascii="Times New Roman" w:hAnsi="Times New Roman"/>
          <w:sz w:val="24"/>
          <w:szCs w:val="24"/>
        </w:rPr>
        <w:t xml:space="preserve"> - In order to make student's stay in AUUP comfortable and stress free, Amity has a multi layered student grievance redressal system. Student having a problem will approach the Academic and General Counseling Cell at his/ her department level. Student's problems that cannot be resolved at the department level will be referred to the appropriate Committee. Issue will definitely get resolved within a short period of time. </w:t>
      </w:r>
    </w:p>
    <w:p w:rsidR="00B30EFC" w:rsidRPr="0055677D" w:rsidRDefault="00B30EFC" w:rsidP="00CE4A3E">
      <w:pPr>
        <w:widowControl w:val="0"/>
        <w:autoSpaceDE w:val="0"/>
        <w:autoSpaceDN w:val="0"/>
        <w:adjustRightInd w:val="0"/>
        <w:spacing w:after="0" w:line="35" w:lineRule="exact"/>
        <w:jc w:val="both"/>
        <w:rPr>
          <w:rFonts w:ascii="Times New Roman" w:hAnsi="Times New Roman"/>
          <w:sz w:val="24"/>
          <w:szCs w:val="24"/>
        </w:rPr>
      </w:pPr>
    </w:p>
    <w:p w:rsidR="00B30EFC" w:rsidRPr="0055677D" w:rsidRDefault="00B30EFC" w:rsidP="00CE4A3E">
      <w:pPr>
        <w:widowControl w:val="0"/>
        <w:numPr>
          <w:ilvl w:val="1"/>
          <w:numId w:val="42"/>
        </w:numPr>
        <w:tabs>
          <w:tab w:val="clear" w:pos="1440"/>
          <w:tab w:val="num" w:pos="1141"/>
        </w:tabs>
        <w:overflowPunct w:val="0"/>
        <w:autoSpaceDE w:val="0"/>
        <w:autoSpaceDN w:val="0"/>
        <w:adjustRightInd w:val="0"/>
        <w:spacing w:after="0" w:line="240" w:lineRule="auto"/>
        <w:ind w:left="1141" w:hanging="421"/>
        <w:jc w:val="both"/>
        <w:rPr>
          <w:rFonts w:ascii="Times New Roman" w:hAnsi="Times New Roman"/>
          <w:sz w:val="24"/>
          <w:szCs w:val="24"/>
        </w:rPr>
      </w:pPr>
      <w:r w:rsidRPr="0055677D">
        <w:rPr>
          <w:rFonts w:ascii="Times New Roman" w:hAnsi="Times New Roman"/>
          <w:sz w:val="24"/>
          <w:szCs w:val="24"/>
        </w:rPr>
        <w:t xml:space="preserve">The suggestion / grievances by students/parents can also be sent on-line through Amizone. </w:t>
      </w:r>
    </w:p>
    <w:p w:rsidR="00B30EFC" w:rsidRPr="0055677D" w:rsidRDefault="00B30EFC" w:rsidP="00CE4A3E">
      <w:pPr>
        <w:widowControl w:val="0"/>
        <w:autoSpaceDE w:val="0"/>
        <w:autoSpaceDN w:val="0"/>
        <w:adjustRightInd w:val="0"/>
        <w:spacing w:after="0" w:line="63" w:lineRule="exact"/>
        <w:ind w:left="177"/>
        <w:jc w:val="both"/>
        <w:rPr>
          <w:rFonts w:ascii="Times New Roman" w:hAnsi="Times New Roman"/>
          <w:sz w:val="24"/>
          <w:szCs w:val="24"/>
        </w:rPr>
      </w:pPr>
    </w:p>
    <w:p w:rsidR="00B30EFC" w:rsidRPr="0055677D" w:rsidRDefault="00B30EFC" w:rsidP="00CE4A3E">
      <w:pPr>
        <w:widowControl w:val="0"/>
        <w:numPr>
          <w:ilvl w:val="1"/>
          <w:numId w:val="42"/>
        </w:numPr>
        <w:tabs>
          <w:tab w:val="clear" w:pos="1440"/>
          <w:tab w:val="num" w:pos="1140"/>
        </w:tabs>
        <w:overflowPunct w:val="0"/>
        <w:autoSpaceDE w:val="0"/>
        <w:autoSpaceDN w:val="0"/>
        <w:adjustRightInd w:val="0"/>
        <w:spacing w:after="0" w:line="244" w:lineRule="auto"/>
        <w:ind w:left="1141" w:hanging="422"/>
        <w:jc w:val="both"/>
        <w:rPr>
          <w:rFonts w:ascii="Times New Roman" w:hAnsi="Times New Roman"/>
          <w:sz w:val="24"/>
          <w:szCs w:val="24"/>
        </w:rPr>
      </w:pPr>
      <w:r w:rsidRPr="0055677D">
        <w:rPr>
          <w:rFonts w:ascii="Times New Roman" w:hAnsi="Times New Roman"/>
          <w:sz w:val="24"/>
          <w:szCs w:val="24"/>
        </w:rPr>
        <w:t xml:space="preserve">In addition, problems related to the wellbeing of students warranting urgent attention can be submitted directly to the Dean Student Welfare (msahni@amity.edu) and/or Students Satisfaction and Happiness Mission (SSHM) at sshm@amity.edu </w:t>
      </w:r>
    </w:p>
    <w:p w:rsidR="00B30EFC" w:rsidRPr="0055677D" w:rsidRDefault="00B30EFC" w:rsidP="00CE4A3E">
      <w:pPr>
        <w:widowControl w:val="0"/>
        <w:numPr>
          <w:ilvl w:val="1"/>
          <w:numId w:val="42"/>
        </w:numPr>
        <w:tabs>
          <w:tab w:val="clear" w:pos="1440"/>
          <w:tab w:val="num" w:pos="1140"/>
        </w:tabs>
        <w:overflowPunct w:val="0"/>
        <w:autoSpaceDE w:val="0"/>
        <w:autoSpaceDN w:val="0"/>
        <w:adjustRightInd w:val="0"/>
        <w:spacing w:after="0" w:line="242" w:lineRule="exact"/>
        <w:ind w:left="1141" w:hanging="422"/>
        <w:jc w:val="both"/>
        <w:rPr>
          <w:rFonts w:ascii="Times New Roman" w:hAnsi="Times New Roman"/>
          <w:b/>
          <w:bCs/>
          <w:sz w:val="24"/>
          <w:szCs w:val="24"/>
        </w:rPr>
      </w:pPr>
      <w:r w:rsidRPr="0055677D">
        <w:rPr>
          <w:rFonts w:ascii="Times New Roman" w:hAnsi="Times New Roman"/>
          <w:sz w:val="24"/>
          <w:szCs w:val="24"/>
        </w:rPr>
        <w:t xml:space="preserve">Pursuant to regulation of UGC on promtion of Equity in HIE's as notified in the Gazette of India, dated January 19, 2013, all the issues related to “Equity” as defined in the said UGC </w:t>
      </w:r>
      <w:r w:rsidRPr="0055677D">
        <w:rPr>
          <w:rFonts w:ascii="Times New Roman" w:hAnsi="Times New Roman"/>
          <w:sz w:val="24"/>
          <w:szCs w:val="24"/>
        </w:rPr>
        <w:lastRenderedPageBreak/>
        <w:t xml:space="preserve">Regulations shall be dealt by Equal Opportunity Cell, constituted for the purpose. </w:t>
      </w:r>
    </w:p>
    <w:p w:rsidR="0015678D" w:rsidRDefault="0015678D" w:rsidP="00CE4A3E">
      <w:pPr>
        <w:spacing w:after="0" w:line="240" w:lineRule="auto"/>
        <w:contextualSpacing/>
        <w:jc w:val="both"/>
        <w:rPr>
          <w:rFonts w:ascii="Times New Roman" w:eastAsia="Arial Unicode MS" w:hAnsi="Times New Roman"/>
          <w:b/>
          <w:sz w:val="24"/>
          <w:szCs w:val="24"/>
        </w:rPr>
      </w:pPr>
    </w:p>
    <w:p w:rsidR="00CE4A3E" w:rsidRPr="0055677D" w:rsidRDefault="00CE4A3E" w:rsidP="00CE4A3E">
      <w:pPr>
        <w:spacing w:after="0" w:line="240" w:lineRule="auto"/>
        <w:contextualSpacing/>
        <w:jc w:val="both"/>
        <w:rPr>
          <w:rFonts w:ascii="Times New Roman" w:eastAsia="Arial Unicode MS" w:hAnsi="Times New Roman"/>
          <w:b/>
          <w:sz w:val="24"/>
          <w:szCs w:val="24"/>
        </w:rPr>
      </w:pPr>
    </w:p>
    <w:p w:rsidR="00B30EFC" w:rsidRPr="0055677D" w:rsidRDefault="00B30EFC" w:rsidP="00CE4A3E">
      <w:pPr>
        <w:pStyle w:val="ListParagraph"/>
        <w:numPr>
          <w:ilvl w:val="0"/>
          <w:numId w:val="77"/>
        </w:numPr>
        <w:spacing w:after="0" w:line="240" w:lineRule="auto"/>
        <w:contextualSpacing/>
        <w:jc w:val="both"/>
        <w:rPr>
          <w:rFonts w:ascii="Times New Roman" w:eastAsia="Arial Unicode MS" w:hAnsi="Times New Roman"/>
          <w:b/>
          <w:sz w:val="24"/>
          <w:szCs w:val="24"/>
        </w:rPr>
      </w:pPr>
      <w:r w:rsidRPr="0055677D">
        <w:rPr>
          <w:rFonts w:ascii="Times New Roman" w:eastAsia="Arial Unicode MS" w:hAnsi="Times New Roman"/>
          <w:b/>
          <w:sz w:val="24"/>
          <w:szCs w:val="24"/>
        </w:rPr>
        <w:t xml:space="preserve">Extra-curricular and Co-curricular activities </w:t>
      </w:r>
    </w:p>
    <w:p w:rsidR="00B30EFC" w:rsidRPr="0055677D" w:rsidRDefault="00B30EFC" w:rsidP="00CE4A3E">
      <w:pPr>
        <w:pStyle w:val="ListParagraph"/>
        <w:spacing w:after="0" w:line="240" w:lineRule="auto"/>
        <w:ind w:left="420"/>
        <w:contextualSpacing/>
        <w:jc w:val="both"/>
        <w:rPr>
          <w:rFonts w:ascii="Times New Roman" w:eastAsia="Arial Unicode MS" w:hAnsi="Times New Roman"/>
          <w:sz w:val="24"/>
          <w:szCs w:val="24"/>
        </w:rPr>
      </w:pPr>
    </w:p>
    <w:p w:rsidR="00B30EFC" w:rsidRPr="0055677D" w:rsidRDefault="00BF02E1" w:rsidP="00CE4A3E">
      <w:pPr>
        <w:pStyle w:val="ListParagraph"/>
        <w:spacing w:after="0" w:line="240" w:lineRule="auto"/>
        <w:ind w:left="420"/>
        <w:contextualSpacing/>
        <w:jc w:val="both"/>
        <w:rPr>
          <w:rFonts w:ascii="Times New Roman" w:eastAsia="Arial Unicode MS" w:hAnsi="Times New Roman"/>
          <w:sz w:val="24"/>
          <w:szCs w:val="24"/>
        </w:rPr>
      </w:pPr>
      <w:r w:rsidRPr="0055677D">
        <w:rPr>
          <w:rFonts w:ascii="Times New Roman" w:eastAsia="Arial Unicode MS" w:hAnsi="Times New Roman"/>
          <w:sz w:val="24"/>
          <w:szCs w:val="24"/>
        </w:rPr>
        <w:t>Various Extra-</w:t>
      </w:r>
      <w:r w:rsidR="00B30EFC" w:rsidRPr="0055677D">
        <w:rPr>
          <w:rFonts w:ascii="Times New Roman" w:eastAsia="Arial Unicode MS" w:hAnsi="Times New Roman"/>
          <w:sz w:val="24"/>
          <w:szCs w:val="24"/>
        </w:rPr>
        <w:t>curricular and Co-curricular activities are organized beyond classroom for the holistic development of students. Some of the activities are:</w:t>
      </w:r>
    </w:p>
    <w:p w:rsidR="00B30EFC" w:rsidRPr="0055677D" w:rsidRDefault="00B30EFC" w:rsidP="00CE4A3E">
      <w:pPr>
        <w:spacing w:after="0"/>
        <w:ind w:left="990"/>
        <w:jc w:val="both"/>
        <w:rPr>
          <w:rFonts w:ascii="Times New Roman" w:hAnsi="Times New Roman"/>
          <w:sz w:val="24"/>
          <w:szCs w:val="24"/>
        </w:rPr>
      </w:pPr>
    </w:p>
    <w:p w:rsidR="00B30EFC" w:rsidRPr="0055677D" w:rsidRDefault="00B30EFC" w:rsidP="00CE4A3E">
      <w:pPr>
        <w:numPr>
          <w:ilvl w:val="0"/>
          <w:numId w:val="43"/>
        </w:numPr>
        <w:spacing w:after="0"/>
        <w:jc w:val="both"/>
        <w:rPr>
          <w:rFonts w:ascii="Times New Roman" w:eastAsia="Arial Unicode MS" w:hAnsi="Times New Roman"/>
          <w:sz w:val="24"/>
          <w:szCs w:val="24"/>
        </w:rPr>
      </w:pPr>
      <w:r w:rsidRPr="0055677D">
        <w:rPr>
          <w:rFonts w:ascii="Times New Roman" w:hAnsi="Times New Roman"/>
          <w:sz w:val="24"/>
          <w:szCs w:val="24"/>
        </w:rPr>
        <w:t>Club –Committee Activities</w:t>
      </w:r>
    </w:p>
    <w:p w:rsidR="00B30EFC" w:rsidRDefault="00B30EFC" w:rsidP="00CE4A3E">
      <w:pPr>
        <w:pStyle w:val="ListParagraph"/>
        <w:numPr>
          <w:ilvl w:val="0"/>
          <w:numId w:val="44"/>
        </w:numPr>
        <w:spacing w:after="0"/>
        <w:jc w:val="both"/>
        <w:rPr>
          <w:rFonts w:ascii="Times New Roman" w:hAnsi="Times New Roman"/>
          <w:sz w:val="24"/>
          <w:szCs w:val="24"/>
        </w:rPr>
      </w:pPr>
      <w:r w:rsidRPr="0055677D">
        <w:rPr>
          <w:rFonts w:ascii="Times New Roman" w:hAnsi="Times New Roman"/>
          <w:sz w:val="24"/>
          <w:szCs w:val="24"/>
        </w:rPr>
        <w:t>Sports Club</w:t>
      </w:r>
    </w:p>
    <w:p w:rsidR="00845153" w:rsidRDefault="00845153" w:rsidP="00CE4A3E">
      <w:pPr>
        <w:pStyle w:val="ListParagraph"/>
        <w:numPr>
          <w:ilvl w:val="0"/>
          <w:numId w:val="44"/>
        </w:numPr>
        <w:spacing w:after="0"/>
        <w:jc w:val="both"/>
        <w:rPr>
          <w:rFonts w:ascii="Times New Roman" w:hAnsi="Times New Roman"/>
          <w:sz w:val="24"/>
          <w:szCs w:val="24"/>
        </w:rPr>
      </w:pPr>
      <w:r>
        <w:rPr>
          <w:rFonts w:ascii="Times New Roman" w:hAnsi="Times New Roman"/>
          <w:sz w:val="24"/>
          <w:szCs w:val="24"/>
        </w:rPr>
        <w:t>Academic Club</w:t>
      </w:r>
    </w:p>
    <w:p w:rsidR="00845153" w:rsidRPr="0055677D" w:rsidRDefault="00845153" w:rsidP="00CE4A3E">
      <w:pPr>
        <w:pStyle w:val="ListParagraph"/>
        <w:numPr>
          <w:ilvl w:val="0"/>
          <w:numId w:val="44"/>
        </w:numPr>
        <w:spacing w:after="0"/>
        <w:jc w:val="both"/>
        <w:rPr>
          <w:rFonts w:ascii="Times New Roman" w:hAnsi="Times New Roman"/>
          <w:sz w:val="24"/>
          <w:szCs w:val="24"/>
        </w:rPr>
      </w:pPr>
      <w:r>
        <w:rPr>
          <w:rFonts w:ascii="Times New Roman" w:hAnsi="Times New Roman"/>
          <w:sz w:val="24"/>
          <w:szCs w:val="24"/>
        </w:rPr>
        <w:t>Go Green Club</w:t>
      </w:r>
    </w:p>
    <w:p w:rsidR="00B30EFC" w:rsidRPr="0055677D" w:rsidRDefault="00B30EFC" w:rsidP="00CE4A3E">
      <w:pPr>
        <w:pStyle w:val="ListParagraph"/>
        <w:numPr>
          <w:ilvl w:val="0"/>
          <w:numId w:val="44"/>
        </w:numPr>
        <w:spacing w:after="0"/>
        <w:jc w:val="both"/>
        <w:rPr>
          <w:rFonts w:ascii="Times New Roman" w:hAnsi="Times New Roman"/>
          <w:sz w:val="24"/>
          <w:szCs w:val="24"/>
        </w:rPr>
      </w:pPr>
      <w:r w:rsidRPr="0055677D">
        <w:rPr>
          <w:rFonts w:ascii="Times New Roman" w:hAnsi="Times New Roman"/>
          <w:sz w:val="24"/>
          <w:szCs w:val="24"/>
        </w:rPr>
        <w:t xml:space="preserve">Cultural Committee </w:t>
      </w:r>
    </w:p>
    <w:p w:rsidR="00B30EFC" w:rsidRPr="0055677D" w:rsidRDefault="00B30EFC" w:rsidP="00CE4A3E">
      <w:pPr>
        <w:pStyle w:val="ListParagraph"/>
        <w:numPr>
          <w:ilvl w:val="0"/>
          <w:numId w:val="44"/>
        </w:numPr>
        <w:spacing w:after="0"/>
        <w:jc w:val="both"/>
        <w:rPr>
          <w:rFonts w:ascii="Times New Roman" w:hAnsi="Times New Roman"/>
          <w:sz w:val="24"/>
          <w:szCs w:val="24"/>
        </w:rPr>
      </w:pPr>
      <w:r w:rsidRPr="0055677D">
        <w:rPr>
          <w:rFonts w:ascii="Times New Roman" w:hAnsi="Times New Roman"/>
          <w:sz w:val="24"/>
          <w:szCs w:val="24"/>
        </w:rPr>
        <w:t xml:space="preserve">Specialty Club, eg. Marketing Club, HR Club, IT Club, Robotics Club, etc. </w:t>
      </w:r>
    </w:p>
    <w:p w:rsidR="00B30EFC" w:rsidRPr="0055677D" w:rsidRDefault="00B30EFC" w:rsidP="00CE4A3E">
      <w:pPr>
        <w:pStyle w:val="ListParagraph"/>
        <w:numPr>
          <w:ilvl w:val="0"/>
          <w:numId w:val="44"/>
        </w:numPr>
        <w:spacing w:after="0"/>
        <w:jc w:val="both"/>
        <w:rPr>
          <w:rFonts w:ascii="Times New Roman" w:hAnsi="Times New Roman"/>
          <w:sz w:val="24"/>
          <w:szCs w:val="24"/>
        </w:rPr>
      </w:pPr>
      <w:r w:rsidRPr="0055677D">
        <w:rPr>
          <w:rFonts w:ascii="Times New Roman" w:hAnsi="Times New Roman"/>
          <w:sz w:val="24"/>
          <w:szCs w:val="24"/>
        </w:rPr>
        <w:t xml:space="preserve">Placement Committee </w:t>
      </w:r>
    </w:p>
    <w:p w:rsidR="00B30EFC" w:rsidRPr="0055677D" w:rsidRDefault="00B30EFC" w:rsidP="00CE4A3E">
      <w:pPr>
        <w:pStyle w:val="ListParagraph"/>
        <w:numPr>
          <w:ilvl w:val="0"/>
          <w:numId w:val="44"/>
        </w:numPr>
        <w:spacing w:after="0"/>
        <w:jc w:val="both"/>
        <w:rPr>
          <w:rFonts w:ascii="Times New Roman" w:hAnsi="Times New Roman"/>
          <w:sz w:val="24"/>
          <w:szCs w:val="24"/>
        </w:rPr>
      </w:pPr>
      <w:r w:rsidRPr="0055677D">
        <w:rPr>
          <w:rFonts w:ascii="Times New Roman" w:hAnsi="Times New Roman"/>
          <w:sz w:val="24"/>
          <w:szCs w:val="24"/>
        </w:rPr>
        <w:t xml:space="preserve">Alumni Committee </w:t>
      </w:r>
    </w:p>
    <w:p w:rsidR="00B30EFC" w:rsidRPr="0055677D" w:rsidRDefault="00B30EFC" w:rsidP="00CE4A3E">
      <w:pPr>
        <w:pStyle w:val="ListParagraph"/>
        <w:spacing w:after="0"/>
        <w:ind w:left="1710"/>
        <w:jc w:val="both"/>
        <w:rPr>
          <w:rFonts w:ascii="Times New Roman" w:eastAsia="Arial Unicode MS" w:hAnsi="Times New Roman"/>
          <w:sz w:val="24"/>
          <w:szCs w:val="24"/>
        </w:rPr>
      </w:pPr>
    </w:p>
    <w:p w:rsidR="00B30EFC" w:rsidRPr="0055677D" w:rsidRDefault="00B30EFC" w:rsidP="00CE4A3E">
      <w:pPr>
        <w:numPr>
          <w:ilvl w:val="0"/>
          <w:numId w:val="43"/>
        </w:numPr>
        <w:spacing w:after="0"/>
        <w:jc w:val="both"/>
        <w:rPr>
          <w:rFonts w:ascii="Times New Roman" w:eastAsia="Arial Unicode MS" w:hAnsi="Times New Roman"/>
          <w:sz w:val="24"/>
          <w:szCs w:val="24"/>
        </w:rPr>
      </w:pPr>
      <w:r w:rsidRPr="0055677D">
        <w:rPr>
          <w:rFonts w:ascii="Times New Roman" w:hAnsi="Times New Roman"/>
          <w:sz w:val="24"/>
          <w:szCs w:val="24"/>
        </w:rPr>
        <w:t xml:space="preserve">Conferences, workshops  seminars, </w:t>
      </w:r>
      <w:r w:rsidR="00845715">
        <w:rPr>
          <w:rFonts w:ascii="Times New Roman" w:hAnsi="Times New Roman"/>
          <w:sz w:val="24"/>
          <w:szCs w:val="24"/>
        </w:rPr>
        <w:t xml:space="preserve">panel discussions, </w:t>
      </w:r>
      <w:r w:rsidRPr="0055677D">
        <w:rPr>
          <w:rFonts w:ascii="Times New Roman" w:hAnsi="Times New Roman"/>
          <w:sz w:val="24"/>
          <w:szCs w:val="24"/>
        </w:rPr>
        <w:t xml:space="preserve">etc </w:t>
      </w:r>
    </w:p>
    <w:p w:rsidR="00B30EFC" w:rsidRPr="0055677D" w:rsidRDefault="00B30EFC" w:rsidP="00CE4A3E">
      <w:pPr>
        <w:numPr>
          <w:ilvl w:val="0"/>
          <w:numId w:val="43"/>
        </w:numPr>
        <w:spacing w:after="0"/>
        <w:jc w:val="both"/>
        <w:rPr>
          <w:rFonts w:ascii="Times New Roman" w:hAnsi="Times New Roman"/>
          <w:sz w:val="24"/>
          <w:szCs w:val="24"/>
        </w:rPr>
      </w:pPr>
      <w:r w:rsidRPr="0055677D">
        <w:rPr>
          <w:rFonts w:ascii="Times New Roman" w:hAnsi="Times New Roman"/>
          <w:sz w:val="24"/>
          <w:szCs w:val="24"/>
        </w:rPr>
        <w:t>Inter-University competitions, Sports Competitions, corporate competitions</w:t>
      </w:r>
    </w:p>
    <w:p w:rsidR="00B30EFC" w:rsidRPr="0055677D" w:rsidRDefault="00B30EFC" w:rsidP="00CE4A3E">
      <w:pPr>
        <w:numPr>
          <w:ilvl w:val="0"/>
          <w:numId w:val="43"/>
        </w:numPr>
        <w:spacing w:after="0"/>
        <w:jc w:val="both"/>
        <w:rPr>
          <w:rFonts w:ascii="Times New Roman" w:hAnsi="Times New Roman"/>
          <w:sz w:val="24"/>
          <w:szCs w:val="24"/>
        </w:rPr>
      </w:pPr>
      <w:r w:rsidRPr="0055677D">
        <w:rPr>
          <w:rFonts w:ascii="Times New Roman" w:hAnsi="Times New Roman"/>
          <w:sz w:val="24"/>
          <w:szCs w:val="24"/>
        </w:rPr>
        <w:t>Conducting Outdoor Activities Based Courses (OABC) which includes</w:t>
      </w:r>
    </w:p>
    <w:p w:rsidR="00B30EFC" w:rsidRPr="0055677D" w:rsidRDefault="00B30EFC" w:rsidP="00CE4A3E">
      <w:pPr>
        <w:numPr>
          <w:ilvl w:val="2"/>
          <w:numId w:val="43"/>
        </w:numPr>
        <w:spacing w:after="0"/>
        <w:jc w:val="both"/>
        <w:rPr>
          <w:rFonts w:ascii="Times New Roman" w:hAnsi="Times New Roman"/>
          <w:sz w:val="24"/>
          <w:szCs w:val="24"/>
        </w:rPr>
      </w:pPr>
      <w:r w:rsidRPr="0055677D">
        <w:rPr>
          <w:rFonts w:ascii="Times New Roman" w:hAnsi="Times New Roman"/>
          <w:bCs/>
          <w:sz w:val="24"/>
          <w:szCs w:val="24"/>
        </w:rPr>
        <w:t>Military training camps (MTC) for</w:t>
      </w:r>
      <w:r w:rsidRPr="0055677D">
        <w:rPr>
          <w:rFonts w:ascii="Times New Roman" w:hAnsi="Times New Roman"/>
          <w:sz w:val="24"/>
          <w:szCs w:val="24"/>
        </w:rPr>
        <w:t xml:space="preserve"> both boys and girls</w:t>
      </w:r>
    </w:p>
    <w:p w:rsidR="00B30EFC" w:rsidRPr="0055677D" w:rsidRDefault="00B30EFC" w:rsidP="00CE4A3E">
      <w:pPr>
        <w:numPr>
          <w:ilvl w:val="2"/>
          <w:numId w:val="43"/>
        </w:numPr>
        <w:spacing w:after="0"/>
        <w:jc w:val="both"/>
        <w:rPr>
          <w:rFonts w:ascii="Times New Roman" w:hAnsi="Times New Roman"/>
          <w:sz w:val="24"/>
          <w:szCs w:val="24"/>
        </w:rPr>
      </w:pPr>
      <w:r w:rsidRPr="0055677D">
        <w:rPr>
          <w:rFonts w:ascii="Times New Roman" w:hAnsi="Times New Roman"/>
          <w:sz w:val="24"/>
          <w:szCs w:val="24"/>
        </w:rPr>
        <w:t xml:space="preserve"> Imparting training to  students through  amity cadet corps (ACC)</w:t>
      </w:r>
    </w:p>
    <w:p w:rsidR="00B30EFC" w:rsidRPr="0055677D" w:rsidRDefault="00B30EFC" w:rsidP="00CE4A3E">
      <w:pPr>
        <w:numPr>
          <w:ilvl w:val="2"/>
          <w:numId w:val="43"/>
        </w:numPr>
        <w:spacing w:after="0"/>
        <w:jc w:val="both"/>
        <w:rPr>
          <w:rFonts w:ascii="Times New Roman" w:hAnsi="Times New Roman"/>
          <w:sz w:val="24"/>
          <w:szCs w:val="24"/>
        </w:rPr>
      </w:pPr>
      <w:r w:rsidRPr="0055677D">
        <w:rPr>
          <w:rFonts w:ascii="Times New Roman" w:hAnsi="Times New Roman"/>
          <w:sz w:val="24"/>
          <w:szCs w:val="24"/>
        </w:rPr>
        <w:t>Human Values and Community Outreach  (HVCO)Course</w:t>
      </w:r>
    </w:p>
    <w:p w:rsidR="00B30EFC" w:rsidRPr="0055677D" w:rsidRDefault="00B30EFC" w:rsidP="00CE4A3E">
      <w:pPr>
        <w:numPr>
          <w:ilvl w:val="2"/>
          <w:numId w:val="43"/>
        </w:numPr>
        <w:spacing w:after="0"/>
        <w:jc w:val="both"/>
        <w:rPr>
          <w:rFonts w:ascii="Times New Roman" w:hAnsi="Times New Roman"/>
          <w:sz w:val="24"/>
          <w:szCs w:val="24"/>
        </w:rPr>
      </w:pPr>
      <w:r w:rsidRPr="0055677D">
        <w:rPr>
          <w:rFonts w:ascii="Times New Roman" w:hAnsi="Times New Roman"/>
          <w:sz w:val="24"/>
          <w:szCs w:val="24"/>
        </w:rPr>
        <w:t xml:space="preserve">Entrepreneurship Awareness Camps(EAC) </w:t>
      </w:r>
    </w:p>
    <w:p w:rsidR="00B30EFC" w:rsidRPr="0055677D" w:rsidRDefault="00B30EFC" w:rsidP="00CE4A3E">
      <w:pPr>
        <w:numPr>
          <w:ilvl w:val="2"/>
          <w:numId w:val="43"/>
        </w:numPr>
        <w:spacing w:after="0"/>
        <w:jc w:val="both"/>
        <w:rPr>
          <w:rFonts w:ascii="Times New Roman" w:hAnsi="Times New Roman"/>
          <w:sz w:val="24"/>
          <w:szCs w:val="24"/>
        </w:rPr>
      </w:pPr>
      <w:r w:rsidRPr="0055677D">
        <w:rPr>
          <w:rFonts w:ascii="Times New Roman" w:hAnsi="Times New Roman"/>
          <w:sz w:val="24"/>
          <w:szCs w:val="24"/>
        </w:rPr>
        <w:t>Performing Arts (PA) Courses</w:t>
      </w:r>
    </w:p>
    <w:p w:rsidR="00B30EFC" w:rsidRPr="0055677D" w:rsidRDefault="00B30EFC" w:rsidP="00CE4A3E">
      <w:pPr>
        <w:numPr>
          <w:ilvl w:val="2"/>
          <w:numId w:val="43"/>
        </w:numPr>
        <w:spacing w:after="0"/>
        <w:jc w:val="both"/>
        <w:rPr>
          <w:rFonts w:ascii="Times New Roman" w:hAnsi="Times New Roman"/>
          <w:sz w:val="24"/>
          <w:szCs w:val="24"/>
        </w:rPr>
      </w:pPr>
      <w:r w:rsidRPr="0055677D">
        <w:rPr>
          <w:rFonts w:ascii="Times New Roman" w:hAnsi="Times New Roman"/>
          <w:sz w:val="24"/>
          <w:szCs w:val="24"/>
        </w:rPr>
        <w:t xml:space="preserve">Basic skills course in sports </w:t>
      </w:r>
    </w:p>
    <w:p w:rsidR="00B30EFC" w:rsidRPr="0055677D" w:rsidRDefault="00B30EFC" w:rsidP="00CE4A3E">
      <w:pPr>
        <w:numPr>
          <w:ilvl w:val="2"/>
          <w:numId w:val="43"/>
        </w:numPr>
        <w:spacing w:after="0"/>
        <w:jc w:val="both"/>
        <w:rPr>
          <w:rFonts w:ascii="Times New Roman" w:hAnsi="Times New Roman"/>
          <w:sz w:val="24"/>
          <w:szCs w:val="24"/>
        </w:rPr>
      </w:pPr>
      <w:r w:rsidRPr="0055677D">
        <w:rPr>
          <w:rFonts w:ascii="Times New Roman" w:hAnsi="Times New Roman"/>
          <w:sz w:val="24"/>
          <w:szCs w:val="24"/>
        </w:rPr>
        <w:t>Yoga classes for mental and physical wellbeing</w:t>
      </w:r>
    </w:p>
    <w:p w:rsidR="00B30EFC" w:rsidRPr="0055677D" w:rsidRDefault="00B30EFC" w:rsidP="00CE4A3E">
      <w:pPr>
        <w:spacing w:after="0"/>
        <w:ind w:left="1800"/>
        <w:jc w:val="both"/>
        <w:rPr>
          <w:rFonts w:ascii="Times New Roman" w:hAnsi="Times New Roman"/>
          <w:sz w:val="24"/>
          <w:szCs w:val="24"/>
        </w:rPr>
      </w:pPr>
    </w:p>
    <w:p w:rsidR="00B30EFC" w:rsidRPr="0055677D" w:rsidRDefault="00B30EFC" w:rsidP="00CE4A3E">
      <w:pPr>
        <w:pStyle w:val="ListParagraph"/>
        <w:numPr>
          <w:ilvl w:val="0"/>
          <w:numId w:val="43"/>
        </w:numPr>
        <w:spacing w:after="0"/>
        <w:jc w:val="both"/>
        <w:rPr>
          <w:rFonts w:ascii="Times New Roman" w:hAnsi="Times New Roman"/>
          <w:sz w:val="24"/>
          <w:szCs w:val="24"/>
        </w:rPr>
      </w:pPr>
      <w:r w:rsidRPr="0055677D">
        <w:rPr>
          <w:rFonts w:ascii="Times New Roman" w:eastAsia="Arial Unicode MS" w:hAnsi="Times New Roman"/>
          <w:sz w:val="24"/>
          <w:szCs w:val="24"/>
        </w:rPr>
        <w:t>Human Values Quarter/year where students organize various activities such as blood donation camp, visit to old age homes, spastic children home &amp; orphanages etc, street plays, awareness campaigns, debates etc.</w:t>
      </w:r>
    </w:p>
    <w:p w:rsidR="00B30EFC" w:rsidRPr="0055677D" w:rsidRDefault="00B30EFC" w:rsidP="00CE4A3E">
      <w:pPr>
        <w:pStyle w:val="ListParagraph"/>
        <w:widowControl w:val="0"/>
        <w:numPr>
          <w:ilvl w:val="0"/>
          <w:numId w:val="77"/>
        </w:numPr>
        <w:overflowPunct w:val="0"/>
        <w:autoSpaceDE w:val="0"/>
        <w:autoSpaceDN w:val="0"/>
        <w:adjustRightInd w:val="0"/>
        <w:spacing w:after="0" w:line="257" w:lineRule="auto"/>
        <w:jc w:val="both"/>
        <w:rPr>
          <w:rFonts w:ascii="Times New Roman" w:hAnsi="Times New Roman"/>
          <w:b/>
          <w:sz w:val="24"/>
          <w:szCs w:val="24"/>
        </w:rPr>
      </w:pPr>
      <w:r w:rsidRPr="0055677D">
        <w:rPr>
          <w:rFonts w:ascii="Times New Roman" w:hAnsi="Times New Roman"/>
          <w:b/>
          <w:sz w:val="24"/>
          <w:szCs w:val="24"/>
        </w:rPr>
        <w:t>Policy, Regulations &amp; Guidelines</w:t>
      </w:r>
    </w:p>
    <w:p w:rsidR="00B30EFC" w:rsidRPr="0055677D" w:rsidRDefault="00B30EFC" w:rsidP="00CE4A3E">
      <w:pPr>
        <w:widowControl w:val="0"/>
        <w:overflowPunct w:val="0"/>
        <w:autoSpaceDE w:val="0"/>
        <w:autoSpaceDN w:val="0"/>
        <w:adjustRightInd w:val="0"/>
        <w:spacing w:after="0" w:line="257" w:lineRule="auto"/>
        <w:ind w:left="4"/>
        <w:jc w:val="both"/>
        <w:rPr>
          <w:rFonts w:ascii="Times New Roman" w:hAnsi="Times New Roman"/>
          <w:b/>
          <w:sz w:val="24"/>
          <w:szCs w:val="24"/>
        </w:rPr>
      </w:pPr>
    </w:p>
    <w:p w:rsidR="00B30EFC" w:rsidRPr="0055677D" w:rsidRDefault="00B30EFC" w:rsidP="00CE4A3E">
      <w:pPr>
        <w:widowControl w:val="0"/>
        <w:overflowPunct w:val="0"/>
        <w:autoSpaceDE w:val="0"/>
        <w:autoSpaceDN w:val="0"/>
        <w:adjustRightInd w:val="0"/>
        <w:spacing w:after="0" w:line="257" w:lineRule="auto"/>
        <w:ind w:left="4"/>
        <w:jc w:val="both"/>
        <w:rPr>
          <w:rFonts w:ascii="Times New Roman" w:hAnsi="Times New Roman"/>
          <w:sz w:val="24"/>
          <w:szCs w:val="24"/>
        </w:rPr>
      </w:pPr>
      <w:r w:rsidRPr="0055677D">
        <w:rPr>
          <w:rFonts w:ascii="Times New Roman" w:hAnsi="Times New Roman"/>
          <w:bCs/>
          <w:sz w:val="24"/>
          <w:szCs w:val="24"/>
        </w:rPr>
        <w:t>The students are governed by the regulations and guidelines of AUUP and such other regulations and guidelines as may be notified by AUUP from to time. It is important that the students read these regulations and guidelines, already available in the 'Amizone' which can be accessed by the students using their password.</w:t>
      </w:r>
    </w:p>
    <w:p w:rsidR="00B30EFC" w:rsidRPr="0055677D" w:rsidRDefault="00B30EFC" w:rsidP="00CE4A3E">
      <w:pPr>
        <w:pStyle w:val="ListParagraph"/>
        <w:widowControl w:val="0"/>
        <w:autoSpaceDE w:val="0"/>
        <w:autoSpaceDN w:val="0"/>
        <w:adjustRightInd w:val="0"/>
        <w:spacing w:after="0" w:line="360" w:lineRule="auto"/>
        <w:ind w:left="360"/>
        <w:jc w:val="both"/>
        <w:rPr>
          <w:rFonts w:ascii="Times New Roman" w:hAnsi="Times New Roman"/>
          <w:b/>
          <w:sz w:val="24"/>
          <w:szCs w:val="24"/>
        </w:rPr>
      </w:pPr>
    </w:p>
    <w:p w:rsidR="00B30EFC" w:rsidRPr="0055677D" w:rsidRDefault="0015678D" w:rsidP="00CE4A3E">
      <w:pPr>
        <w:pStyle w:val="ListParagraph"/>
        <w:widowControl w:val="0"/>
        <w:autoSpaceDE w:val="0"/>
        <w:autoSpaceDN w:val="0"/>
        <w:adjustRightInd w:val="0"/>
        <w:spacing w:after="0" w:line="360" w:lineRule="auto"/>
        <w:ind w:left="360"/>
        <w:jc w:val="both"/>
        <w:rPr>
          <w:rFonts w:ascii="Times New Roman" w:hAnsi="Times New Roman"/>
          <w:b/>
          <w:sz w:val="24"/>
          <w:szCs w:val="24"/>
        </w:rPr>
      </w:pPr>
      <w:r w:rsidRPr="0055677D">
        <w:rPr>
          <w:rFonts w:ascii="Times New Roman" w:hAnsi="Times New Roman"/>
          <w:b/>
          <w:sz w:val="24"/>
          <w:szCs w:val="24"/>
        </w:rPr>
        <w:t>17</w:t>
      </w:r>
      <w:r w:rsidR="00B30EFC" w:rsidRPr="0055677D">
        <w:rPr>
          <w:rFonts w:ascii="Times New Roman" w:hAnsi="Times New Roman"/>
          <w:b/>
          <w:sz w:val="24"/>
          <w:szCs w:val="24"/>
        </w:rPr>
        <w:t>.1 Regulations</w:t>
      </w:r>
    </w:p>
    <w:p w:rsidR="00B30EFC" w:rsidRPr="0055677D" w:rsidRDefault="00B30EFC" w:rsidP="00CE4A3E">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55677D">
        <w:rPr>
          <w:rFonts w:ascii="Times New Roman" w:hAnsi="Times New Roman"/>
          <w:sz w:val="24"/>
          <w:szCs w:val="24"/>
        </w:rPr>
        <w:t xml:space="preserve">Conduct of Examinations Scheme of Evaluation and Discipline among Students in Examinations. </w:t>
      </w:r>
    </w:p>
    <w:p w:rsidR="00B30EFC" w:rsidRPr="0055677D" w:rsidRDefault="00B30EFC" w:rsidP="00CE4A3E">
      <w:pPr>
        <w:widowControl w:val="0"/>
        <w:autoSpaceDE w:val="0"/>
        <w:autoSpaceDN w:val="0"/>
        <w:adjustRightInd w:val="0"/>
        <w:spacing w:after="0" w:line="106" w:lineRule="exact"/>
        <w:ind w:left="719"/>
        <w:jc w:val="both"/>
        <w:rPr>
          <w:rFonts w:ascii="Times New Roman" w:hAnsi="Times New Roman"/>
          <w:sz w:val="24"/>
          <w:szCs w:val="24"/>
        </w:rPr>
      </w:pPr>
    </w:p>
    <w:p w:rsidR="00B30EFC" w:rsidRPr="0055677D" w:rsidRDefault="00B30EFC" w:rsidP="00CE4A3E">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55677D">
        <w:rPr>
          <w:rFonts w:ascii="Times New Roman" w:hAnsi="Times New Roman"/>
          <w:sz w:val="24"/>
          <w:szCs w:val="24"/>
        </w:rPr>
        <w:t xml:space="preserve">Research Degree Programmes: M.Phil, Ph.D and Post-Doctoral Programmes D.Litt, D.Sc. and LLD. </w:t>
      </w:r>
    </w:p>
    <w:p w:rsidR="00B30EFC" w:rsidRPr="0055677D" w:rsidRDefault="00B30EFC" w:rsidP="00CE4A3E">
      <w:pPr>
        <w:widowControl w:val="0"/>
        <w:autoSpaceDE w:val="0"/>
        <w:autoSpaceDN w:val="0"/>
        <w:adjustRightInd w:val="0"/>
        <w:spacing w:after="0" w:line="106" w:lineRule="exact"/>
        <w:ind w:left="719"/>
        <w:jc w:val="both"/>
        <w:rPr>
          <w:rFonts w:ascii="Times New Roman" w:hAnsi="Times New Roman"/>
          <w:sz w:val="24"/>
          <w:szCs w:val="24"/>
        </w:rPr>
      </w:pPr>
    </w:p>
    <w:p w:rsidR="00B30EFC" w:rsidRPr="0055677D" w:rsidRDefault="00B30EFC" w:rsidP="00CE4A3E">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55677D">
        <w:rPr>
          <w:rFonts w:ascii="Times New Roman" w:hAnsi="Times New Roman"/>
          <w:sz w:val="24"/>
          <w:szCs w:val="24"/>
        </w:rPr>
        <w:t xml:space="preserve">Lateral Entry Admissions and Transfer of Credits. </w:t>
      </w:r>
    </w:p>
    <w:p w:rsidR="00B30EFC" w:rsidRPr="0055677D" w:rsidRDefault="00B30EFC" w:rsidP="00CE4A3E">
      <w:pPr>
        <w:widowControl w:val="0"/>
        <w:autoSpaceDE w:val="0"/>
        <w:autoSpaceDN w:val="0"/>
        <w:adjustRightInd w:val="0"/>
        <w:spacing w:after="0" w:line="126" w:lineRule="exact"/>
        <w:ind w:left="719"/>
        <w:jc w:val="both"/>
        <w:rPr>
          <w:rFonts w:ascii="Times New Roman" w:hAnsi="Times New Roman"/>
          <w:sz w:val="24"/>
          <w:szCs w:val="24"/>
        </w:rPr>
      </w:pPr>
    </w:p>
    <w:p w:rsidR="00B30EFC" w:rsidRPr="0055677D" w:rsidRDefault="00B30EFC" w:rsidP="00CE4A3E">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55677D">
        <w:rPr>
          <w:rFonts w:ascii="Times New Roman" w:hAnsi="Times New Roman"/>
          <w:sz w:val="24"/>
          <w:szCs w:val="24"/>
        </w:rPr>
        <w:t xml:space="preserve">Maintenance of Discipline among Students. </w:t>
      </w:r>
    </w:p>
    <w:p w:rsidR="00B30EFC" w:rsidRPr="0055677D" w:rsidRDefault="00B30EFC" w:rsidP="00CE4A3E">
      <w:pPr>
        <w:widowControl w:val="0"/>
        <w:autoSpaceDE w:val="0"/>
        <w:autoSpaceDN w:val="0"/>
        <w:adjustRightInd w:val="0"/>
        <w:spacing w:after="0" w:line="126" w:lineRule="exact"/>
        <w:ind w:left="719"/>
        <w:jc w:val="both"/>
        <w:rPr>
          <w:rFonts w:ascii="Times New Roman" w:hAnsi="Times New Roman"/>
          <w:sz w:val="24"/>
          <w:szCs w:val="24"/>
        </w:rPr>
      </w:pPr>
    </w:p>
    <w:p w:rsidR="00B30EFC" w:rsidRPr="0055677D" w:rsidRDefault="00B30EFC" w:rsidP="00CE4A3E">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55677D">
        <w:rPr>
          <w:rFonts w:ascii="Times New Roman" w:hAnsi="Times New Roman"/>
          <w:sz w:val="24"/>
          <w:szCs w:val="24"/>
        </w:rPr>
        <w:lastRenderedPageBreak/>
        <w:t xml:space="preserve">Hostel Accommodation. </w:t>
      </w:r>
    </w:p>
    <w:p w:rsidR="00B30EFC" w:rsidRPr="0055677D" w:rsidRDefault="00B30EFC" w:rsidP="00CE4A3E">
      <w:pPr>
        <w:widowControl w:val="0"/>
        <w:autoSpaceDE w:val="0"/>
        <w:autoSpaceDN w:val="0"/>
        <w:adjustRightInd w:val="0"/>
        <w:spacing w:after="0" w:line="126" w:lineRule="exact"/>
        <w:ind w:left="719"/>
        <w:jc w:val="both"/>
        <w:rPr>
          <w:rFonts w:ascii="Times New Roman" w:hAnsi="Times New Roman"/>
          <w:sz w:val="24"/>
          <w:szCs w:val="24"/>
        </w:rPr>
      </w:pPr>
    </w:p>
    <w:p w:rsidR="00B30EFC" w:rsidRPr="0055677D" w:rsidRDefault="00B30EFC" w:rsidP="00CE4A3E">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55677D">
        <w:rPr>
          <w:rFonts w:ascii="Times New Roman" w:hAnsi="Times New Roman"/>
          <w:sz w:val="24"/>
          <w:szCs w:val="24"/>
        </w:rPr>
        <w:t xml:space="preserve">Scholarship, Awards, Medals and Special Awards. </w:t>
      </w:r>
    </w:p>
    <w:p w:rsidR="00B30EFC" w:rsidRPr="0055677D" w:rsidRDefault="00B30EFC" w:rsidP="00CE4A3E">
      <w:pPr>
        <w:widowControl w:val="0"/>
        <w:autoSpaceDE w:val="0"/>
        <w:autoSpaceDN w:val="0"/>
        <w:adjustRightInd w:val="0"/>
        <w:spacing w:after="0" w:line="126" w:lineRule="exact"/>
        <w:ind w:left="719"/>
        <w:jc w:val="both"/>
        <w:rPr>
          <w:rFonts w:ascii="Times New Roman" w:hAnsi="Times New Roman"/>
          <w:sz w:val="24"/>
          <w:szCs w:val="24"/>
        </w:rPr>
      </w:pPr>
    </w:p>
    <w:p w:rsidR="00B30EFC" w:rsidRPr="0055677D" w:rsidRDefault="00B30EFC" w:rsidP="00CE4A3E">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55677D">
        <w:rPr>
          <w:rFonts w:ascii="Times New Roman" w:hAnsi="Times New Roman"/>
          <w:sz w:val="24"/>
          <w:szCs w:val="24"/>
        </w:rPr>
        <w:t xml:space="preserve">Conduct of Convocation. </w:t>
      </w:r>
    </w:p>
    <w:p w:rsidR="00B30EFC" w:rsidRPr="0055677D" w:rsidRDefault="00B30EFC" w:rsidP="00CE4A3E">
      <w:pPr>
        <w:widowControl w:val="0"/>
        <w:autoSpaceDE w:val="0"/>
        <w:autoSpaceDN w:val="0"/>
        <w:adjustRightInd w:val="0"/>
        <w:spacing w:after="0" w:line="126" w:lineRule="exact"/>
        <w:ind w:left="719"/>
        <w:jc w:val="both"/>
        <w:rPr>
          <w:rFonts w:ascii="Times New Roman" w:hAnsi="Times New Roman"/>
          <w:sz w:val="24"/>
          <w:szCs w:val="24"/>
        </w:rPr>
      </w:pPr>
    </w:p>
    <w:p w:rsidR="00B30EFC" w:rsidRPr="0055677D" w:rsidRDefault="00B30EFC" w:rsidP="00CE4A3E">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55677D">
        <w:rPr>
          <w:rFonts w:ascii="Times New Roman" w:hAnsi="Times New Roman"/>
          <w:sz w:val="24"/>
          <w:szCs w:val="24"/>
        </w:rPr>
        <w:t xml:space="preserve">Admissions &amp; Enrolment of Students and Examination &amp; Evaluation for Distance Learning Programmes. </w:t>
      </w:r>
    </w:p>
    <w:p w:rsidR="00B30EFC" w:rsidRPr="0055677D" w:rsidRDefault="00B30EFC" w:rsidP="00CE4A3E">
      <w:pPr>
        <w:widowControl w:val="0"/>
        <w:autoSpaceDE w:val="0"/>
        <w:autoSpaceDN w:val="0"/>
        <w:adjustRightInd w:val="0"/>
        <w:spacing w:after="0" w:line="106" w:lineRule="exact"/>
        <w:ind w:left="719"/>
        <w:jc w:val="both"/>
        <w:rPr>
          <w:rFonts w:ascii="Times New Roman" w:hAnsi="Times New Roman"/>
          <w:sz w:val="24"/>
          <w:szCs w:val="24"/>
        </w:rPr>
      </w:pPr>
    </w:p>
    <w:p w:rsidR="00B30EFC" w:rsidRPr="0055677D" w:rsidRDefault="00B30EFC" w:rsidP="00CE4A3E">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55677D">
        <w:rPr>
          <w:rFonts w:ascii="Times New Roman" w:hAnsi="Times New Roman"/>
          <w:sz w:val="24"/>
          <w:szCs w:val="24"/>
        </w:rPr>
        <w:t xml:space="preserve">Admissions &amp; Enrolment of Students and Examination &amp; Evaluation for Online Programmes. </w:t>
      </w:r>
    </w:p>
    <w:p w:rsidR="00B30EFC" w:rsidRPr="0055677D" w:rsidRDefault="00B30EFC" w:rsidP="00CE4A3E">
      <w:pPr>
        <w:widowControl w:val="0"/>
        <w:autoSpaceDE w:val="0"/>
        <w:autoSpaceDN w:val="0"/>
        <w:adjustRightInd w:val="0"/>
        <w:spacing w:after="0" w:line="106" w:lineRule="exact"/>
        <w:ind w:left="719"/>
        <w:jc w:val="both"/>
        <w:rPr>
          <w:rFonts w:ascii="Times New Roman" w:hAnsi="Times New Roman"/>
          <w:sz w:val="24"/>
          <w:szCs w:val="24"/>
        </w:rPr>
      </w:pPr>
    </w:p>
    <w:p w:rsidR="00B30EFC" w:rsidRPr="0055677D" w:rsidRDefault="00B30EFC" w:rsidP="00CE4A3E">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55677D">
        <w:rPr>
          <w:rFonts w:ascii="Times New Roman" w:hAnsi="Times New Roman"/>
          <w:sz w:val="24"/>
          <w:szCs w:val="24"/>
        </w:rPr>
        <w:t xml:space="preserve">Prevention of Sexual Harassment. </w:t>
      </w:r>
    </w:p>
    <w:p w:rsidR="00B30EFC" w:rsidRPr="0055677D" w:rsidRDefault="00B30EFC" w:rsidP="00CE4A3E">
      <w:pPr>
        <w:widowControl w:val="0"/>
        <w:autoSpaceDE w:val="0"/>
        <w:autoSpaceDN w:val="0"/>
        <w:adjustRightInd w:val="0"/>
        <w:spacing w:after="0" w:line="126" w:lineRule="exact"/>
        <w:ind w:left="719"/>
        <w:jc w:val="both"/>
        <w:rPr>
          <w:rFonts w:ascii="Times New Roman" w:hAnsi="Times New Roman"/>
          <w:sz w:val="24"/>
          <w:szCs w:val="24"/>
        </w:rPr>
      </w:pPr>
    </w:p>
    <w:p w:rsidR="00B30EFC" w:rsidRPr="0055677D" w:rsidRDefault="00B30EFC" w:rsidP="00CE4A3E">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55677D">
        <w:rPr>
          <w:rFonts w:ascii="Times New Roman" w:hAnsi="Times New Roman"/>
          <w:sz w:val="24"/>
          <w:szCs w:val="24"/>
        </w:rPr>
        <w:t xml:space="preserve">Regulation/ Directive for Banning Ragging &amp; Anti-Ragging Measures. </w:t>
      </w:r>
    </w:p>
    <w:p w:rsidR="00B30EFC" w:rsidRPr="0055677D" w:rsidRDefault="00B30EFC" w:rsidP="00CE4A3E">
      <w:pPr>
        <w:widowControl w:val="0"/>
        <w:autoSpaceDE w:val="0"/>
        <w:autoSpaceDN w:val="0"/>
        <w:adjustRightInd w:val="0"/>
        <w:spacing w:after="0" w:line="126" w:lineRule="exact"/>
        <w:ind w:left="719"/>
        <w:jc w:val="both"/>
        <w:rPr>
          <w:rFonts w:ascii="Times New Roman" w:hAnsi="Times New Roman"/>
          <w:sz w:val="24"/>
          <w:szCs w:val="24"/>
        </w:rPr>
      </w:pPr>
    </w:p>
    <w:p w:rsidR="00B30EFC" w:rsidRPr="0055677D" w:rsidRDefault="00B30EFC" w:rsidP="00CE4A3E">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55677D">
        <w:rPr>
          <w:rFonts w:ascii="Times New Roman" w:hAnsi="Times New Roman"/>
          <w:sz w:val="24"/>
          <w:szCs w:val="24"/>
        </w:rPr>
        <w:t xml:space="preserve">Regulations on Choice Based Credit System </w:t>
      </w:r>
    </w:p>
    <w:p w:rsidR="00B30EFC" w:rsidRPr="0055677D" w:rsidRDefault="00B30EFC" w:rsidP="00CE4A3E">
      <w:pPr>
        <w:widowControl w:val="0"/>
        <w:autoSpaceDE w:val="0"/>
        <w:autoSpaceDN w:val="0"/>
        <w:adjustRightInd w:val="0"/>
        <w:spacing w:after="0" w:line="395" w:lineRule="exact"/>
        <w:jc w:val="both"/>
        <w:rPr>
          <w:rFonts w:ascii="Times New Roman" w:hAnsi="Times New Roman"/>
          <w:sz w:val="24"/>
          <w:szCs w:val="24"/>
        </w:rPr>
      </w:pPr>
    </w:p>
    <w:p w:rsidR="00B30EFC" w:rsidRPr="0055677D" w:rsidRDefault="0015678D" w:rsidP="00CE4A3E">
      <w:pPr>
        <w:widowControl w:val="0"/>
        <w:autoSpaceDE w:val="0"/>
        <w:autoSpaceDN w:val="0"/>
        <w:adjustRightInd w:val="0"/>
        <w:spacing w:after="0" w:line="240" w:lineRule="auto"/>
        <w:jc w:val="both"/>
        <w:rPr>
          <w:rFonts w:ascii="Times New Roman" w:hAnsi="Times New Roman"/>
          <w:sz w:val="24"/>
          <w:szCs w:val="24"/>
        </w:rPr>
      </w:pPr>
      <w:r w:rsidRPr="0055677D">
        <w:rPr>
          <w:rFonts w:ascii="Times New Roman" w:hAnsi="Times New Roman"/>
          <w:b/>
          <w:bCs/>
          <w:sz w:val="24"/>
          <w:szCs w:val="24"/>
        </w:rPr>
        <w:t>17</w:t>
      </w:r>
      <w:r w:rsidR="00B30EFC" w:rsidRPr="0055677D">
        <w:rPr>
          <w:rFonts w:ascii="Times New Roman" w:hAnsi="Times New Roman"/>
          <w:b/>
          <w:bCs/>
          <w:sz w:val="24"/>
          <w:szCs w:val="24"/>
        </w:rPr>
        <w:t>.2 Guidelines</w:t>
      </w:r>
    </w:p>
    <w:p w:rsidR="00B30EFC" w:rsidRPr="0055677D" w:rsidRDefault="00B30EFC" w:rsidP="00CE4A3E">
      <w:pPr>
        <w:widowControl w:val="0"/>
        <w:autoSpaceDE w:val="0"/>
        <w:autoSpaceDN w:val="0"/>
        <w:adjustRightInd w:val="0"/>
        <w:spacing w:after="0" w:line="136" w:lineRule="exact"/>
        <w:jc w:val="both"/>
        <w:rPr>
          <w:rFonts w:ascii="Times New Roman" w:hAnsi="Times New Roman"/>
          <w:sz w:val="24"/>
          <w:szCs w:val="24"/>
        </w:rPr>
      </w:pPr>
    </w:p>
    <w:p w:rsidR="00B30EFC" w:rsidRPr="0055677D" w:rsidRDefault="00B30EFC"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55677D">
        <w:rPr>
          <w:rFonts w:ascii="Times New Roman" w:hAnsi="Times New Roman"/>
          <w:sz w:val="24"/>
          <w:szCs w:val="24"/>
        </w:rPr>
        <w:t xml:space="preserve">Attendance for Official Duty. </w:t>
      </w:r>
    </w:p>
    <w:p w:rsidR="00B30EFC" w:rsidRPr="0055677D" w:rsidRDefault="00B30EFC" w:rsidP="00CE4A3E">
      <w:pPr>
        <w:widowControl w:val="0"/>
        <w:autoSpaceDE w:val="0"/>
        <w:autoSpaceDN w:val="0"/>
        <w:adjustRightInd w:val="0"/>
        <w:spacing w:after="0" w:line="126" w:lineRule="exact"/>
        <w:ind w:left="563"/>
        <w:jc w:val="both"/>
        <w:rPr>
          <w:rFonts w:ascii="Times New Roman" w:hAnsi="Times New Roman"/>
          <w:sz w:val="24"/>
          <w:szCs w:val="24"/>
        </w:rPr>
      </w:pPr>
    </w:p>
    <w:p w:rsidR="00B30EFC" w:rsidRPr="0055677D" w:rsidRDefault="00B30EFC"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55677D">
        <w:rPr>
          <w:rFonts w:ascii="Times New Roman" w:hAnsi="Times New Roman"/>
          <w:sz w:val="24"/>
          <w:szCs w:val="24"/>
        </w:rPr>
        <w:t xml:space="preserve">Conduct of Concluding Ceremony. </w:t>
      </w:r>
    </w:p>
    <w:p w:rsidR="00B30EFC" w:rsidRPr="0055677D" w:rsidRDefault="00B30EFC" w:rsidP="00CE4A3E">
      <w:pPr>
        <w:widowControl w:val="0"/>
        <w:autoSpaceDE w:val="0"/>
        <w:autoSpaceDN w:val="0"/>
        <w:adjustRightInd w:val="0"/>
        <w:spacing w:after="0" w:line="126" w:lineRule="exact"/>
        <w:ind w:left="563"/>
        <w:jc w:val="both"/>
        <w:rPr>
          <w:rFonts w:ascii="Times New Roman" w:hAnsi="Times New Roman"/>
          <w:sz w:val="24"/>
          <w:szCs w:val="24"/>
        </w:rPr>
      </w:pPr>
    </w:p>
    <w:p w:rsidR="00B30EFC" w:rsidRPr="0055677D" w:rsidRDefault="00B30EFC"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55677D">
        <w:rPr>
          <w:rFonts w:ascii="Times New Roman" w:hAnsi="Times New Roman"/>
          <w:sz w:val="24"/>
          <w:szCs w:val="24"/>
        </w:rPr>
        <w:t xml:space="preserve">Student's educational Tour/Industry visits/Seminars/Conference. </w:t>
      </w:r>
    </w:p>
    <w:p w:rsidR="00B30EFC" w:rsidRPr="0055677D" w:rsidRDefault="00B30EFC" w:rsidP="00CE4A3E">
      <w:pPr>
        <w:widowControl w:val="0"/>
        <w:autoSpaceDE w:val="0"/>
        <w:autoSpaceDN w:val="0"/>
        <w:adjustRightInd w:val="0"/>
        <w:spacing w:after="0" w:line="126" w:lineRule="exact"/>
        <w:ind w:left="563"/>
        <w:jc w:val="both"/>
        <w:rPr>
          <w:rFonts w:ascii="Times New Roman" w:hAnsi="Times New Roman"/>
          <w:sz w:val="24"/>
          <w:szCs w:val="24"/>
        </w:rPr>
      </w:pPr>
    </w:p>
    <w:p w:rsidR="00B30EFC" w:rsidRPr="0055677D" w:rsidRDefault="00B30EFC"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55677D">
        <w:rPr>
          <w:rFonts w:ascii="Times New Roman" w:hAnsi="Times New Roman"/>
          <w:sz w:val="24"/>
          <w:szCs w:val="24"/>
        </w:rPr>
        <w:t xml:space="preserve">Guidelines for Fresher's Party. </w:t>
      </w:r>
    </w:p>
    <w:p w:rsidR="00B30EFC" w:rsidRPr="0055677D" w:rsidRDefault="00B30EFC" w:rsidP="00CE4A3E">
      <w:pPr>
        <w:widowControl w:val="0"/>
        <w:autoSpaceDE w:val="0"/>
        <w:autoSpaceDN w:val="0"/>
        <w:adjustRightInd w:val="0"/>
        <w:spacing w:after="0" w:line="126" w:lineRule="exact"/>
        <w:ind w:left="563"/>
        <w:jc w:val="both"/>
        <w:rPr>
          <w:rFonts w:ascii="Times New Roman" w:hAnsi="Times New Roman"/>
          <w:sz w:val="24"/>
          <w:szCs w:val="24"/>
        </w:rPr>
      </w:pPr>
    </w:p>
    <w:p w:rsidR="00B30EFC" w:rsidRPr="0055677D" w:rsidRDefault="00B30EFC"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55677D">
        <w:rPr>
          <w:rFonts w:ascii="Times New Roman" w:hAnsi="Times New Roman"/>
          <w:sz w:val="24"/>
          <w:szCs w:val="24"/>
        </w:rPr>
        <w:t xml:space="preserve">Guidelines for Farewell Function. </w:t>
      </w:r>
    </w:p>
    <w:p w:rsidR="00B30EFC" w:rsidRPr="0055677D" w:rsidRDefault="00B30EFC" w:rsidP="00CE4A3E">
      <w:pPr>
        <w:widowControl w:val="0"/>
        <w:autoSpaceDE w:val="0"/>
        <w:autoSpaceDN w:val="0"/>
        <w:adjustRightInd w:val="0"/>
        <w:spacing w:after="0" w:line="126" w:lineRule="exact"/>
        <w:ind w:left="563"/>
        <w:jc w:val="both"/>
        <w:rPr>
          <w:rFonts w:ascii="Times New Roman" w:hAnsi="Times New Roman"/>
          <w:sz w:val="24"/>
          <w:szCs w:val="24"/>
        </w:rPr>
      </w:pPr>
    </w:p>
    <w:p w:rsidR="00B30EFC" w:rsidRPr="0055677D" w:rsidRDefault="00B30EFC"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55677D">
        <w:rPr>
          <w:rFonts w:ascii="Times New Roman" w:hAnsi="Times New Roman"/>
          <w:sz w:val="24"/>
          <w:szCs w:val="24"/>
        </w:rPr>
        <w:t xml:space="preserve">Library Guidelines. </w:t>
      </w:r>
    </w:p>
    <w:p w:rsidR="00B30EFC" w:rsidRPr="0055677D" w:rsidRDefault="00B30EFC" w:rsidP="00CE4A3E">
      <w:pPr>
        <w:widowControl w:val="0"/>
        <w:autoSpaceDE w:val="0"/>
        <w:autoSpaceDN w:val="0"/>
        <w:adjustRightInd w:val="0"/>
        <w:spacing w:after="0" w:line="126" w:lineRule="exact"/>
        <w:ind w:left="563"/>
        <w:jc w:val="both"/>
        <w:rPr>
          <w:rFonts w:ascii="Times New Roman" w:hAnsi="Times New Roman"/>
          <w:sz w:val="24"/>
          <w:szCs w:val="24"/>
        </w:rPr>
      </w:pPr>
    </w:p>
    <w:p w:rsidR="00B30EFC" w:rsidRPr="0055677D" w:rsidRDefault="00B30EFC"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55677D">
        <w:rPr>
          <w:rFonts w:ascii="Times New Roman" w:hAnsi="Times New Roman"/>
          <w:sz w:val="24"/>
          <w:szCs w:val="24"/>
        </w:rPr>
        <w:t xml:space="preserve">Students Grievance Redressal. </w:t>
      </w:r>
    </w:p>
    <w:p w:rsidR="00B30EFC" w:rsidRPr="0055677D" w:rsidRDefault="00B30EFC" w:rsidP="00CE4A3E">
      <w:pPr>
        <w:widowControl w:val="0"/>
        <w:autoSpaceDE w:val="0"/>
        <w:autoSpaceDN w:val="0"/>
        <w:adjustRightInd w:val="0"/>
        <w:spacing w:after="0" w:line="126" w:lineRule="exact"/>
        <w:ind w:left="563"/>
        <w:jc w:val="both"/>
        <w:rPr>
          <w:rFonts w:ascii="Times New Roman" w:hAnsi="Times New Roman"/>
          <w:sz w:val="24"/>
          <w:szCs w:val="24"/>
        </w:rPr>
      </w:pPr>
    </w:p>
    <w:p w:rsidR="00B30EFC" w:rsidRPr="0055677D" w:rsidRDefault="00B30EFC"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55677D">
        <w:rPr>
          <w:rFonts w:ascii="Times New Roman" w:hAnsi="Times New Roman"/>
          <w:sz w:val="24"/>
          <w:szCs w:val="24"/>
        </w:rPr>
        <w:t xml:space="preserve">Guidelines for PG students for early joining for final placement. </w:t>
      </w:r>
    </w:p>
    <w:p w:rsidR="00B30EFC" w:rsidRPr="0055677D" w:rsidRDefault="00B30EFC" w:rsidP="00CE4A3E">
      <w:pPr>
        <w:widowControl w:val="0"/>
        <w:autoSpaceDE w:val="0"/>
        <w:autoSpaceDN w:val="0"/>
        <w:adjustRightInd w:val="0"/>
        <w:spacing w:after="0" w:line="126" w:lineRule="exact"/>
        <w:ind w:left="563"/>
        <w:jc w:val="both"/>
        <w:rPr>
          <w:rFonts w:ascii="Times New Roman" w:hAnsi="Times New Roman"/>
          <w:sz w:val="24"/>
          <w:szCs w:val="24"/>
        </w:rPr>
      </w:pPr>
    </w:p>
    <w:p w:rsidR="00B30EFC" w:rsidRPr="0055677D" w:rsidRDefault="00B30EFC"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55677D">
        <w:rPr>
          <w:rFonts w:ascii="Times New Roman" w:hAnsi="Times New Roman"/>
          <w:sz w:val="24"/>
          <w:szCs w:val="24"/>
        </w:rPr>
        <w:t xml:space="preserve">Mentoring Programme. </w:t>
      </w:r>
    </w:p>
    <w:p w:rsidR="00B30EFC" w:rsidRPr="0055677D" w:rsidRDefault="00B30EFC" w:rsidP="00CE4A3E">
      <w:pPr>
        <w:widowControl w:val="0"/>
        <w:autoSpaceDE w:val="0"/>
        <w:autoSpaceDN w:val="0"/>
        <w:adjustRightInd w:val="0"/>
        <w:spacing w:after="0" w:line="126" w:lineRule="exact"/>
        <w:ind w:left="563"/>
        <w:jc w:val="both"/>
        <w:rPr>
          <w:rFonts w:ascii="Times New Roman" w:hAnsi="Times New Roman"/>
          <w:sz w:val="24"/>
          <w:szCs w:val="24"/>
        </w:rPr>
      </w:pPr>
    </w:p>
    <w:p w:rsidR="00B30EFC" w:rsidRDefault="00B30EFC"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55677D">
        <w:rPr>
          <w:rFonts w:ascii="Times New Roman" w:hAnsi="Times New Roman"/>
          <w:sz w:val="24"/>
          <w:szCs w:val="24"/>
        </w:rPr>
        <w:t xml:space="preserve">Project Training. </w:t>
      </w:r>
    </w:p>
    <w:p w:rsidR="000729C2" w:rsidRDefault="000729C2" w:rsidP="000729C2">
      <w:pPr>
        <w:pStyle w:val="ListParagraph"/>
        <w:rPr>
          <w:rFonts w:ascii="Times New Roman" w:hAnsi="Times New Roman"/>
          <w:sz w:val="24"/>
          <w:szCs w:val="24"/>
        </w:rPr>
      </w:pPr>
    </w:p>
    <w:p w:rsidR="000729C2" w:rsidRDefault="000729C2"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Pr>
          <w:rFonts w:ascii="Times New Roman" w:hAnsi="Times New Roman"/>
          <w:sz w:val="24"/>
          <w:szCs w:val="24"/>
        </w:rPr>
        <w:t>Guidelines for CR</w:t>
      </w:r>
    </w:p>
    <w:p w:rsidR="000729C2" w:rsidRDefault="000729C2" w:rsidP="000729C2">
      <w:pPr>
        <w:pStyle w:val="ListParagraph"/>
        <w:rPr>
          <w:rFonts w:ascii="Times New Roman" w:hAnsi="Times New Roman"/>
          <w:sz w:val="24"/>
          <w:szCs w:val="24"/>
        </w:rPr>
      </w:pPr>
    </w:p>
    <w:p w:rsidR="000729C2" w:rsidRPr="0055677D" w:rsidRDefault="000729C2"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Pr>
          <w:rFonts w:ascii="Times New Roman" w:hAnsi="Times New Roman"/>
          <w:sz w:val="24"/>
          <w:szCs w:val="24"/>
        </w:rPr>
        <w:t>Guidelines for Examinations</w:t>
      </w:r>
    </w:p>
    <w:p w:rsidR="00B30EFC" w:rsidRPr="0055677D" w:rsidRDefault="00B30EFC" w:rsidP="00CE4A3E">
      <w:pPr>
        <w:widowControl w:val="0"/>
        <w:autoSpaceDE w:val="0"/>
        <w:autoSpaceDN w:val="0"/>
        <w:adjustRightInd w:val="0"/>
        <w:spacing w:after="0" w:line="251"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54"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79" w:lineRule="exact"/>
        <w:jc w:val="both"/>
        <w:rPr>
          <w:rFonts w:ascii="Times New Roman" w:hAnsi="Times New Roman"/>
          <w:b/>
          <w:bCs/>
          <w:sz w:val="24"/>
          <w:szCs w:val="24"/>
        </w:rPr>
      </w:pPr>
    </w:p>
    <w:p w:rsidR="00B30EFC" w:rsidRPr="0055677D" w:rsidRDefault="00B30EFC" w:rsidP="00CE4A3E">
      <w:pPr>
        <w:widowControl w:val="0"/>
        <w:overflowPunct w:val="0"/>
        <w:autoSpaceDE w:val="0"/>
        <w:autoSpaceDN w:val="0"/>
        <w:adjustRightInd w:val="0"/>
        <w:spacing w:after="0" w:line="244" w:lineRule="auto"/>
        <w:ind w:left="544"/>
        <w:jc w:val="both"/>
        <w:rPr>
          <w:rFonts w:ascii="Times New Roman" w:hAnsi="Times New Roman"/>
          <w:sz w:val="24"/>
          <w:szCs w:val="24"/>
        </w:rPr>
      </w:pPr>
    </w:p>
    <w:p w:rsidR="00B30EFC" w:rsidRPr="006F38DF" w:rsidRDefault="006F38DF" w:rsidP="00CE4A3E">
      <w:pPr>
        <w:widowControl w:val="0"/>
        <w:overflowPunct w:val="0"/>
        <w:autoSpaceDE w:val="0"/>
        <w:autoSpaceDN w:val="0"/>
        <w:adjustRightInd w:val="0"/>
        <w:spacing w:after="0" w:line="244" w:lineRule="auto"/>
        <w:ind w:left="544"/>
        <w:jc w:val="both"/>
        <w:rPr>
          <w:rFonts w:ascii="Times New Roman" w:hAnsi="Times New Roman"/>
          <w:b/>
          <w:sz w:val="24"/>
          <w:szCs w:val="24"/>
        </w:rPr>
      </w:pPr>
      <w:r w:rsidRPr="006F38DF">
        <w:rPr>
          <w:rFonts w:ascii="Times New Roman" w:hAnsi="Times New Roman"/>
          <w:b/>
          <w:sz w:val="24"/>
          <w:szCs w:val="24"/>
        </w:rPr>
        <w:t>18 Provisional Certificate, Concluding Ceremony</w:t>
      </w:r>
    </w:p>
    <w:p w:rsidR="006F38DF" w:rsidRPr="0055677D" w:rsidRDefault="006F38DF" w:rsidP="00CE4A3E">
      <w:pPr>
        <w:widowControl w:val="0"/>
        <w:overflowPunct w:val="0"/>
        <w:autoSpaceDE w:val="0"/>
        <w:autoSpaceDN w:val="0"/>
        <w:adjustRightInd w:val="0"/>
        <w:spacing w:after="0" w:line="244" w:lineRule="auto"/>
        <w:ind w:left="544"/>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line="244" w:lineRule="auto"/>
        <w:ind w:left="544"/>
        <w:jc w:val="both"/>
        <w:rPr>
          <w:rFonts w:ascii="Times New Roman" w:hAnsi="Times New Roman"/>
          <w:sz w:val="24"/>
          <w:szCs w:val="24"/>
        </w:rPr>
      </w:pPr>
      <w:r w:rsidRPr="0055677D">
        <w:rPr>
          <w:rFonts w:ascii="Times New Roman" w:hAnsi="Times New Roman"/>
          <w:sz w:val="24"/>
          <w:szCs w:val="24"/>
        </w:rPr>
        <w:t xml:space="preserve">There has been a tradition at the Amity Institutions to conduct a Concluding Ceremony when the students of a programme have undergone and completed all the academic activities of a programme. The students of the outgoing batch are awarded Provisional Certificate for completion of the programme and selected students are presented awards (in the form of Citations, Salvers, Books etc.) in recognition of their contribution and achievements in various fields. </w:t>
      </w:r>
    </w:p>
    <w:p w:rsidR="00B30EFC" w:rsidRPr="0055677D" w:rsidRDefault="00B30EFC" w:rsidP="00CE4A3E">
      <w:pPr>
        <w:widowControl w:val="0"/>
        <w:overflowPunct w:val="0"/>
        <w:autoSpaceDE w:val="0"/>
        <w:autoSpaceDN w:val="0"/>
        <w:adjustRightInd w:val="0"/>
        <w:spacing w:after="0" w:line="244" w:lineRule="auto"/>
        <w:ind w:left="544"/>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line="240" w:lineRule="auto"/>
        <w:ind w:left="544"/>
        <w:jc w:val="both"/>
        <w:rPr>
          <w:rFonts w:ascii="Times New Roman" w:hAnsi="Times New Roman"/>
          <w:b/>
          <w:bCs/>
          <w:sz w:val="24"/>
          <w:szCs w:val="24"/>
        </w:rPr>
      </w:pPr>
    </w:p>
    <w:p w:rsidR="00782273" w:rsidRPr="006F38DF" w:rsidRDefault="00782273" w:rsidP="006F38DF">
      <w:pPr>
        <w:pStyle w:val="ListParagraph"/>
        <w:widowControl w:val="0"/>
        <w:numPr>
          <w:ilvl w:val="4"/>
          <w:numId w:val="32"/>
        </w:numPr>
        <w:overflowPunct w:val="0"/>
        <w:autoSpaceDE w:val="0"/>
        <w:autoSpaceDN w:val="0"/>
        <w:adjustRightInd w:val="0"/>
        <w:spacing w:after="0" w:line="244" w:lineRule="auto"/>
        <w:ind w:left="1080" w:hanging="450"/>
        <w:jc w:val="both"/>
        <w:rPr>
          <w:rFonts w:ascii="Times New Roman" w:hAnsi="Times New Roman"/>
          <w:b/>
          <w:sz w:val="24"/>
          <w:szCs w:val="24"/>
        </w:rPr>
      </w:pPr>
      <w:r w:rsidRPr="006F38DF">
        <w:rPr>
          <w:rFonts w:ascii="Times New Roman" w:hAnsi="Times New Roman"/>
          <w:b/>
          <w:sz w:val="24"/>
          <w:szCs w:val="24"/>
        </w:rPr>
        <w:t>Convocation</w:t>
      </w:r>
    </w:p>
    <w:p w:rsidR="00782273" w:rsidRPr="0055677D" w:rsidRDefault="00782273" w:rsidP="00CE4A3E">
      <w:pPr>
        <w:pStyle w:val="ListParagraph"/>
        <w:widowControl w:val="0"/>
        <w:overflowPunct w:val="0"/>
        <w:autoSpaceDE w:val="0"/>
        <w:autoSpaceDN w:val="0"/>
        <w:adjustRightInd w:val="0"/>
        <w:spacing w:after="0" w:line="244" w:lineRule="auto"/>
        <w:ind w:left="360"/>
        <w:jc w:val="both"/>
        <w:rPr>
          <w:rFonts w:ascii="Times New Roman" w:hAnsi="Times New Roman"/>
          <w:b/>
          <w:sz w:val="24"/>
          <w:szCs w:val="24"/>
        </w:rPr>
      </w:pPr>
    </w:p>
    <w:p w:rsidR="00782273" w:rsidRPr="0055677D" w:rsidRDefault="00782273" w:rsidP="00CE4A3E">
      <w:pPr>
        <w:pStyle w:val="ListParagraph"/>
        <w:widowControl w:val="0"/>
        <w:overflowPunct w:val="0"/>
        <w:autoSpaceDE w:val="0"/>
        <w:autoSpaceDN w:val="0"/>
        <w:adjustRightInd w:val="0"/>
        <w:spacing w:after="0" w:line="244" w:lineRule="auto"/>
        <w:ind w:left="360"/>
        <w:jc w:val="both"/>
        <w:rPr>
          <w:rFonts w:ascii="Times New Roman" w:hAnsi="Times New Roman"/>
          <w:sz w:val="24"/>
          <w:szCs w:val="24"/>
        </w:rPr>
      </w:pPr>
      <w:r w:rsidRPr="0055677D">
        <w:rPr>
          <w:rFonts w:ascii="Times New Roman" w:hAnsi="Times New Roman"/>
          <w:sz w:val="24"/>
          <w:szCs w:val="24"/>
        </w:rPr>
        <w:t xml:space="preserve">Amity Convocation for successfully qualified Graduands of several Programs, is held every year in the month of December for award of Degrees/ Diplomas, Medals (Gold, Silver and Bronze), Trophies, </w:t>
      </w:r>
      <w:r w:rsidRPr="0055677D">
        <w:rPr>
          <w:rFonts w:ascii="Times New Roman" w:hAnsi="Times New Roman"/>
          <w:sz w:val="24"/>
          <w:szCs w:val="24"/>
        </w:rPr>
        <w:lastRenderedPageBreak/>
        <w:t>Citations and Corporate Awards. Few selected eminent personalities having outstanding contribution in their respective fields, are also conferred upon honorary degrees to acknowledge their work. Alumni are specially invited for the Convocation, and during the ceremony, they handover the flag to the passing out graduands to welcome them for being part of the great Amity Alumni Family.</w:t>
      </w:r>
    </w:p>
    <w:p w:rsidR="00B30EFC" w:rsidRPr="0055677D" w:rsidRDefault="00B30EFC" w:rsidP="00CE4A3E">
      <w:pPr>
        <w:pStyle w:val="ListParagraph"/>
        <w:spacing w:after="0"/>
        <w:ind w:left="360"/>
        <w:jc w:val="both"/>
        <w:rPr>
          <w:rFonts w:ascii="Times New Roman" w:hAnsi="Times New Roman"/>
          <w:b/>
          <w:sz w:val="24"/>
          <w:szCs w:val="24"/>
        </w:rPr>
      </w:pPr>
    </w:p>
    <w:p w:rsidR="00B30EFC" w:rsidRPr="0055677D" w:rsidRDefault="00B30EFC" w:rsidP="00CE4A3E">
      <w:pPr>
        <w:pStyle w:val="ListParagraph"/>
        <w:widowControl w:val="0"/>
        <w:overflowPunct w:val="0"/>
        <w:autoSpaceDE w:val="0"/>
        <w:autoSpaceDN w:val="0"/>
        <w:adjustRightInd w:val="0"/>
        <w:spacing w:after="0" w:line="242" w:lineRule="exact"/>
        <w:ind w:left="360"/>
        <w:jc w:val="both"/>
        <w:rPr>
          <w:rFonts w:ascii="Times New Roman" w:hAnsi="Times New Roman"/>
          <w:b/>
          <w:bCs/>
          <w:sz w:val="24"/>
          <w:szCs w:val="24"/>
        </w:rPr>
      </w:pPr>
    </w:p>
    <w:p w:rsidR="00BF02E1" w:rsidRPr="0055677D" w:rsidRDefault="00BF02E1" w:rsidP="00CE4A3E">
      <w:pPr>
        <w:shd w:val="clear" w:color="auto" w:fill="FFFFFF"/>
        <w:spacing w:after="150" w:line="270" w:lineRule="atLeast"/>
        <w:jc w:val="both"/>
        <w:rPr>
          <w:rFonts w:ascii="Times New Roman" w:hAnsi="Times New Roman"/>
          <w:b/>
          <w:sz w:val="24"/>
          <w:szCs w:val="24"/>
        </w:rPr>
      </w:pPr>
    </w:p>
    <w:p w:rsidR="00BF02E1" w:rsidRPr="0055677D" w:rsidRDefault="00BF02E1" w:rsidP="00CE4A3E">
      <w:pPr>
        <w:shd w:val="clear" w:color="auto" w:fill="FFFFFF"/>
        <w:spacing w:after="150" w:line="270" w:lineRule="atLeast"/>
        <w:jc w:val="both"/>
        <w:rPr>
          <w:rFonts w:ascii="Times New Roman" w:hAnsi="Times New Roman"/>
          <w:b/>
          <w:sz w:val="24"/>
          <w:szCs w:val="24"/>
        </w:rPr>
      </w:pPr>
    </w:p>
    <w:p w:rsidR="00BF02E1" w:rsidRPr="0055677D" w:rsidRDefault="00BF02E1" w:rsidP="00CE4A3E">
      <w:pPr>
        <w:shd w:val="clear" w:color="auto" w:fill="FFFFFF"/>
        <w:spacing w:after="150" w:line="270" w:lineRule="atLeast"/>
        <w:jc w:val="both"/>
        <w:rPr>
          <w:rFonts w:ascii="Times New Roman" w:hAnsi="Times New Roman"/>
          <w:b/>
          <w:sz w:val="24"/>
          <w:szCs w:val="24"/>
        </w:rPr>
      </w:pPr>
    </w:p>
    <w:p w:rsidR="00BF02E1" w:rsidRPr="0055677D" w:rsidRDefault="00BF02E1" w:rsidP="00CE4A3E">
      <w:pPr>
        <w:shd w:val="clear" w:color="auto" w:fill="FFFFFF"/>
        <w:spacing w:after="150" w:line="270" w:lineRule="atLeast"/>
        <w:jc w:val="both"/>
        <w:rPr>
          <w:rFonts w:ascii="Times New Roman" w:hAnsi="Times New Roman"/>
          <w:b/>
          <w:sz w:val="24"/>
          <w:szCs w:val="24"/>
        </w:rPr>
      </w:pPr>
    </w:p>
    <w:p w:rsidR="00594430" w:rsidRPr="0055677D" w:rsidRDefault="00594430" w:rsidP="00CE4A3E">
      <w:pPr>
        <w:shd w:val="clear" w:color="auto" w:fill="FFFFFF"/>
        <w:spacing w:after="150" w:line="270" w:lineRule="atLeast"/>
        <w:jc w:val="both"/>
        <w:rPr>
          <w:rFonts w:ascii="Times New Roman" w:hAnsi="Times New Roman"/>
          <w:b/>
          <w:sz w:val="24"/>
          <w:szCs w:val="24"/>
        </w:rPr>
      </w:pPr>
      <w:r w:rsidRPr="0055677D">
        <w:rPr>
          <w:rFonts w:ascii="Times New Roman" w:hAnsi="Times New Roman"/>
          <w:b/>
          <w:sz w:val="24"/>
          <w:szCs w:val="24"/>
        </w:rPr>
        <w:t>Appendix</w:t>
      </w:r>
      <w:r w:rsidR="009C1E92">
        <w:rPr>
          <w:rFonts w:ascii="Times New Roman" w:hAnsi="Times New Roman"/>
          <w:b/>
          <w:sz w:val="24"/>
          <w:szCs w:val="24"/>
        </w:rPr>
        <w:t xml:space="preserve"> A</w:t>
      </w:r>
    </w:p>
    <w:p w:rsidR="00594430" w:rsidRPr="0055677D" w:rsidRDefault="00BF02E1" w:rsidP="00CE4A3E">
      <w:pPr>
        <w:widowControl w:val="0"/>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A Definition, Course Types &amp; Description</w:t>
      </w:r>
    </w:p>
    <w:p w:rsidR="00BF02E1" w:rsidRPr="0055677D" w:rsidRDefault="00BF02E1" w:rsidP="00CE4A3E">
      <w:pPr>
        <w:widowControl w:val="0"/>
        <w:overflowPunct w:val="0"/>
        <w:autoSpaceDE w:val="0"/>
        <w:autoSpaceDN w:val="0"/>
        <w:adjustRightInd w:val="0"/>
        <w:spacing w:after="0"/>
        <w:jc w:val="both"/>
        <w:rPr>
          <w:rFonts w:ascii="Times New Roman" w:hAnsi="Times New Roman"/>
          <w:b/>
          <w:sz w:val="24"/>
          <w:szCs w:val="24"/>
        </w:rPr>
      </w:pPr>
    </w:p>
    <w:p w:rsidR="00594430" w:rsidRPr="0055677D" w:rsidRDefault="00594430"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Thus, in framing a suitable curriculum for the </w:t>
      </w:r>
      <w:r w:rsidRPr="0055677D">
        <w:rPr>
          <w:rFonts w:ascii="Times New Roman" w:hAnsi="Times New Roman"/>
          <w:i/>
          <w:iCs/>
          <w:sz w:val="24"/>
          <w:szCs w:val="24"/>
        </w:rPr>
        <w:t xml:space="preserve">programme in </w:t>
      </w:r>
      <w:r w:rsidR="00363CCB">
        <w:rPr>
          <w:rFonts w:ascii="Times New Roman" w:hAnsi="Times New Roman"/>
          <w:sz w:val="24"/>
          <w:szCs w:val="24"/>
        </w:rPr>
        <w:t xml:space="preserve">Education </w:t>
      </w:r>
      <w:r w:rsidRPr="0055677D">
        <w:rPr>
          <w:rFonts w:ascii="Times New Roman" w:hAnsi="Times New Roman"/>
          <w:i/>
          <w:iCs/>
          <w:sz w:val="24"/>
          <w:szCs w:val="24"/>
        </w:rPr>
        <w:t>domain,</w:t>
      </w:r>
      <w:r w:rsidRPr="0055677D">
        <w:rPr>
          <w:rFonts w:ascii="Times New Roman" w:hAnsi="Times New Roman"/>
          <w:sz w:val="24"/>
          <w:szCs w:val="24"/>
        </w:rPr>
        <w:t xml:space="preserve"> the following definitions/descriptions must be followed. This is expected to help in maintaining uniformity of preparing the final programme structure, </w:t>
      </w:r>
      <w:r w:rsidRPr="0055677D">
        <w:rPr>
          <w:rFonts w:ascii="Times New Roman" w:hAnsi="Times New Roman"/>
          <w:i/>
          <w:iCs/>
          <w:sz w:val="24"/>
          <w:szCs w:val="24"/>
        </w:rPr>
        <w:t>Syllabi</w:t>
      </w:r>
      <w:r w:rsidRPr="0055677D">
        <w:rPr>
          <w:rFonts w:ascii="Times New Roman" w:hAnsi="Times New Roman"/>
          <w:sz w:val="24"/>
          <w:szCs w:val="24"/>
        </w:rPr>
        <w:t xml:space="preserve"> and scheme of instructions for </w:t>
      </w:r>
      <w:r w:rsidRPr="0055677D">
        <w:rPr>
          <w:rFonts w:ascii="Times New Roman" w:hAnsi="Times New Roman"/>
          <w:i/>
          <w:iCs/>
          <w:sz w:val="24"/>
          <w:szCs w:val="24"/>
        </w:rPr>
        <w:t>Programmes</w:t>
      </w:r>
      <w:r w:rsidRPr="0055677D">
        <w:rPr>
          <w:rFonts w:ascii="Times New Roman" w:hAnsi="Times New Roman"/>
          <w:sz w:val="24"/>
          <w:szCs w:val="24"/>
        </w:rPr>
        <w:t xml:space="preserve"> offered by various institutions.</w:t>
      </w:r>
    </w:p>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p>
    <w:p w:rsidR="00594430" w:rsidRPr="0055677D" w:rsidRDefault="00594430" w:rsidP="00363CCB">
      <w:pPr>
        <w:pStyle w:val="ListParagraph"/>
        <w:widowControl w:val="0"/>
        <w:numPr>
          <w:ilvl w:val="1"/>
          <w:numId w:val="52"/>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55677D">
        <w:rPr>
          <w:rFonts w:ascii="Times New Roman" w:hAnsi="Times New Roman"/>
          <w:b/>
          <w:bCs/>
          <w:i/>
          <w:iCs/>
          <w:sz w:val="24"/>
          <w:szCs w:val="24"/>
        </w:rPr>
        <w:t xml:space="preserve">Semester System: </w:t>
      </w:r>
      <w:r w:rsidRPr="0055677D">
        <w:rPr>
          <w:rFonts w:ascii="Times New Roman" w:hAnsi="Times New Roman"/>
          <w:sz w:val="24"/>
          <w:szCs w:val="24"/>
        </w:rPr>
        <w:t>Each</w:t>
      </w:r>
      <w:r w:rsidRPr="0055677D">
        <w:rPr>
          <w:rFonts w:ascii="Times New Roman" w:hAnsi="Times New Roman"/>
          <w:i/>
          <w:iCs/>
          <w:sz w:val="24"/>
          <w:szCs w:val="24"/>
        </w:rPr>
        <w:t xml:space="preserve">Master’s programme in </w:t>
      </w:r>
      <w:r w:rsidR="00363CCB">
        <w:rPr>
          <w:rFonts w:ascii="Times New Roman" w:hAnsi="Times New Roman"/>
          <w:sz w:val="24"/>
          <w:szCs w:val="24"/>
        </w:rPr>
        <w:t>Education</w:t>
      </w:r>
      <w:r w:rsidRPr="0055677D">
        <w:rPr>
          <w:rFonts w:ascii="Times New Roman" w:hAnsi="Times New Roman"/>
          <w:i/>
          <w:iCs/>
          <w:sz w:val="24"/>
          <w:szCs w:val="24"/>
        </w:rPr>
        <w:t xml:space="preserve"> domain </w:t>
      </w:r>
      <w:r w:rsidRPr="0055677D">
        <w:rPr>
          <w:rFonts w:ascii="Times New Roman" w:hAnsi="Times New Roman"/>
          <w:sz w:val="24"/>
          <w:szCs w:val="24"/>
        </w:rPr>
        <w:t xml:space="preserve">to be ordinarily of 2 academicyears (=4 Semesters)  with the year being divided into two Semesters, each for course work, followed by Continuous Assessment </w:t>
      </w:r>
      <w:r w:rsidRPr="0055677D">
        <w:rPr>
          <w:rFonts w:ascii="Times New Roman" w:hAnsi="Times New Roman"/>
          <w:i/>
          <w:iCs/>
          <w:sz w:val="24"/>
          <w:szCs w:val="24"/>
        </w:rPr>
        <w:t>(CA/IA)</w:t>
      </w:r>
      <w:r w:rsidRPr="0055677D">
        <w:rPr>
          <w:rFonts w:ascii="Times New Roman" w:hAnsi="Times New Roman"/>
          <w:sz w:val="24"/>
          <w:szCs w:val="24"/>
        </w:rPr>
        <w:t xml:space="preserve"> in the Semester &amp; End Semester Examination </w:t>
      </w:r>
      <w:r w:rsidRPr="0055677D">
        <w:rPr>
          <w:rFonts w:ascii="Times New Roman" w:hAnsi="Times New Roman"/>
          <w:i/>
          <w:iCs/>
          <w:sz w:val="24"/>
          <w:szCs w:val="24"/>
        </w:rPr>
        <w:t>(ESE)</w:t>
      </w:r>
      <w:r w:rsidRPr="0055677D">
        <w:rPr>
          <w:rFonts w:ascii="Times New Roman" w:hAnsi="Times New Roman"/>
          <w:sz w:val="24"/>
          <w:szCs w:val="24"/>
        </w:rPr>
        <w:t>.</w:t>
      </w:r>
      <w:r w:rsidR="00363CCB" w:rsidRPr="00363CCB">
        <w:rPr>
          <w:rFonts w:ascii="Times New Roman" w:hAnsi="Times New Roman"/>
          <w:sz w:val="24"/>
          <w:szCs w:val="24"/>
        </w:rPr>
        <w:t xml:space="preserve"> </w:t>
      </w:r>
      <w:r w:rsidR="00363CCB">
        <w:rPr>
          <w:rFonts w:ascii="Times New Roman" w:hAnsi="Times New Roman"/>
          <w:sz w:val="24"/>
          <w:szCs w:val="24"/>
        </w:rPr>
        <w:t>Bachelor programs vary from 4 semester to 8 semester in the education domain.</w:t>
      </w:r>
    </w:p>
    <w:p w:rsidR="00594430" w:rsidRPr="0055677D" w:rsidRDefault="00594430" w:rsidP="00CE4A3E">
      <w:pPr>
        <w:pStyle w:val="ListParagraph"/>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p>
    <w:p w:rsidR="00594430" w:rsidRPr="0055677D" w:rsidRDefault="00594430" w:rsidP="00CE4A3E">
      <w:pPr>
        <w:pStyle w:val="ListParagraph"/>
        <w:widowControl w:val="0"/>
        <w:numPr>
          <w:ilvl w:val="1"/>
          <w:numId w:val="52"/>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55677D">
        <w:rPr>
          <w:rFonts w:ascii="Times New Roman" w:hAnsi="Times New Roman"/>
          <w:b/>
          <w:sz w:val="24"/>
          <w:szCs w:val="24"/>
        </w:rPr>
        <w:t xml:space="preserve">Annual Academic Calendar - </w:t>
      </w:r>
      <w:r w:rsidRPr="0055677D">
        <w:rPr>
          <w:rFonts w:ascii="Times New Roman" w:hAnsi="Times New Roman"/>
          <w:sz w:val="24"/>
          <w:szCs w:val="24"/>
        </w:rPr>
        <w:t xml:space="preserve">Amity University follows semester system for conduct of classes. Annual Academic calendar have odd Semesters (I, III) and even semesters (II, IV).  Date of Commencement of each semester and last teaching day of semester is finalized well in advance in the detailed ‘Annual Academic Calendar’ for a programme in accordance with ‘Block Academic Calendar’ of the University. </w:t>
      </w:r>
    </w:p>
    <w:p w:rsidR="00594430" w:rsidRPr="0055677D" w:rsidRDefault="00594430" w:rsidP="00CE4A3E">
      <w:pPr>
        <w:pStyle w:val="ListParagraph"/>
        <w:jc w:val="both"/>
        <w:rPr>
          <w:rFonts w:ascii="Times New Roman" w:hAnsi="Times New Roman"/>
          <w:b/>
          <w:bCs/>
          <w:i/>
          <w:iCs/>
          <w:sz w:val="24"/>
          <w:szCs w:val="24"/>
        </w:rPr>
      </w:pPr>
    </w:p>
    <w:p w:rsidR="00594430" w:rsidRPr="0055677D" w:rsidRDefault="00594430" w:rsidP="00CE4A3E">
      <w:pPr>
        <w:pStyle w:val="ListParagraph"/>
        <w:widowControl w:val="0"/>
        <w:numPr>
          <w:ilvl w:val="1"/>
          <w:numId w:val="52"/>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55677D">
        <w:rPr>
          <w:rFonts w:ascii="Times New Roman" w:hAnsi="Times New Roman"/>
          <w:b/>
          <w:bCs/>
          <w:i/>
          <w:iCs/>
          <w:sz w:val="24"/>
          <w:szCs w:val="24"/>
        </w:rPr>
        <w:t>Credit System:</w:t>
      </w:r>
      <w:r w:rsidRPr="0055677D">
        <w:rPr>
          <w:rFonts w:ascii="Times New Roman" w:hAnsi="Times New Roman"/>
          <w:sz w:val="24"/>
          <w:szCs w:val="24"/>
        </w:rPr>
        <w:t xml:space="preserve">A system enabling quantification of course work, with   </w:t>
      </w:r>
      <w:r w:rsidRPr="0055677D">
        <w:rPr>
          <w:rFonts w:ascii="Times New Roman" w:hAnsi="Times New Roman"/>
          <w:i/>
          <w:iCs/>
          <w:sz w:val="24"/>
          <w:szCs w:val="24"/>
        </w:rPr>
        <w:t xml:space="preserve">one creditbeing assigned to each unit </w:t>
      </w:r>
      <w:r w:rsidRPr="0055677D">
        <w:rPr>
          <w:rFonts w:ascii="Times New Roman" w:hAnsi="Times New Roman"/>
          <w:sz w:val="24"/>
          <w:szCs w:val="24"/>
        </w:rPr>
        <w:t xml:space="preserve">after a student completes its teaching-learning process, and assessment (both </w:t>
      </w:r>
      <w:r w:rsidRPr="0055677D">
        <w:rPr>
          <w:rFonts w:ascii="Times New Roman" w:hAnsi="Times New Roman"/>
          <w:i/>
          <w:iCs/>
          <w:sz w:val="24"/>
          <w:szCs w:val="24"/>
        </w:rPr>
        <w:t>CA/IA &amp; ESE).</w:t>
      </w:r>
      <w:r w:rsidRPr="0055677D">
        <w:rPr>
          <w:rFonts w:ascii="Times New Roman" w:hAnsi="Times New Roman"/>
          <w:sz w:val="24"/>
          <w:szCs w:val="24"/>
        </w:rPr>
        <w:t xml:space="preserve"> Further, </w:t>
      </w:r>
      <w:r w:rsidRPr="0055677D">
        <w:rPr>
          <w:rFonts w:ascii="Times New Roman" w:hAnsi="Times New Roman"/>
          <w:i/>
          <w:iCs/>
          <w:sz w:val="24"/>
          <w:szCs w:val="24"/>
        </w:rPr>
        <w:t xml:space="preserve">Choice Based Credit System(CBCS) </w:t>
      </w:r>
      <w:r w:rsidRPr="0055677D">
        <w:rPr>
          <w:rFonts w:ascii="Times New Roman" w:hAnsi="Times New Roman"/>
          <w:sz w:val="24"/>
          <w:szCs w:val="24"/>
        </w:rPr>
        <w:t>to be helpful in customizing the course work for a student, through</w:t>
      </w:r>
      <w:r w:rsidRPr="0055677D">
        <w:rPr>
          <w:rFonts w:ascii="Times New Roman" w:hAnsi="Times New Roman"/>
          <w:i/>
          <w:iCs/>
          <w:sz w:val="24"/>
          <w:szCs w:val="24"/>
        </w:rPr>
        <w:t xml:space="preserve"> Core &amp; Electives (both professional and open electives).</w:t>
      </w:r>
    </w:p>
    <w:p w:rsidR="00594430" w:rsidRPr="0055677D" w:rsidRDefault="00594430" w:rsidP="00CE4A3E">
      <w:pPr>
        <w:pStyle w:val="ListParagraph"/>
        <w:spacing w:after="0"/>
        <w:jc w:val="both"/>
        <w:rPr>
          <w:rFonts w:ascii="Times New Roman" w:hAnsi="Times New Roman"/>
          <w:b/>
          <w:bCs/>
          <w:i/>
          <w:iCs/>
          <w:sz w:val="24"/>
          <w:szCs w:val="24"/>
        </w:rPr>
      </w:pPr>
    </w:p>
    <w:p w:rsidR="00594430" w:rsidRPr="0055677D" w:rsidRDefault="00594430" w:rsidP="00CE4A3E">
      <w:pPr>
        <w:pStyle w:val="ListParagraph"/>
        <w:widowControl w:val="0"/>
        <w:numPr>
          <w:ilvl w:val="1"/>
          <w:numId w:val="52"/>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55677D">
        <w:rPr>
          <w:rFonts w:ascii="Times New Roman" w:hAnsi="Times New Roman"/>
          <w:b/>
          <w:bCs/>
          <w:i/>
          <w:iCs/>
          <w:sz w:val="24"/>
          <w:szCs w:val="24"/>
        </w:rPr>
        <w:t xml:space="preserve">Credit Courses: </w:t>
      </w:r>
      <w:r w:rsidRPr="0055677D">
        <w:rPr>
          <w:rFonts w:ascii="Times New Roman" w:hAnsi="Times New Roman"/>
          <w:sz w:val="24"/>
          <w:szCs w:val="24"/>
        </w:rPr>
        <w:t>All Courses registered by a student in a</w:t>
      </w:r>
      <w:r w:rsidR="00A50D4E">
        <w:rPr>
          <w:rFonts w:ascii="Times New Roman" w:hAnsi="Times New Roman"/>
          <w:sz w:val="24"/>
          <w:szCs w:val="24"/>
        </w:rPr>
        <w:t xml:space="preserve"> </w:t>
      </w:r>
      <w:r w:rsidRPr="0055677D">
        <w:rPr>
          <w:rFonts w:ascii="Times New Roman" w:hAnsi="Times New Roman"/>
          <w:i/>
          <w:iCs/>
          <w:sz w:val="24"/>
          <w:szCs w:val="24"/>
        </w:rPr>
        <w:t>Semester</w:t>
      </w:r>
      <w:r w:rsidR="00A50D4E">
        <w:rPr>
          <w:rFonts w:ascii="Times New Roman" w:hAnsi="Times New Roman"/>
          <w:i/>
          <w:iCs/>
          <w:sz w:val="24"/>
          <w:szCs w:val="24"/>
        </w:rPr>
        <w:t xml:space="preserve"> </w:t>
      </w:r>
      <w:r w:rsidRPr="0055677D">
        <w:rPr>
          <w:rFonts w:ascii="Times New Roman" w:hAnsi="Times New Roman"/>
          <w:sz w:val="24"/>
          <w:szCs w:val="24"/>
        </w:rPr>
        <w:t>to earn</w:t>
      </w:r>
      <w:r w:rsidR="00A50D4E">
        <w:rPr>
          <w:rFonts w:ascii="Times New Roman" w:hAnsi="Times New Roman"/>
          <w:sz w:val="24"/>
          <w:szCs w:val="24"/>
        </w:rPr>
        <w:t xml:space="preserve"> </w:t>
      </w:r>
      <w:r w:rsidRPr="0055677D">
        <w:rPr>
          <w:rFonts w:ascii="Times New Roman" w:hAnsi="Times New Roman"/>
          <w:i/>
          <w:iCs/>
          <w:sz w:val="24"/>
          <w:szCs w:val="24"/>
        </w:rPr>
        <w:t>credits</w:t>
      </w:r>
      <w:r w:rsidRPr="0055677D">
        <w:rPr>
          <w:rFonts w:ascii="Times New Roman" w:hAnsi="Times New Roman"/>
          <w:sz w:val="24"/>
          <w:szCs w:val="24"/>
        </w:rPr>
        <w:t>; In a</w:t>
      </w:r>
      <w:r w:rsidR="00A50D4E">
        <w:rPr>
          <w:rFonts w:ascii="Times New Roman" w:hAnsi="Times New Roman"/>
          <w:sz w:val="24"/>
          <w:szCs w:val="24"/>
        </w:rPr>
        <w:t xml:space="preserve"> </w:t>
      </w:r>
      <w:r w:rsidRPr="0055677D">
        <w:rPr>
          <w:rFonts w:ascii="Times New Roman" w:hAnsi="Times New Roman"/>
          <w:sz w:val="24"/>
          <w:szCs w:val="24"/>
        </w:rPr>
        <w:t xml:space="preserve">widely accepted definition, students to earn </w:t>
      </w:r>
      <w:r w:rsidRPr="0055677D">
        <w:rPr>
          <w:rFonts w:ascii="Times New Roman" w:hAnsi="Times New Roman"/>
          <w:i/>
          <w:iCs/>
          <w:sz w:val="24"/>
          <w:szCs w:val="24"/>
        </w:rPr>
        <w:t>One Credit</w:t>
      </w:r>
      <w:r w:rsidRPr="0055677D">
        <w:rPr>
          <w:rFonts w:ascii="Times New Roman" w:hAnsi="Times New Roman"/>
          <w:sz w:val="24"/>
          <w:szCs w:val="24"/>
        </w:rPr>
        <w:t xml:space="preserve"> by registering and passing: </w:t>
      </w:r>
    </w:p>
    <w:p w:rsidR="00594430" w:rsidRPr="0055677D" w:rsidRDefault="00594430" w:rsidP="00CE4A3E">
      <w:pPr>
        <w:widowControl w:val="0"/>
        <w:numPr>
          <w:ilvl w:val="1"/>
          <w:numId w:val="47"/>
        </w:numPr>
        <w:tabs>
          <w:tab w:val="clear" w:pos="1440"/>
          <w:tab w:val="num" w:pos="1120"/>
        </w:tabs>
        <w:overflowPunct w:val="0"/>
        <w:autoSpaceDE w:val="0"/>
        <w:autoSpaceDN w:val="0"/>
        <w:adjustRightInd w:val="0"/>
        <w:spacing w:after="0"/>
        <w:ind w:left="1120" w:hanging="356"/>
        <w:jc w:val="both"/>
        <w:rPr>
          <w:rFonts w:ascii="Times New Roman" w:hAnsi="Times New Roman"/>
          <w:sz w:val="24"/>
          <w:szCs w:val="24"/>
        </w:rPr>
      </w:pPr>
      <w:r w:rsidRPr="0055677D">
        <w:rPr>
          <w:rFonts w:ascii="Times New Roman" w:hAnsi="Times New Roman"/>
          <w:sz w:val="24"/>
          <w:szCs w:val="24"/>
        </w:rPr>
        <w:t xml:space="preserve">One hour/week/Semester for </w:t>
      </w:r>
      <w:r w:rsidRPr="0055677D">
        <w:rPr>
          <w:rFonts w:ascii="Times New Roman" w:hAnsi="Times New Roman"/>
          <w:i/>
          <w:iCs/>
          <w:sz w:val="24"/>
          <w:szCs w:val="24"/>
        </w:rPr>
        <w:t>Theory/Lecture (L) Courses;</w:t>
      </w:r>
      <w:r w:rsidRPr="0055677D">
        <w:rPr>
          <w:rFonts w:ascii="Times New Roman" w:hAnsi="Times New Roman"/>
          <w:sz w:val="24"/>
          <w:szCs w:val="24"/>
        </w:rPr>
        <w:t xml:space="preserve"> or </w:t>
      </w:r>
      <w:r w:rsidRPr="0055677D">
        <w:rPr>
          <w:rFonts w:ascii="Times New Roman" w:hAnsi="Times New Roman"/>
          <w:i/>
          <w:iCs/>
          <w:sz w:val="24"/>
          <w:szCs w:val="24"/>
        </w:rPr>
        <w:t>Tutorials (T)</w:t>
      </w:r>
      <w:r w:rsidRPr="0055677D">
        <w:rPr>
          <w:rFonts w:ascii="Times New Roman" w:hAnsi="Times New Roman"/>
          <w:sz w:val="24"/>
          <w:szCs w:val="24"/>
        </w:rPr>
        <w:t xml:space="preserve"> and, </w:t>
      </w:r>
    </w:p>
    <w:p w:rsidR="00594430" w:rsidRPr="0055677D" w:rsidRDefault="00594430" w:rsidP="00CE4A3E">
      <w:pPr>
        <w:widowControl w:val="0"/>
        <w:numPr>
          <w:ilvl w:val="1"/>
          <w:numId w:val="47"/>
        </w:numPr>
        <w:tabs>
          <w:tab w:val="clear" w:pos="1440"/>
          <w:tab w:val="num" w:pos="1123"/>
        </w:tabs>
        <w:overflowPunct w:val="0"/>
        <w:autoSpaceDE w:val="0"/>
        <w:autoSpaceDN w:val="0"/>
        <w:adjustRightInd w:val="0"/>
        <w:spacing w:after="0"/>
        <w:ind w:left="720" w:right="20" w:firstLine="44"/>
        <w:jc w:val="both"/>
        <w:rPr>
          <w:rFonts w:ascii="Times New Roman" w:hAnsi="Times New Roman"/>
          <w:sz w:val="24"/>
          <w:szCs w:val="24"/>
        </w:rPr>
      </w:pPr>
      <w:r w:rsidRPr="0055677D">
        <w:rPr>
          <w:rFonts w:ascii="Times New Roman" w:hAnsi="Times New Roman"/>
          <w:sz w:val="24"/>
          <w:szCs w:val="24"/>
        </w:rPr>
        <w:t xml:space="preserve">Two hours/week/Semester for </w:t>
      </w:r>
      <w:r w:rsidRPr="0055677D">
        <w:rPr>
          <w:rFonts w:ascii="Times New Roman" w:hAnsi="Times New Roman"/>
          <w:i/>
          <w:iCs/>
          <w:sz w:val="24"/>
          <w:szCs w:val="24"/>
        </w:rPr>
        <w:t>Laboratory/Practical(P) Courses;</w:t>
      </w:r>
    </w:p>
    <w:p w:rsidR="00594430" w:rsidRPr="0055677D" w:rsidRDefault="00594430" w:rsidP="00CE4A3E">
      <w:pPr>
        <w:widowControl w:val="0"/>
        <w:overflowPunct w:val="0"/>
        <w:autoSpaceDE w:val="0"/>
        <w:autoSpaceDN w:val="0"/>
        <w:adjustRightInd w:val="0"/>
        <w:spacing w:after="0"/>
        <w:ind w:right="20"/>
        <w:jc w:val="both"/>
        <w:rPr>
          <w:rFonts w:ascii="Times New Roman" w:hAnsi="Times New Roman"/>
          <w:sz w:val="24"/>
          <w:szCs w:val="24"/>
        </w:rPr>
      </w:pPr>
    </w:p>
    <w:p w:rsidR="00594430" w:rsidRPr="0055677D" w:rsidRDefault="00594430" w:rsidP="00CE4A3E">
      <w:pPr>
        <w:widowControl w:val="0"/>
        <w:overflowPunct w:val="0"/>
        <w:autoSpaceDE w:val="0"/>
        <w:autoSpaceDN w:val="0"/>
        <w:adjustRightInd w:val="0"/>
        <w:spacing w:after="0"/>
        <w:ind w:left="764" w:right="20"/>
        <w:jc w:val="both"/>
        <w:rPr>
          <w:rFonts w:ascii="Times New Roman" w:hAnsi="Times New Roman"/>
          <w:sz w:val="24"/>
          <w:szCs w:val="24"/>
        </w:rPr>
      </w:pPr>
      <w:r w:rsidRPr="0055677D">
        <w:rPr>
          <w:rFonts w:ascii="Times New Roman" w:hAnsi="Times New Roman"/>
          <w:b/>
          <w:i/>
          <w:iCs/>
          <w:sz w:val="24"/>
          <w:szCs w:val="24"/>
        </w:rPr>
        <w:t>NOTE</w:t>
      </w:r>
      <w:r w:rsidRPr="0055677D">
        <w:rPr>
          <w:rFonts w:ascii="Times New Roman" w:hAnsi="Times New Roman"/>
          <w:i/>
          <w:iCs/>
          <w:sz w:val="24"/>
          <w:szCs w:val="24"/>
        </w:rPr>
        <w:t xml:space="preserve">: </w:t>
      </w:r>
      <w:r w:rsidRPr="0055677D">
        <w:rPr>
          <w:rFonts w:ascii="Times New Roman" w:hAnsi="Times New Roman"/>
          <w:sz w:val="24"/>
          <w:szCs w:val="24"/>
        </w:rPr>
        <w:t>Other student activities not demanding intellectual work or enabling proper</w:t>
      </w:r>
      <w:r w:rsidR="00A50D4E">
        <w:rPr>
          <w:rFonts w:ascii="Times New Roman" w:hAnsi="Times New Roman"/>
          <w:sz w:val="24"/>
          <w:szCs w:val="24"/>
        </w:rPr>
        <w:t xml:space="preserve"> </w:t>
      </w:r>
      <w:r w:rsidRPr="0055677D">
        <w:rPr>
          <w:rFonts w:ascii="Times New Roman" w:hAnsi="Times New Roman"/>
          <w:sz w:val="24"/>
          <w:szCs w:val="24"/>
        </w:rPr>
        <w:t xml:space="preserve">assessment like, study tour, club Committee activities and guest lectures not to carry </w:t>
      </w:r>
      <w:r w:rsidRPr="0055677D">
        <w:rPr>
          <w:rFonts w:ascii="Times New Roman" w:hAnsi="Times New Roman"/>
          <w:i/>
          <w:iCs/>
          <w:sz w:val="24"/>
          <w:szCs w:val="24"/>
        </w:rPr>
        <w:t>Credits;</w:t>
      </w:r>
    </w:p>
    <w:p w:rsidR="00594430" w:rsidRPr="0055677D" w:rsidRDefault="00594430" w:rsidP="00CE4A3E">
      <w:pPr>
        <w:widowControl w:val="0"/>
        <w:overflowPunct w:val="0"/>
        <w:autoSpaceDE w:val="0"/>
        <w:autoSpaceDN w:val="0"/>
        <w:adjustRightInd w:val="0"/>
        <w:spacing w:after="0"/>
        <w:ind w:left="764" w:right="20"/>
        <w:jc w:val="both"/>
        <w:rPr>
          <w:rFonts w:ascii="Times New Roman" w:hAnsi="Times New Roman"/>
          <w:sz w:val="24"/>
          <w:szCs w:val="24"/>
        </w:rPr>
      </w:pPr>
      <w:r w:rsidRPr="0055677D">
        <w:rPr>
          <w:rFonts w:ascii="Times New Roman" w:hAnsi="Times New Roman"/>
          <w:b/>
          <w:bCs/>
          <w:i/>
          <w:iCs/>
          <w:sz w:val="24"/>
          <w:szCs w:val="24"/>
        </w:rPr>
        <w:t xml:space="preserve">4.5 Credit Representation: </w:t>
      </w:r>
      <w:r w:rsidRPr="0055677D">
        <w:rPr>
          <w:rFonts w:ascii="Times New Roman" w:hAnsi="Times New Roman"/>
          <w:i/>
          <w:iCs/>
          <w:sz w:val="24"/>
          <w:szCs w:val="24"/>
        </w:rPr>
        <w:t>Credit</w:t>
      </w:r>
      <w:r w:rsidRPr="0055677D">
        <w:rPr>
          <w:rFonts w:ascii="Times New Roman" w:hAnsi="Times New Roman"/>
          <w:sz w:val="24"/>
          <w:szCs w:val="24"/>
        </w:rPr>
        <w:t>values for different academic activities to be</w:t>
      </w:r>
      <w:r w:rsidR="00A50D4E">
        <w:rPr>
          <w:rFonts w:ascii="Times New Roman" w:hAnsi="Times New Roman"/>
          <w:sz w:val="24"/>
          <w:szCs w:val="24"/>
        </w:rPr>
        <w:t xml:space="preserve"> </w:t>
      </w:r>
      <w:r w:rsidRPr="0055677D">
        <w:rPr>
          <w:rFonts w:ascii="Times New Roman" w:hAnsi="Times New Roman"/>
          <w:sz w:val="24"/>
          <w:szCs w:val="24"/>
        </w:rPr>
        <w:t xml:space="preserve">represented by following the well accepted practice, as per the example in Table 1: </w:t>
      </w:r>
    </w:p>
    <w:p w:rsidR="00594430" w:rsidRPr="0055677D" w:rsidRDefault="00594430" w:rsidP="00CE4A3E">
      <w:pPr>
        <w:widowControl w:val="0"/>
        <w:autoSpaceDE w:val="0"/>
        <w:autoSpaceDN w:val="0"/>
        <w:adjustRightInd w:val="0"/>
        <w:spacing w:after="0"/>
        <w:ind w:left="2920"/>
        <w:jc w:val="both"/>
        <w:rPr>
          <w:rFonts w:ascii="Times New Roman" w:hAnsi="Times New Roman"/>
          <w:sz w:val="24"/>
          <w:szCs w:val="24"/>
        </w:rPr>
      </w:pPr>
      <w:r w:rsidRPr="0055677D">
        <w:rPr>
          <w:rFonts w:ascii="Times New Roman" w:hAnsi="Times New Roman"/>
          <w:b/>
          <w:bCs/>
          <w:sz w:val="24"/>
          <w:szCs w:val="24"/>
        </w:rPr>
        <w:t>Table 1: Credit Representation</w:t>
      </w:r>
    </w:p>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p>
    <w:tbl>
      <w:tblPr>
        <w:tblW w:w="967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2"/>
        <w:gridCol w:w="1863"/>
        <w:gridCol w:w="1693"/>
        <w:gridCol w:w="1693"/>
        <w:gridCol w:w="1693"/>
        <w:gridCol w:w="1016"/>
      </w:tblGrid>
      <w:tr w:rsidR="002E4299" w:rsidRPr="0055677D" w:rsidTr="002E4299">
        <w:trPr>
          <w:trHeight w:val="248"/>
        </w:trPr>
        <w:tc>
          <w:tcPr>
            <w:tcW w:w="1712"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Lectures</w:t>
            </w:r>
          </w:p>
        </w:tc>
        <w:tc>
          <w:tcPr>
            <w:tcW w:w="1863"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Tutorials</w:t>
            </w:r>
          </w:p>
        </w:tc>
        <w:tc>
          <w:tcPr>
            <w:tcW w:w="1693"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Practical Work</w:t>
            </w:r>
          </w:p>
        </w:tc>
        <w:tc>
          <w:tcPr>
            <w:tcW w:w="1693" w:type="dxa"/>
          </w:tcPr>
          <w:p w:rsidR="002E4299" w:rsidRPr="0055677D" w:rsidRDefault="002E4299" w:rsidP="00CE4A3E">
            <w:pPr>
              <w:widowControl w:val="0"/>
              <w:autoSpaceDE w:val="0"/>
              <w:autoSpaceDN w:val="0"/>
              <w:adjustRightInd w:val="0"/>
              <w:spacing w:after="0"/>
              <w:jc w:val="both"/>
              <w:rPr>
                <w:rFonts w:ascii="Times New Roman" w:hAnsi="Times New Roman"/>
                <w:i/>
                <w:iCs/>
                <w:sz w:val="24"/>
                <w:szCs w:val="24"/>
              </w:rPr>
            </w:pPr>
            <w:r>
              <w:rPr>
                <w:rFonts w:ascii="Times New Roman" w:hAnsi="Times New Roman"/>
                <w:i/>
                <w:iCs/>
                <w:sz w:val="24"/>
                <w:szCs w:val="24"/>
              </w:rPr>
              <w:t>Self Work</w:t>
            </w:r>
          </w:p>
        </w:tc>
        <w:tc>
          <w:tcPr>
            <w:tcW w:w="1693"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i/>
                <w:iCs/>
                <w:sz w:val="24"/>
                <w:szCs w:val="24"/>
              </w:rPr>
              <w:t>Credits</w:t>
            </w:r>
          </w:p>
        </w:tc>
        <w:tc>
          <w:tcPr>
            <w:tcW w:w="1016"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Total</w:t>
            </w:r>
          </w:p>
        </w:tc>
      </w:tr>
      <w:tr w:rsidR="002E4299" w:rsidRPr="0055677D" w:rsidTr="002E4299">
        <w:trPr>
          <w:trHeight w:val="250"/>
        </w:trPr>
        <w:tc>
          <w:tcPr>
            <w:tcW w:w="1712"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(hrs/wk/Sem.)</w:t>
            </w:r>
          </w:p>
        </w:tc>
        <w:tc>
          <w:tcPr>
            <w:tcW w:w="1863"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(hrs/wk/Sem.)</w:t>
            </w:r>
          </w:p>
        </w:tc>
        <w:tc>
          <w:tcPr>
            <w:tcW w:w="1693"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(hrs/wk/Sem.)</w:t>
            </w:r>
          </w:p>
        </w:tc>
        <w:tc>
          <w:tcPr>
            <w:tcW w:w="1693" w:type="dxa"/>
          </w:tcPr>
          <w:p w:rsidR="002E4299" w:rsidRPr="0055677D" w:rsidRDefault="002E4299" w:rsidP="00CE4A3E">
            <w:pPr>
              <w:widowControl w:val="0"/>
              <w:autoSpaceDE w:val="0"/>
              <w:autoSpaceDN w:val="0"/>
              <w:adjustRightInd w:val="0"/>
              <w:spacing w:after="0"/>
              <w:jc w:val="both"/>
              <w:rPr>
                <w:rFonts w:ascii="Times New Roman" w:hAnsi="Times New Roman"/>
                <w:w w:val="99"/>
                <w:sz w:val="24"/>
                <w:szCs w:val="24"/>
              </w:rPr>
            </w:pPr>
          </w:p>
        </w:tc>
        <w:tc>
          <w:tcPr>
            <w:tcW w:w="1693"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(L: T: P)</w:t>
            </w:r>
          </w:p>
        </w:tc>
        <w:tc>
          <w:tcPr>
            <w:tcW w:w="1016"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i/>
                <w:iCs/>
                <w:sz w:val="24"/>
                <w:szCs w:val="24"/>
              </w:rPr>
              <w:t>Credits</w:t>
            </w:r>
          </w:p>
        </w:tc>
      </w:tr>
      <w:tr w:rsidR="002E4299" w:rsidRPr="0055677D" w:rsidTr="002E4299">
        <w:trPr>
          <w:trHeight w:val="231"/>
        </w:trPr>
        <w:tc>
          <w:tcPr>
            <w:tcW w:w="1712"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Pr>
                <w:rFonts w:ascii="Times New Roman" w:hAnsi="Times New Roman"/>
                <w:w w:val="99"/>
                <w:sz w:val="24"/>
                <w:szCs w:val="24"/>
              </w:rPr>
              <w:t>2</w:t>
            </w:r>
          </w:p>
        </w:tc>
        <w:tc>
          <w:tcPr>
            <w:tcW w:w="1863"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Pr>
                <w:rFonts w:ascii="Times New Roman" w:hAnsi="Times New Roman"/>
                <w:w w:val="99"/>
                <w:sz w:val="24"/>
                <w:szCs w:val="24"/>
              </w:rPr>
              <w:t>1</w:t>
            </w:r>
          </w:p>
        </w:tc>
        <w:tc>
          <w:tcPr>
            <w:tcW w:w="1693"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0</w:t>
            </w:r>
          </w:p>
        </w:tc>
        <w:tc>
          <w:tcPr>
            <w:tcW w:w="1693" w:type="dxa"/>
          </w:tcPr>
          <w:p w:rsidR="002E4299" w:rsidRPr="0055677D" w:rsidRDefault="002E4299" w:rsidP="00CE4A3E">
            <w:pPr>
              <w:widowControl w:val="0"/>
              <w:autoSpaceDE w:val="0"/>
              <w:autoSpaceDN w:val="0"/>
              <w:adjustRightInd w:val="0"/>
              <w:spacing w:after="0"/>
              <w:jc w:val="both"/>
              <w:rPr>
                <w:rFonts w:ascii="Times New Roman" w:hAnsi="Times New Roman"/>
                <w:w w:val="97"/>
                <w:sz w:val="24"/>
                <w:szCs w:val="24"/>
              </w:rPr>
            </w:pPr>
            <w:r>
              <w:rPr>
                <w:rFonts w:ascii="Times New Roman" w:hAnsi="Times New Roman"/>
                <w:w w:val="97"/>
                <w:sz w:val="24"/>
                <w:szCs w:val="24"/>
              </w:rPr>
              <w:t>0</w:t>
            </w:r>
          </w:p>
        </w:tc>
        <w:tc>
          <w:tcPr>
            <w:tcW w:w="1693"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Pr>
                <w:rFonts w:ascii="Times New Roman" w:hAnsi="Times New Roman"/>
                <w:w w:val="97"/>
                <w:sz w:val="24"/>
                <w:szCs w:val="24"/>
              </w:rPr>
              <w:t>2</w:t>
            </w:r>
            <w:r w:rsidRPr="0055677D">
              <w:rPr>
                <w:rFonts w:ascii="Times New Roman" w:hAnsi="Times New Roman"/>
                <w:w w:val="97"/>
                <w:sz w:val="24"/>
                <w:szCs w:val="24"/>
              </w:rPr>
              <w:t>:</w:t>
            </w:r>
            <w:r>
              <w:rPr>
                <w:rFonts w:ascii="Times New Roman" w:hAnsi="Times New Roman"/>
                <w:w w:val="97"/>
                <w:sz w:val="24"/>
                <w:szCs w:val="24"/>
              </w:rPr>
              <w:t>1:</w:t>
            </w:r>
            <w:r w:rsidRPr="0055677D">
              <w:rPr>
                <w:rFonts w:ascii="Times New Roman" w:hAnsi="Times New Roman"/>
                <w:w w:val="97"/>
                <w:sz w:val="24"/>
                <w:szCs w:val="24"/>
              </w:rPr>
              <w:t>0:0</w:t>
            </w:r>
          </w:p>
        </w:tc>
        <w:tc>
          <w:tcPr>
            <w:tcW w:w="1016"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3</w:t>
            </w:r>
          </w:p>
        </w:tc>
      </w:tr>
      <w:tr w:rsidR="002E4299" w:rsidRPr="0055677D" w:rsidTr="002E4299">
        <w:trPr>
          <w:trHeight w:val="248"/>
        </w:trPr>
        <w:tc>
          <w:tcPr>
            <w:tcW w:w="1712"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2</w:t>
            </w:r>
          </w:p>
        </w:tc>
        <w:tc>
          <w:tcPr>
            <w:tcW w:w="1863"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Pr>
                <w:rFonts w:ascii="Times New Roman" w:hAnsi="Times New Roman"/>
                <w:w w:val="99"/>
                <w:sz w:val="24"/>
                <w:szCs w:val="24"/>
              </w:rPr>
              <w:t>1</w:t>
            </w:r>
          </w:p>
        </w:tc>
        <w:tc>
          <w:tcPr>
            <w:tcW w:w="1693"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0</w:t>
            </w:r>
          </w:p>
        </w:tc>
        <w:tc>
          <w:tcPr>
            <w:tcW w:w="1693" w:type="dxa"/>
          </w:tcPr>
          <w:p w:rsidR="002E4299" w:rsidRPr="0055677D" w:rsidRDefault="002E4299" w:rsidP="00CE4A3E">
            <w:pPr>
              <w:widowControl w:val="0"/>
              <w:autoSpaceDE w:val="0"/>
              <w:autoSpaceDN w:val="0"/>
              <w:adjustRightInd w:val="0"/>
              <w:spacing w:after="0"/>
              <w:jc w:val="both"/>
              <w:rPr>
                <w:rFonts w:ascii="Times New Roman" w:hAnsi="Times New Roman"/>
                <w:w w:val="97"/>
                <w:sz w:val="24"/>
                <w:szCs w:val="24"/>
              </w:rPr>
            </w:pPr>
            <w:r>
              <w:rPr>
                <w:rFonts w:ascii="Times New Roman" w:hAnsi="Times New Roman"/>
                <w:w w:val="97"/>
                <w:sz w:val="24"/>
                <w:szCs w:val="24"/>
              </w:rPr>
              <w:t>2</w:t>
            </w:r>
          </w:p>
        </w:tc>
        <w:tc>
          <w:tcPr>
            <w:tcW w:w="1693" w:type="dxa"/>
            <w:vAlign w:val="bottom"/>
          </w:tcPr>
          <w:p w:rsidR="002E4299" w:rsidRPr="0055677D" w:rsidRDefault="002E4299" w:rsidP="002E4299">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7"/>
                <w:sz w:val="24"/>
                <w:szCs w:val="24"/>
              </w:rPr>
              <w:t>2:</w:t>
            </w:r>
            <w:r>
              <w:rPr>
                <w:rFonts w:ascii="Times New Roman" w:hAnsi="Times New Roman"/>
                <w:w w:val="97"/>
                <w:sz w:val="24"/>
                <w:szCs w:val="24"/>
              </w:rPr>
              <w:t>1:0</w:t>
            </w:r>
            <w:r w:rsidRPr="0055677D">
              <w:rPr>
                <w:rFonts w:ascii="Times New Roman" w:hAnsi="Times New Roman"/>
                <w:w w:val="97"/>
                <w:sz w:val="24"/>
                <w:szCs w:val="24"/>
              </w:rPr>
              <w:t>:0</w:t>
            </w:r>
          </w:p>
        </w:tc>
        <w:tc>
          <w:tcPr>
            <w:tcW w:w="1016"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4</w:t>
            </w:r>
          </w:p>
        </w:tc>
      </w:tr>
      <w:tr w:rsidR="002E4299" w:rsidRPr="0055677D" w:rsidTr="002E4299">
        <w:trPr>
          <w:trHeight w:val="248"/>
        </w:trPr>
        <w:tc>
          <w:tcPr>
            <w:tcW w:w="1712"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2</w:t>
            </w:r>
          </w:p>
        </w:tc>
        <w:tc>
          <w:tcPr>
            <w:tcW w:w="1863"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0</w:t>
            </w:r>
          </w:p>
        </w:tc>
        <w:tc>
          <w:tcPr>
            <w:tcW w:w="1693"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2</w:t>
            </w:r>
          </w:p>
        </w:tc>
        <w:tc>
          <w:tcPr>
            <w:tcW w:w="1693" w:type="dxa"/>
          </w:tcPr>
          <w:p w:rsidR="002E4299" w:rsidRPr="0055677D" w:rsidRDefault="002E4299" w:rsidP="00CE4A3E">
            <w:pPr>
              <w:widowControl w:val="0"/>
              <w:autoSpaceDE w:val="0"/>
              <w:autoSpaceDN w:val="0"/>
              <w:adjustRightInd w:val="0"/>
              <w:spacing w:after="0"/>
              <w:jc w:val="both"/>
              <w:rPr>
                <w:rFonts w:ascii="Times New Roman" w:hAnsi="Times New Roman"/>
                <w:w w:val="97"/>
                <w:sz w:val="24"/>
                <w:szCs w:val="24"/>
              </w:rPr>
            </w:pPr>
            <w:r>
              <w:rPr>
                <w:rFonts w:ascii="Times New Roman" w:hAnsi="Times New Roman"/>
                <w:w w:val="97"/>
                <w:sz w:val="24"/>
                <w:szCs w:val="24"/>
              </w:rPr>
              <w:t>0</w:t>
            </w:r>
          </w:p>
        </w:tc>
        <w:tc>
          <w:tcPr>
            <w:tcW w:w="1693"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7"/>
                <w:sz w:val="24"/>
                <w:szCs w:val="24"/>
              </w:rPr>
              <w:t>2:0:1</w:t>
            </w:r>
            <w:r>
              <w:rPr>
                <w:rFonts w:ascii="Times New Roman" w:hAnsi="Times New Roman"/>
                <w:w w:val="97"/>
                <w:sz w:val="24"/>
                <w:szCs w:val="24"/>
              </w:rPr>
              <w:t>:0</w:t>
            </w:r>
          </w:p>
        </w:tc>
        <w:tc>
          <w:tcPr>
            <w:tcW w:w="1016"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3</w:t>
            </w:r>
          </w:p>
        </w:tc>
      </w:tr>
      <w:tr w:rsidR="002E4299" w:rsidRPr="0055677D" w:rsidTr="002E4299">
        <w:trPr>
          <w:trHeight w:val="248"/>
        </w:trPr>
        <w:tc>
          <w:tcPr>
            <w:tcW w:w="1712"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2</w:t>
            </w:r>
          </w:p>
        </w:tc>
        <w:tc>
          <w:tcPr>
            <w:tcW w:w="1863"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2</w:t>
            </w:r>
          </w:p>
        </w:tc>
        <w:tc>
          <w:tcPr>
            <w:tcW w:w="1693"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2</w:t>
            </w:r>
          </w:p>
        </w:tc>
        <w:tc>
          <w:tcPr>
            <w:tcW w:w="1693" w:type="dxa"/>
          </w:tcPr>
          <w:p w:rsidR="002E4299" w:rsidRPr="0055677D" w:rsidRDefault="002E4299" w:rsidP="00CE4A3E">
            <w:pPr>
              <w:widowControl w:val="0"/>
              <w:autoSpaceDE w:val="0"/>
              <w:autoSpaceDN w:val="0"/>
              <w:adjustRightInd w:val="0"/>
              <w:spacing w:after="0"/>
              <w:jc w:val="both"/>
              <w:rPr>
                <w:rFonts w:ascii="Times New Roman" w:hAnsi="Times New Roman"/>
                <w:w w:val="97"/>
                <w:sz w:val="24"/>
                <w:szCs w:val="24"/>
              </w:rPr>
            </w:pPr>
            <w:r>
              <w:rPr>
                <w:rFonts w:ascii="Times New Roman" w:hAnsi="Times New Roman"/>
                <w:w w:val="97"/>
                <w:sz w:val="24"/>
                <w:szCs w:val="24"/>
              </w:rPr>
              <w:t>0</w:t>
            </w:r>
          </w:p>
        </w:tc>
        <w:tc>
          <w:tcPr>
            <w:tcW w:w="1693"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7"/>
                <w:sz w:val="24"/>
                <w:szCs w:val="24"/>
              </w:rPr>
              <w:t>2:2:1</w:t>
            </w:r>
            <w:r>
              <w:rPr>
                <w:rFonts w:ascii="Times New Roman" w:hAnsi="Times New Roman"/>
                <w:w w:val="97"/>
                <w:sz w:val="24"/>
                <w:szCs w:val="24"/>
              </w:rPr>
              <w:t>:0</w:t>
            </w:r>
          </w:p>
        </w:tc>
        <w:tc>
          <w:tcPr>
            <w:tcW w:w="1016"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5</w:t>
            </w:r>
          </w:p>
        </w:tc>
      </w:tr>
      <w:tr w:rsidR="002E4299" w:rsidRPr="0055677D" w:rsidTr="002E4299">
        <w:trPr>
          <w:trHeight w:val="250"/>
        </w:trPr>
        <w:tc>
          <w:tcPr>
            <w:tcW w:w="1712"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0</w:t>
            </w:r>
          </w:p>
        </w:tc>
        <w:tc>
          <w:tcPr>
            <w:tcW w:w="1863"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0</w:t>
            </w:r>
          </w:p>
        </w:tc>
        <w:tc>
          <w:tcPr>
            <w:tcW w:w="1693"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6</w:t>
            </w:r>
          </w:p>
        </w:tc>
        <w:tc>
          <w:tcPr>
            <w:tcW w:w="1693" w:type="dxa"/>
          </w:tcPr>
          <w:p w:rsidR="002E4299" w:rsidRPr="0055677D" w:rsidRDefault="002E4299" w:rsidP="00CE4A3E">
            <w:pPr>
              <w:widowControl w:val="0"/>
              <w:autoSpaceDE w:val="0"/>
              <w:autoSpaceDN w:val="0"/>
              <w:adjustRightInd w:val="0"/>
              <w:spacing w:after="0"/>
              <w:jc w:val="both"/>
              <w:rPr>
                <w:rFonts w:ascii="Times New Roman" w:hAnsi="Times New Roman"/>
                <w:w w:val="97"/>
                <w:sz w:val="24"/>
                <w:szCs w:val="24"/>
              </w:rPr>
            </w:pPr>
            <w:r>
              <w:rPr>
                <w:rFonts w:ascii="Times New Roman" w:hAnsi="Times New Roman"/>
                <w:w w:val="97"/>
                <w:sz w:val="24"/>
                <w:szCs w:val="24"/>
              </w:rPr>
              <w:t>0</w:t>
            </w:r>
          </w:p>
        </w:tc>
        <w:tc>
          <w:tcPr>
            <w:tcW w:w="1693"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7"/>
                <w:sz w:val="24"/>
                <w:szCs w:val="24"/>
              </w:rPr>
              <w:t>0:0:3</w:t>
            </w:r>
            <w:r>
              <w:rPr>
                <w:rFonts w:ascii="Times New Roman" w:hAnsi="Times New Roman"/>
                <w:w w:val="97"/>
                <w:sz w:val="24"/>
                <w:szCs w:val="24"/>
              </w:rPr>
              <w:t>:0</w:t>
            </w:r>
          </w:p>
        </w:tc>
        <w:tc>
          <w:tcPr>
            <w:tcW w:w="1016"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3</w:t>
            </w:r>
          </w:p>
        </w:tc>
      </w:tr>
      <w:tr w:rsidR="002E4299" w:rsidRPr="0055677D" w:rsidTr="002E4299">
        <w:trPr>
          <w:trHeight w:val="77"/>
        </w:trPr>
        <w:tc>
          <w:tcPr>
            <w:tcW w:w="1712"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p>
        </w:tc>
        <w:tc>
          <w:tcPr>
            <w:tcW w:w="1863"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p>
        </w:tc>
        <w:tc>
          <w:tcPr>
            <w:tcW w:w="1693"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p>
        </w:tc>
        <w:tc>
          <w:tcPr>
            <w:tcW w:w="1693" w:type="dxa"/>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p>
        </w:tc>
        <w:tc>
          <w:tcPr>
            <w:tcW w:w="1693"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p>
        </w:tc>
        <w:tc>
          <w:tcPr>
            <w:tcW w:w="1016" w:type="dxa"/>
            <w:vAlign w:val="bottom"/>
          </w:tcPr>
          <w:p w:rsidR="002E4299" w:rsidRPr="0055677D" w:rsidRDefault="002E4299" w:rsidP="00CE4A3E">
            <w:pPr>
              <w:widowControl w:val="0"/>
              <w:autoSpaceDE w:val="0"/>
              <w:autoSpaceDN w:val="0"/>
              <w:adjustRightInd w:val="0"/>
              <w:spacing w:after="0"/>
              <w:jc w:val="both"/>
              <w:rPr>
                <w:rFonts w:ascii="Times New Roman" w:hAnsi="Times New Roman"/>
                <w:sz w:val="24"/>
                <w:szCs w:val="24"/>
              </w:rPr>
            </w:pPr>
          </w:p>
        </w:tc>
      </w:tr>
    </w:tbl>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p>
    <w:p w:rsidR="00594430" w:rsidRPr="0055677D" w:rsidRDefault="00594430" w:rsidP="00CE4A3E">
      <w:pPr>
        <w:widowControl w:val="0"/>
        <w:overflowPunct w:val="0"/>
        <w:autoSpaceDE w:val="0"/>
        <w:autoSpaceDN w:val="0"/>
        <w:adjustRightInd w:val="0"/>
        <w:spacing w:after="0"/>
        <w:ind w:left="720"/>
        <w:jc w:val="both"/>
        <w:rPr>
          <w:rFonts w:ascii="Times New Roman" w:hAnsi="Times New Roman"/>
          <w:i/>
          <w:iCs/>
          <w:sz w:val="24"/>
          <w:szCs w:val="24"/>
        </w:rPr>
      </w:pPr>
      <w:r w:rsidRPr="0055677D">
        <w:rPr>
          <w:rFonts w:ascii="Times New Roman" w:hAnsi="Times New Roman"/>
          <w:i/>
          <w:iCs/>
          <w:sz w:val="24"/>
          <w:szCs w:val="24"/>
        </w:rPr>
        <w:t xml:space="preserve">One Credit Unit will be equivalent to </w:t>
      </w:r>
      <w:r w:rsidR="002E4299">
        <w:rPr>
          <w:rFonts w:ascii="Times New Roman" w:hAnsi="Times New Roman"/>
          <w:i/>
          <w:iCs/>
          <w:sz w:val="24"/>
          <w:szCs w:val="24"/>
        </w:rPr>
        <w:t>15</w:t>
      </w:r>
      <w:r w:rsidRPr="0055677D">
        <w:rPr>
          <w:rFonts w:ascii="Times New Roman" w:hAnsi="Times New Roman"/>
          <w:i/>
          <w:iCs/>
          <w:sz w:val="24"/>
          <w:szCs w:val="24"/>
        </w:rPr>
        <w:t xml:space="preserve"> hrs of Classroom Teaching (L-T) and 20-24 hrs of Lab practical’s and 50-60 hrs of field work/industry work.</w:t>
      </w:r>
    </w:p>
    <w:p w:rsidR="00594430" w:rsidRPr="0055677D" w:rsidRDefault="00594430" w:rsidP="00CE4A3E">
      <w:pPr>
        <w:widowControl w:val="0"/>
        <w:overflowPunct w:val="0"/>
        <w:autoSpaceDE w:val="0"/>
        <w:autoSpaceDN w:val="0"/>
        <w:adjustRightInd w:val="0"/>
        <w:spacing w:after="0"/>
        <w:ind w:left="720"/>
        <w:jc w:val="both"/>
        <w:rPr>
          <w:rFonts w:ascii="Times New Roman" w:hAnsi="Times New Roman"/>
          <w:i/>
          <w:iCs/>
          <w:sz w:val="24"/>
          <w:szCs w:val="24"/>
        </w:rPr>
      </w:pPr>
    </w:p>
    <w:p w:rsidR="00594430" w:rsidRPr="0055677D" w:rsidRDefault="00594430" w:rsidP="00CE4A3E">
      <w:pPr>
        <w:widowControl w:val="0"/>
        <w:overflowPunct w:val="0"/>
        <w:autoSpaceDE w:val="0"/>
        <w:autoSpaceDN w:val="0"/>
        <w:adjustRightInd w:val="0"/>
        <w:spacing w:after="0"/>
        <w:ind w:left="720"/>
        <w:jc w:val="both"/>
        <w:rPr>
          <w:rFonts w:ascii="Times New Roman" w:hAnsi="Times New Roman"/>
          <w:i/>
          <w:iCs/>
          <w:sz w:val="24"/>
          <w:szCs w:val="24"/>
        </w:rPr>
      </w:pPr>
      <w:r w:rsidRPr="0055677D">
        <w:rPr>
          <w:rFonts w:ascii="Times New Roman" w:hAnsi="Times New Roman"/>
          <w:i/>
          <w:iCs/>
          <w:sz w:val="24"/>
          <w:szCs w:val="24"/>
        </w:rPr>
        <w:t xml:space="preserve">4.6 </w:t>
      </w:r>
      <w:r w:rsidRPr="0055677D">
        <w:rPr>
          <w:rFonts w:ascii="Times New Roman" w:hAnsi="Times New Roman"/>
          <w:b/>
          <w:bCs/>
          <w:i/>
          <w:iCs/>
          <w:sz w:val="24"/>
          <w:szCs w:val="24"/>
        </w:rPr>
        <w:t xml:space="preserve">Course Load: </w:t>
      </w:r>
      <w:r w:rsidRPr="0055677D">
        <w:rPr>
          <w:rFonts w:ascii="Times New Roman" w:hAnsi="Times New Roman"/>
          <w:sz w:val="24"/>
          <w:szCs w:val="24"/>
        </w:rPr>
        <w:t>Every student to register for a set of</w:t>
      </w:r>
      <w:r w:rsidR="00A50D4E">
        <w:rPr>
          <w:rFonts w:ascii="Times New Roman" w:hAnsi="Times New Roman"/>
          <w:sz w:val="24"/>
          <w:szCs w:val="24"/>
        </w:rPr>
        <w:t xml:space="preserve"> </w:t>
      </w:r>
      <w:r w:rsidRPr="0055677D">
        <w:rPr>
          <w:rFonts w:ascii="Times New Roman" w:hAnsi="Times New Roman"/>
          <w:i/>
          <w:iCs/>
          <w:sz w:val="24"/>
          <w:szCs w:val="24"/>
        </w:rPr>
        <w:t>Courses</w:t>
      </w:r>
      <w:r w:rsidR="00A50D4E">
        <w:rPr>
          <w:rFonts w:ascii="Times New Roman" w:hAnsi="Times New Roman"/>
          <w:i/>
          <w:iCs/>
          <w:sz w:val="24"/>
          <w:szCs w:val="24"/>
        </w:rPr>
        <w:t xml:space="preserve"> </w:t>
      </w:r>
      <w:r w:rsidRPr="0055677D">
        <w:rPr>
          <w:rFonts w:ascii="Times New Roman" w:hAnsi="Times New Roman"/>
          <w:sz w:val="24"/>
          <w:szCs w:val="24"/>
        </w:rPr>
        <w:t>in each</w:t>
      </w:r>
      <w:r w:rsidR="00A50D4E">
        <w:rPr>
          <w:rFonts w:ascii="Times New Roman" w:hAnsi="Times New Roman"/>
          <w:sz w:val="24"/>
          <w:szCs w:val="24"/>
        </w:rPr>
        <w:t xml:space="preserve"> </w:t>
      </w:r>
      <w:r w:rsidRPr="0055677D">
        <w:rPr>
          <w:rFonts w:ascii="Times New Roman" w:hAnsi="Times New Roman"/>
          <w:i/>
          <w:iCs/>
          <w:sz w:val="24"/>
          <w:szCs w:val="24"/>
        </w:rPr>
        <w:t>Semester</w:t>
      </w:r>
      <w:r w:rsidR="00A50D4E">
        <w:rPr>
          <w:rFonts w:ascii="Times New Roman" w:hAnsi="Times New Roman"/>
          <w:i/>
          <w:iCs/>
          <w:sz w:val="24"/>
          <w:szCs w:val="24"/>
        </w:rPr>
        <w:t xml:space="preserve"> </w:t>
      </w:r>
      <w:r w:rsidRPr="0055677D">
        <w:rPr>
          <w:rFonts w:ascii="Times New Roman" w:hAnsi="Times New Roman"/>
          <w:i/>
          <w:iCs/>
          <w:sz w:val="24"/>
          <w:szCs w:val="24"/>
        </w:rPr>
        <w:t>,</w:t>
      </w:r>
      <w:r w:rsidRPr="0055677D">
        <w:rPr>
          <w:rFonts w:ascii="Times New Roman" w:hAnsi="Times New Roman"/>
          <w:sz w:val="24"/>
          <w:szCs w:val="24"/>
        </w:rPr>
        <w:t>with</w:t>
      </w:r>
      <w:r w:rsidR="00A50D4E">
        <w:rPr>
          <w:rFonts w:ascii="Times New Roman" w:hAnsi="Times New Roman"/>
          <w:sz w:val="24"/>
          <w:szCs w:val="24"/>
        </w:rPr>
        <w:t xml:space="preserve"> </w:t>
      </w:r>
      <w:r w:rsidRPr="0055677D">
        <w:rPr>
          <w:rFonts w:ascii="Times New Roman" w:hAnsi="Times New Roman"/>
          <w:sz w:val="24"/>
          <w:szCs w:val="24"/>
        </w:rPr>
        <w:t xml:space="preserve">the total number of their </w:t>
      </w:r>
      <w:r w:rsidRPr="0055677D">
        <w:rPr>
          <w:rFonts w:ascii="Times New Roman" w:hAnsi="Times New Roman"/>
          <w:i/>
          <w:iCs/>
          <w:sz w:val="24"/>
          <w:szCs w:val="24"/>
        </w:rPr>
        <w:t>Credits</w:t>
      </w:r>
      <w:r w:rsidRPr="0055677D">
        <w:rPr>
          <w:rFonts w:ascii="Times New Roman" w:hAnsi="Times New Roman"/>
          <w:sz w:val="24"/>
          <w:szCs w:val="24"/>
        </w:rPr>
        <w:t xml:space="preserve"> being limited by considering the permissible </w:t>
      </w:r>
      <w:r w:rsidRPr="0055677D">
        <w:rPr>
          <w:rFonts w:ascii="Times New Roman" w:hAnsi="Times New Roman"/>
          <w:i/>
          <w:iCs/>
          <w:sz w:val="24"/>
          <w:szCs w:val="24"/>
        </w:rPr>
        <w:t>weekly</w:t>
      </w:r>
      <w:r w:rsidR="00A50D4E">
        <w:rPr>
          <w:rFonts w:ascii="Times New Roman" w:hAnsi="Times New Roman"/>
          <w:i/>
          <w:iCs/>
          <w:sz w:val="24"/>
          <w:szCs w:val="24"/>
        </w:rPr>
        <w:t xml:space="preserve"> </w:t>
      </w:r>
      <w:r w:rsidRPr="0055677D">
        <w:rPr>
          <w:rFonts w:ascii="Times New Roman" w:hAnsi="Times New Roman"/>
          <w:i/>
          <w:iCs/>
          <w:sz w:val="24"/>
          <w:szCs w:val="24"/>
        </w:rPr>
        <w:t>Credit hours load: 30/Week</w:t>
      </w:r>
      <w:r w:rsidRPr="0055677D">
        <w:rPr>
          <w:rFonts w:ascii="Times New Roman" w:hAnsi="Times New Roman"/>
          <w:sz w:val="24"/>
          <w:szCs w:val="24"/>
        </w:rPr>
        <w:t xml:space="preserve">. This is meant to enable the students to engage in home work assignments, self-learning outside the Class rooms/Laboratories, Extra/Co-Curricular activities and </w:t>
      </w:r>
      <w:r w:rsidRPr="0055677D">
        <w:rPr>
          <w:rFonts w:ascii="Times New Roman" w:hAnsi="Times New Roman"/>
          <w:i/>
          <w:iCs/>
          <w:sz w:val="24"/>
          <w:szCs w:val="24"/>
        </w:rPr>
        <w:t>add-on Courses,</w:t>
      </w:r>
      <w:r w:rsidRPr="0055677D">
        <w:rPr>
          <w:rFonts w:ascii="Times New Roman" w:hAnsi="Times New Roman"/>
          <w:sz w:val="24"/>
          <w:szCs w:val="24"/>
        </w:rPr>
        <w:t xml:space="preserve"> if any, for their overall development. UGC guidelines prescribe: </w:t>
      </w:r>
    </w:p>
    <w:p w:rsidR="00594430" w:rsidRPr="0055677D" w:rsidRDefault="00594430" w:rsidP="00CE4A3E">
      <w:pPr>
        <w:widowControl w:val="0"/>
        <w:numPr>
          <w:ilvl w:val="0"/>
          <w:numId w:val="48"/>
        </w:numPr>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The total periods provided for contact teaching shall not be less than 30 hours a week.</w:t>
      </w:r>
    </w:p>
    <w:p w:rsidR="00594430" w:rsidRPr="0055677D" w:rsidRDefault="00594430" w:rsidP="00CE4A3E">
      <w:pPr>
        <w:widowControl w:val="0"/>
        <w:numPr>
          <w:ilvl w:val="0"/>
          <w:numId w:val="48"/>
        </w:numPr>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 xml:space="preserve">The time provided for practical, fieldwork, Library, utilization of computer and such other facilities shall not be less than 10 hours a week </w:t>
      </w:r>
    </w:p>
    <w:p w:rsidR="00594430" w:rsidRPr="0055677D" w:rsidRDefault="00594430" w:rsidP="00CE4A3E">
      <w:pPr>
        <w:widowControl w:val="0"/>
        <w:overflowPunct w:val="0"/>
        <w:autoSpaceDE w:val="0"/>
        <w:autoSpaceDN w:val="0"/>
        <w:adjustRightInd w:val="0"/>
        <w:spacing w:after="0"/>
        <w:ind w:left="1440"/>
        <w:jc w:val="both"/>
        <w:rPr>
          <w:rFonts w:ascii="Times New Roman" w:hAnsi="Times New Roman"/>
          <w:b/>
          <w:sz w:val="24"/>
          <w:szCs w:val="24"/>
        </w:rPr>
      </w:pPr>
    </w:p>
    <w:p w:rsidR="00594430" w:rsidRPr="0055677D" w:rsidRDefault="00594430" w:rsidP="00CE4A3E">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bCs/>
          <w:i/>
          <w:iCs/>
          <w:sz w:val="24"/>
          <w:szCs w:val="24"/>
        </w:rPr>
        <w:t xml:space="preserve">Course Registration: </w:t>
      </w:r>
      <w:r w:rsidRPr="0055677D">
        <w:rPr>
          <w:rFonts w:ascii="Times New Roman" w:hAnsi="Times New Roman"/>
          <w:sz w:val="24"/>
          <w:szCs w:val="24"/>
        </w:rPr>
        <w:t xml:space="preserve">Every student to formally re-register for programme and prescribed </w:t>
      </w:r>
      <w:r w:rsidRPr="0055677D">
        <w:rPr>
          <w:rFonts w:ascii="Times New Roman" w:hAnsi="Times New Roman"/>
          <w:i/>
          <w:iCs/>
          <w:sz w:val="24"/>
          <w:szCs w:val="24"/>
        </w:rPr>
        <w:t>Courses (Credits)</w:t>
      </w:r>
      <w:r w:rsidRPr="0055677D">
        <w:rPr>
          <w:rFonts w:ascii="Times New Roman" w:hAnsi="Times New Roman"/>
          <w:sz w:val="24"/>
          <w:szCs w:val="24"/>
        </w:rPr>
        <w:t>under</w:t>
      </w:r>
      <w:r w:rsidRPr="0055677D">
        <w:rPr>
          <w:rFonts w:ascii="Times New Roman" w:hAnsi="Times New Roman"/>
          <w:b/>
          <w:bCs/>
          <w:i/>
          <w:iCs/>
          <w:sz w:val="24"/>
          <w:szCs w:val="24"/>
        </w:rPr>
        <w:t xml:space="preserve"> HoD/PL/PC </w:t>
      </w:r>
      <w:r w:rsidRPr="0055677D">
        <w:rPr>
          <w:rFonts w:ascii="Times New Roman" w:hAnsi="Times New Roman"/>
          <w:sz w:val="24"/>
          <w:szCs w:val="24"/>
        </w:rPr>
        <w:t xml:space="preserve">advice in each </w:t>
      </w:r>
      <w:r w:rsidRPr="0055677D">
        <w:rPr>
          <w:rFonts w:ascii="Times New Roman" w:hAnsi="Times New Roman"/>
          <w:i/>
          <w:iCs/>
          <w:sz w:val="24"/>
          <w:szCs w:val="24"/>
        </w:rPr>
        <w:t>Semester</w:t>
      </w:r>
      <w:r w:rsidRPr="0055677D">
        <w:rPr>
          <w:rFonts w:ascii="Times New Roman" w:hAnsi="Times New Roman"/>
          <w:sz w:val="24"/>
          <w:szCs w:val="24"/>
        </w:rPr>
        <w:t xml:space="preserve"> for the Institution to maintain proper record; Helpful for monitoring the </w:t>
      </w:r>
      <w:r w:rsidRPr="0055677D">
        <w:rPr>
          <w:rFonts w:ascii="Times New Roman" w:hAnsi="Times New Roman"/>
          <w:i/>
          <w:iCs/>
          <w:sz w:val="24"/>
          <w:szCs w:val="24"/>
        </w:rPr>
        <w:t>CA/IA, ESE</w:t>
      </w:r>
      <w:r w:rsidRPr="0055677D">
        <w:rPr>
          <w:rFonts w:ascii="Times New Roman" w:hAnsi="Times New Roman"/>
          <w:sz w:val="24"/>
          <w:szCs w:val="24"/>
        </w:rPr>
        <w:t xml:space="preserve"> performance in each case and to assist the students in self-paced learning by dropping/withdrawing from </w:t>
      </w:r>
      <w:r w:rsidRPr="0055677D">
        <w:rPr>
          <w:rFonts w:ascii="Times New Roman" w:hAnsi="Times New Roman"/>
          <w:i/>
          <w:iCs/>
          <w:sz w:val="24"/>
          <w:szCs w:val="24"/>
        </w:rPr>
        <w:t>Course(s)</w:t>
      </w:r>
      <w:r w:rsidRPr="0055677D">
        <w:rPr>
          <w:rFonts w:ascii="Times New Roman" w:hAnsi="Times New Roman"/>
          <w:sz w:val="24"/>
          <w:szCs w:val="24"/>
        </w:rPr>
        <w:t xml:space="preserve"> and add new programmes to avail </w:t>
      </w:r>
      <w:r w:rsidRPr="0055677D">
        <w:rPr>
          <w:rFonts w:ascii="Times New Roman" w:hAnsi="Times New Roman"/>
          <w:i/>
          <w:iCs/>
          <w:sz w:val="24"/>
          <w:szCs w:val="24"/>
        </w:rPr>
        <w:t>Course</w:t>
      </w:r>
      <w:r w:rsidR="00A50D4E">
        <w:rPr>
          <w:rFonts w:ascii="Times New Roman" w:hAnsi="Times New Roman"/>
          <w:i/>
          <w:iCs/>
          <w:sz w:val="24"/>
          <w:szCs w:val="24"/>
        </w:rPr>
        <w:t xml:space="preserve"> </w:t>
      </w:r>
      <w:r w:rsidRPr="0055677D">
        <w:rPr>
          <w:rFonts w:ascii="Times New Roman" w:hAnsi="Times New Roman"/>
          <w:i/>
          <w:iCs/>
          <w:sz w:val="24"/>
          <w:szCs w:val="24"/>
        </w:rPr>
        <w:t>Flexibility for CBCS with prior approval of Course Advisory Committee (CAC)/HoI.</w:t>
      </w:r>
    </w:p>
    <w:p w:rsidR="00594430" w:rsidRPr="0055677D" w:rsidRDefault="00594430" w:rsidP="00CE4A3E">
      <w:pPr>
        <w:pStyle w:val="ListParagraph"/>
        <w:widowControl w:val="0"/>
        <w:overflowPunct w:val="0"/>
        <w:autoSpaceDE w:val="0"/>
        <w:autoSpaceDN w:val="0"/>
        <w:adjustRightInd w:val="0"/>
        <w:spacing w:after="0"/>
        <w:ind w:left="1080"/>
        <w:jc w:val="both"/>
        <w:rPr>
          <w:rFonts w:ascii="Times New Roman" w:hAnsi="Times New Roman"/>
          <w:b/>
          <w:sz w:val="24"/>
          <w:szCs w:val="24"/>
        </w:rPr>
      </w:pPr>
    </w:p>
    <w:p w:rsidR="00594430" w:rsidRPr="0055677D" w:rsidRDefault="00594430" w:rsidP="00CE4A3E">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bCs/>
          <w:i/>
          <w:iCs/>
          <w:sz w:val="24"/>
          <w:szCs w:val="24"/>
        </w:rPr>
        <w:t xml:space="preserve">Course Evaluation: </w:t>
      </w:r>
      <w:r w:rsidRPr="0055677D">
        <w:rPr>
          <w:rFonts w:ascii="Times New Roman" w:hAnsi="Times New Roman"/>
          <w:i/>
          <w:iCs/>
          <w:sz w:val="24"/>
          <w:szCs w:val="24"/>
        </w:rPr>
        <w:t>CA/IA</w:t>
      </w:r>
      <w:r w:rsidR="00A50D4E">
        <w:rPr>
          <w:rFonts w:ascii="Times New Roman" w:hAnsi="Times New Roman"/>
          <w:i/>
          <w:iCs/>
          <w:sz w:val="24"/>
          <w:szCs w:val="24"/>
        </w:rPr>
        <w:t xml:space="preserve"> </w:t>
      </w:r>
      <w:r w:rsidRPr="0055677D">
        <w:rPr>
          <w:rFonts w:ascii="Times New Roman" w:hAnsi="Times New Roman"/>
          <w:sz w:val="24"/>
          <w:szCs w:val="24"/>
        </w:rPr>
        <w:t>and</w:t>
      </w:r>
      <w:r w:rsidR="00A50D4E">
        <w:rPr>
          <w:rFonts w:ascii="Times New Roman" w:hAnsi="Times New Roman"/>
          <w:sz w:val="24"/>
          <w:szCs w:val="24"/>
        </w:rPr>
        <w:t xml:space="preserve"> </w:t>
      </w:r>
      <w:r w:rsidRPr="0055677D">
        <w:rPr>
          <w:rFonts w:ascii="Times New Roman" w:hAnsi="Times New Roman"/>
          <w:i/>
          <w:iCs/>
          <w:sz w:val="24"/>
          <w:szCs w:val="24"/>
        </w:rPr>
        <w:t>ESE</w:t>
      </w:r>
      <w:r w:rsidR="00A50D4E">
        <w:rPr>
          <w:rFonts w:ascii="Times New Roman" w:hAnsi="Times New Roman"/>
          <w:i/>
          <w:iCs/>
          <w:sz w:val="24"/>
          <w:szCs w:val="24"/>
        </w:rPr>
        <w:t xml:space="preserve"> </w:t>
      </w:r>
      <w:r w:rsidRPr="0055677D">
        <w:rPr>
          <w:rFonts w:ascii="Times New Roman" w:hAnsi="Times New Roman"/>
          <w:sz w:val="24"/>
          <w:szCs w:val="24"/>
        </w:rPr>
        <w:t>to constitute the major evaluations prescribed for</w:t>
      </w:r>
      <w:r w:rsidR="00A50D4E">
        <w:rPr>
          <w:rFonts w:ascii="Times New Roman" w:hAnsi="Times New Roman"/>
          <w:sz w:val="24"/>
          <w:szCs w:val="24"/>
        </w:rPr>
        <w:t xml:space="preserve"> </w:t>
      </w:r>
      <w:r w:rsidRPr="0055677D">
        <w:rPr>
          <w:rFonts w:ascii="Times New Roman" w:hAnsi="Times New Roman"/>
          <w:sz w:val="24"/>
          <w:szCs w:val="24"/>
        </w:rPr>
        <w:t xml:space="preserve">each </w:t>
      </w:r>
      <w:r w:rsidRPr="0055677D">
        <w:rPr>
          <w:rFonts w:ascii="Times New Roman" w:hAnsi="Times New Roman"/>
          <w:i/>
          <w:iCs/>
          <w:sz w:val="24"/>
          <w:szCs w:val="24"/>
        </w:rPr>
        <w:t>Course,</w:t>
      </w:r>
      <w:r w:rsidRPr="0055677D">
        <w:rPr>
          <w:rFonts w:ascii="Times New Roman" w:hAnsi="Times New Roman"/>
          <w:sz w:val="24"/>
          <w:szCs w:val="24"/>
        </w:rPr>
        <w:t xml:space="preserve"> with only those students maintaining a minimum standard in </w:t>
      </w:r>
      <w:r w:rsidRPr="0055677D">
        <w:rPr>
          <w:rFonts w:ascii="Times New Roman" w:hAnsi="Times New Roman"/>
          <w:i/>
          <w:iCs/>
          <w:sz w:val="24"/>
          <w:szCs w:val="24"/>
        </w:rPr>
        <w:t>CA/IA</w:t>
      </w:r>
      <w:r w:rsidRPr="0055677D">
        <w:rPr>
          <w:rFonts w:ascii="Times New Roman" w:hAnsi="Times New Roman"/>
          <w:sz w:val="24"/>
          <w:szCs w:val="24"/>
        </w:rPr>
        <w:t xml:space="preserve"> (to be fixed by the institution) being permitted to appear in </w:t>
      </w:r>
      <w:r w:rsidRPr="0055677D">
        <w:rPr>
          <w:rFonts w:ascii="Times New Roman" w:hAnsi="Times New Roman"/>
          <w:i/>
          <w:iCs/>
          <w:sz w:val="24"/>
          <w:szCs w:val="24"/>
        </w:rPr>
        <w:t>SEE</w:t>
      </w:r>
      <w:r w:rsidRPr="0055677D">
        <w:rPr>
          <w:rFonts w:ascii="Times New Roman" w:hAnsi="Times New Roman"/>
          <w:sz w:val="24"/>
          <w:szCs w:val="24"/>
        </w:rPr>
        <w:t xml:space="preserve"> of the </w:t>
      </w:r>
      <w:r w:rsidRPr="0055677D">
        <w:rPr>
          <w:rFonts w:ascii="Times New Roman" w:hAnsi="Times New Roman"/>
          <w:i/>
          <w:iCs/>
          <w:sz w:val="24"/>
          <w:szCs w:val="24"/>
        </w:rPr>
        <w:t>Course; CA/IA</w:t>
      </w:r>
      <w:r w:rsidRPr="0055677D">
        <w:rPr>
          <w:rFonts w:ascii="Times New Roman" w:hAnsi="Times New Roman"/>
          <w:sz w:val="24"/>
          <w:szCs w:val="24"/>
        </w:rPr>
        <w:t xml:space="preserve"> and E</w:t>
      </w:r>
      <w:r w:rsidRPr="0055677D">
        <w:rPr>
          <w:rFonts w:ascii="Times New Roman" w:hAnsi="Times New Roman"/>
          <w:i/>
          <w:iCs/>
          <w:sz w:val="24"/>
          <w:szCs w:val="24"/>
        </w:rPr>
        <w:t>SE</w:t>
      </w:r>
      <w:r w:rsidRPr="0055677D">
        <w:rPr>
          <w:rFonts w:ascii="Times New Roman" w:hAnsi="Times New Roman"/>
          <w:sz w:val="24"/>
          <w:szCs w:val="24"/>
        </w:rPr>
        <w:t xml:space="preserve"> to carry 30% and 70% respectively, to enable each </w:t>
      </w:r>
      <w:r w:rsidRPr="0055677D">
        <w:rPr>
          <w:rFonts w:ascii="Times New Roman" w:hAnsi="Times New Roman"/>
          <w:i/>
          <w:iCs/>
          <w:sz w:val="24"/>
          <w:szCs w:val="24"/>
        </w:rPr>
        <w:t>Course</w:t>
      </w:r>
      <w:r w:rsidRPr="0055677D">
        <w:rPr>
          <w:rFonts w:ascii="Times New Roman" w:hAnsi="Times New Roman"/>
          <w:sz w:val="24"/>
          <w:szCs w:val="24"/>
        </w:rPr>
        <w:t xml:space="preserve"> to be evaluated for 100 marks, irrespective of its </w:t>
      </w:r>
      <w:r w:rsidRPr="0055677D">
        <w:rPr>
          <w:rFonts w:ascii="Times New Roman" w:hAnsi="Times New Roman"/>
          <w:i/>
          <w:iCs/>
          <w:sz w:val="24"/>
          <w:szCs w:val="24"/>
        </w:rPr>
        <w:t>Credits;</w:t>
      </w:r>
    </w:p>
    <w:p w:rsidR="00594430" w:rsidRPr="0055677D" w:rsidRDefault="00594430" w:rsidP="00CE4A3E">
      <w:pPr>
        <w:pStyle w:val="ListParagraph"/>
        <w:widowControl w:val="0"/>
        <w:overflowPunct w:val="0"/>
        <w:autoSpaceDE w:val="0"/>
        <w:autoSpaceDN w:val="0"/>
        <w:adjustRightInd w:val="0"/>
        <w:spacing w:after="0"/>
        <w:ind w:left="1080"/>
        <w:jc w:val="both"/>
        <w:rPr>
          <w:rFonts w:ascii="Times New Roman" w:hAnsi="Times New Roman"/>
          <w:b/>
          <w:sz w:val="24"/>
          <w:szCs w:val="24"/>
        </w:rPr>
      </w:pPr>
    </w:p>
    <w:p w:rsidR="00594430" w:rsidRPr="0055677D" w:rsidRDefault="00594430" w:rsidP="00CE4A3E">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bCs/>
          <w:i/>
          <w:iCs/>
          <w:sz w:val="24"/>
          <w:szCs w:val="24"/>
        </w:rPr>
        <w:t xml:space="preserve">CA/IA: </w:t>
      </w:r>
      <w:r w:rsidRPr="0055677D">
        <w:rPr>
          <w:rFonts w:ascii="Times New Roman" w:hAnsi="Times New Roman"/>
          <w:sz w:val="24"/>
          <w:szCs w:val="24"/>
        </w:rPr>
        <w:t>To be normally conducted by the</w:t>
      </w:r>
      <w:r w:rsidR="00A50D4E">
        <w:rPr>
          <w:rFonts w:ascii="Times New Roman" w:hAnsi="Times New Roman"/>
          <w:sz w:val="24"/>
          <w:szCs w:val="24"/>
        </w:rPr>
        <w:t xml:space="preserve"> </w:t>
      </w:r>
      <w:r w:rsidRPr="0055677D">
        <w:rPr>
          <w:rFonts w:ascii="Times New Roman" w:hAnsi="Times New Roman"/>
          <w:i/>
          <w:iCs/>
          <w:sz w:val="24"/>
          <w:szCs w:val="24"/>
        </w:rPr>
        <w:t>Course faculty</w:t>
      </w:r>
      <w:r w:rsidR="00A50D4E">
        <w:rPr>
          <w:rFonts w:ascii="Times New Roman" w:hAnsi="Times New Roman"/>
          <w:i/>
          <w:iCs/>
          <w:sz w:val="24"/>
          <w:szCs w:val="24"/>
        </w:rPr>
        <w:t xml:space="preserve"> </w:t>
      </w:r>
      <w:r w:rsidRPr="0055677D">
        <w:rPr>
          <w:rFonts w:ascii="Times New Roman" w:hAnsi="Times New Roman"/>
          <w:sz w:val="24"/>
          <w:szCs w:val="24"/>
        </w:rPr>
        <w:t>and include mid-term/weekly</w:t>
      </w:r>
      <w:r w:rsidR="00A50D4E">
        <w:rPr>
          <w:rFonts w:ascii="Times New Roman" w:hAnsi="Times New Roman"/>
          <w:sz w:val="24"/>
          <w:szCs w:val="24"/>
        </w:rPr>
        <w:t>/ fortnightly class tests, home</w:t>
      </w:r>
      <w:r w:rsidRPr="0055677D">
        <w:rPr>
          <w:rFonts w:ascii="Times New Roman" w:hAnsi="Times New Roman"/>
          <w:sz w:val="24"/>
          <w:szCs w:val="24"/>
        </w:rPr>
        <w:t xml:space="preserve">work, problem solving, group discussion, quiz, mini-project &amp; seminar throughout the </w:t>
      </w:r>
      <w:r w:rsidRPr="0055677D">
        <w:rPr>
          <w:rFonts w:ascii="Times New Roman" w:hAnsi="Times New Roman"/>
          <w:i/>
          <w:iCs/>
          <w:sz w:val="24"/>
          <w:szCs w:val="24"/>
        </w:rPr>
        <w:t>Semester</w:t>
      </w:r>
      <w:r w:rsidRPr="0055677D">
        <w:rPr>
          <w:rFonts w:ascii="Times New Roman" w:hAnsi="Times New Roman"/>
          <w:sz w:val="24"/>
          <w:szCs w:val="24"/>
        </w:rPr>
        <w:t xml:space="preserve">, with weightage for the different components being fixed at the institutional level; </w:t>
      </w:r>
      <w:r w:rsidRPr="0055677D">
        <w:rPr>
          <w:rFonts w:ascii="Times New Roman" w:hAnsi="Times New Roman"/>
          <w:i/>
          <w:iCs/>
          <w:sz w:val="24"/>
          <w:szCs w:val="24"/>
        </w:rPr>
        <w:t>Faculty</w:t>
      </w:r>
      <w:r w:rsidRPr="0055677D">
        <w:rPr>
          <w:rFonts w:ascii="Times New Roman" w:hAnsi="Times New Roman"/>
          <w:sz w:val="24"/>
          <w:szCs w:val="24"/>
        </w:rPr>
        <w:t xml:space="preserve"> also to discuss on </w:t>
      </w:r>
      <w:r w:rsidRPr="0055677D">
        <w:rPr>
          <w:rFonts w:ascii="Times New Roman" w:hAnsi="Times New Roman"/>
          <w:i/>
          <w:iCs/>
          <w:sz w:val="24"/>
          <w:szCs w:val="24"/>
        </w:rPr>
        <w:t>CA/IA</w:t>
      </w:r>
      <w:r w:rsidRPr="0055677D">
        <w:rPr>
          <w:rFonts w:ascii="Times New Roman" w:hAnsi="Times New Roman"/>
          <w:sz w:val="24"/>
          <w:szCs w:val="24"/>
        </w:rPr>
        <w:t xml:space="preserve"> performance with students; </w:t>
      </w:r>
    </w:p>
    <w:p w:rsidR="00594430" w:rsidRPr="0055677D" w:rsidRDefault="00594430" w:rsidP="00CE4A3E">
      <w:pPr>
        <w:pStyle w:val="ListParagraph"/>
        <w:spacing w:after="0"/>
        <w:jc w:val="both"/>
        <w:rPr>
          <w:rFonts w:ascii="Times New Roman" w:hAnsi="Times New Roman"/>
          <w:b/>
          <w:bCs/>
          <w:i/>
          <w:iCs/>
          <w:sz w:val="24"/>
          <w:szCs w:val="24"/>
        </w:rPr>
      </w:pPr>
    </w:p>
    <w:p w:rsidR="00594430" w:rsidRPr="0055677D" w:rsidRDefault="00594430" w:rsidP="00CE4A3E">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bCs/>
          <w:i/>
          <w:iCs/>
          <w:sz w:val="24"/>
          <w:szCs w:val="24"/>
        </w:rPr>
        <w:t xml:space="preserve">ESE: </w:t>
      </w:r>
      <w:r w:rsidRPr="0055677D">
        <w:rPr>
          <w:rFonts w:ascii="Times New Roman" w:hAnsi="Times New Roman"/>
          <w:sz w:val="24"/>
          <w:szCs w:val="24"/>
        </w:rPr>
        <w:t>To be normally conducted at the institutional level as per the University Examination regulations and guidelines.</w:t>
      </w:r>
      <w:r w:rsidR="00A50D4E">
        <w:rPr>
          <w:rFonts w:ascii="Times New Roman" w:hAnsi="Times New Roman"/>
          <w:sz w:val="24"/>
          <w:szCs w:val="24"/>
        </w:rPr>
        <w:t xml:space="preserve"> </w:t>
      </w:r>
      <w:r w:rsidRPr="0055677D">
        <w:rPr>
          <w:rFonts w:ascii="Times New Roman" w:hAnsi="Times New Roman"/>
          <w:sz w:val="24"/>
          <w:szCs w:val="24"/>
        </w:rPr>
        <w:t>For this purpose,</w:t>
      </w:r>
      <w:r w:rsidRPr="0055677D">
        <w:rPr>
          <w:rFonts w:ascii="Times New Roman" w:hAnsi="Times New Roman"/>
          <w:i/>
          <w:iCs/>
          <w:sz w:val="24"/>
          <w:szCs w:val="24"/>
        </w:rPr>
        <w:t xml:space="preserve"> Syllabi </w:t>
      </w:r>
      <w:r w:rsidRPr="0055677D">
        <w:rPr>
          <w:rFonts w:ascii="Times New Roman" w:hAnsi="Times New Roman"/>
          <w:sz w:val="24"/>
          <w:szCs w:val="24"/>
        </w:rPr>
        <w:t>to be modularized and</w:t>
      </w:r>
      <w:r w:rsidRPr="0055677D">
        <w:rPr>
          <w:rFonts w:ascii="Times New Roman" w:hAnsi="Times New Roman"/>
          <w:i/>
          <w:iCs/>
          <w:sz w:val="24"/>
          <w:szCs w:val="24"/>
        </w:rPr>
        <w:t xml:space="preserve"> ESE </w:t>
      </w:r>
      <w:r w:rsidRPr="0055677D">
        <w:rPr>
          <w:rFonts w:ascii="Times New Roman" w:hAnsi="Times New Roman"/>
          <w:sz w:val="24"/>
          <w:szCs w:val="24"/>
        </w:rPr>
        <w:t>questions to be set from</w:t>
      </w:r>
      <w:r w:rsidR="00A50D4E">
        <w:rPr>
          <w:rFonts w:ascii="Times New Roman" w:hAnsi="Times New Roman"/>
          <w:sz w:val="24"/>
          <w:szCs w:val="24"/>
        </w:rPr>
        <w:t xml:space="preserve"> </w:t>
      </w:r>
      <w:r w:rsidRPr="0055677D">
        <w:rPr>
          <w:rFonts w:ascii="Times New Roman" w:hAnsi="Times New Roman"/>
          <w:sz w:val="24"/>
          <w:szCs w:val="24"/>
        </w:rPr>
        <w:t xml:space="preserve">each module, with choice if any, to be confined to module concerned only. The questions to be comprehensive emphasizing analysis, synthesis, design, problems </w:t>
      </w:r>
      <w:r w:rsidRPr="0055677D">
        <w:rPr>
          <w:rFonts w:ascii="Times New Roman" w:hAnsi="Times New Roman"/>
          <w:sz w:val="24"/>
          <w:szCs w:val="24"/>
        </w:rPr>
        <w:lastRenderedPageBreak/>
        <w:t xml:space="preserve">&amp; numerical quantities; </w:t>
      </w:r>
    </w:p>
    <w:p w:rsidR="00594430" w:rsidRPr="0055677D" w:rsidRDefault="00594430" w:rsidP="00CE4A3E">
      <w:pPr>
        <w:pStyle w:val="ListParagraph"/>
        <w:spacing w:after="0"/>
        <w:jc w:val="both"/>
        <w:rPr>
          <w:rFonts w:ascii="Times New Roman" w:hAnsi="Times New Roman"/>
          <w:b/>
          <w:bCs/>
          <w:i/>
          <w:iCs/>
          <w:sz w:val="24"/>
          <w:szCs w:val="24"/>
        </w:rPr>
      </w:pPr>
    </w:p>
    <w:p w:rsidR="00594430" w:rsidRPr="0055677D" w:rsidRDefault="00594430" w:rsidP="00CE4A3E">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bCs/>
          <w:i/>
          <w:iCs/>
          <w:sz w:val="24"/>
          <w:szCs w:val="24"/>
        </w:rPr>
        <w:t xml:space="preserve">Grading: </w:t>
      </w:r>
      <w:r w:rsidRPr="0055677D">
        <w:rPr>
          <w:rFonts w:ascii="Times New Roman" w:hAnsi="Times New Roman"/>
          <w:sz w:val="24"/>
          <w:szCs w:val="24"/>
        </w:rPr>
        <w:t>To be normally done using</w:t>
      </w:r>
      <w:r w:rsidR="00A50D4E">
        <w:rPr>
          <w:rFonts w:ascii="Times New Roman" w:hAnsi="Times New Roman"/>
          <w:sz w:val="24"/>
          <w:szCs w:val="24"/>
        </w:rPr>
        <w:t xml:space="preserve"> </w:t>
      </w:r>
      <w:r w:rsidRPr="0055677D">
        <w:rPr>
          <w:rFonts w:ascii="Times New Roman" w:hAnsi="Times New Roman"/>
          <w:i/>
          <w:iCs/>
          <w:sz w:val="24"/>
          <w:szCs w:val="24"/>
        </w:rPr>
        <w:t>Letter Grades</w:t>
      </w:r>
      <w:r w:rsidR="00A50D4E">
        <w:rPr>
          <w:rFonts w:ascii="Times New Roman" w:hAnsi="Times New Roman"/>
          <w:i/>
          <w:iCs/>
          <w:sz w:val="24"/>
          <w:szCs w:val="24"/>
        </w:rPr>
        <w:t xml:space="preserve"> </w:t>
      </w:r>
      <w:r w:rsidRPr="0055677D">
        <w:rPr>
          <w:rFonts w:ascii="Times New Roman" w:hAnsi="Times New Roman"/>
          <w:sz w:val="24"/>
          <w:szCs w:val="24"/>
        </w:rPr>
        <w:t>as qualitative measure of</w:t>
      </w:r>
      <w:r w:rsidR="00A50D4E">
        <w:rPr>
          <w:rFonts w:ascii="Times New Roman" w:hAnsi="Times New Roman"/>
          <w:sz w:val="24"/>
          <w:szCs w:val="24"/>
        </w:rPr>
        <w:t xml:space="preserve"> </w:t>
      </w:r>
      <w:r w:rsidRPr="0055677D">
        <w:rPr>
          <w:rFonts w:ascii="Times New Roman" w:hAnsi="Times New Roman"/>
          <w:sz w:val="24"/>
          <w:szCs w:val="24"/>
        </w:rPr>
        <w:t xml:space="preserve">achievement in each </w:t>
      </w:r>
      <w:r w:rsidRPr="0055677D">
        <w:rPr>
          <w:rFonts w:ascii="Times New Roman" w:hAnsi="Times New Roman"/>
          <w:i/>
          <w:iCs/>
          <w:sz w:val="24"/>
          <w:szCs w:val="24"/>
        </w:rPr>
        <w:t>Course,</w:t>
      </w:r>
      <w:r w:rsidRPr="0055677D">
        <w:rPr>
          <w:rFonts w:ascii="Times New Roman" w:hAnsi="Times New Roman"/>
          <w:sz w:val="24"/>
          <w:szCs w:val="24"/>
        </w:rPr>
        <w:t xml:space="preserve"> as described in student handbook and examination regulations, based on the marks</w:t>
      </w:r>
      <w:r w:rsidR="00A50D4E">
        <w:rPr>
          <w:rFonts w:ascii="Times New Roman" w:hAnsi="Times New Roman"/>
          <w:sz w:val="24"/>
          <w:szCs w:val="24"/>
        </w:rPr>
        <w:t xml:space="preserve"> </w:t>
      </w:r>
      <w:r w:rsidRPr="0055677D">
        <w:rPr>
          <w:rFonts w:ascii="Times New Roman" w:hAnsi="Times New Roman"/>
          <w:sz w:val="24"/>
          <w:szCs w:val="24"/>
        </w:rPr>
        <w:t>(%) scored in</w:t>
      </w:r>
      <w:r w:rsidRPr="0055677D">
        <w:rPr>
          <w:rFonts w:ascii="Times New Roman" w:hAnsi="Times New Roman"/>
          <w:i/>
          <w:iCs/>
          <w:sz w:val="24"/>
          <w:szCs w:val="24"/>
        </w:rPr>
        <w:t xml:space="preserve"> (CA/IA+ESE) </w:t>
      </w:r>
      <w:r w:rsidRPr="0055677D">
        <w:rPr>
          <w:rFonts w:ascii="Times New Roman" w:hAnsi="Times New Roman"/>
          <w:sz w:val="24"/>
          <w:szCs w:val="24"/>
        </w:rPr>
        <w:t>of the</w:t>
      </w:r>
      <w:r w:rsidRPr="0055677D">
        <w:rPr>
          <w:rFonts w:ascii="Times New Roman" w:hAnsi="Times New Roman"/>
          <w:i/>
          <w:iCs/>
          <w:sz w:val="24"/>
          <w:szCs w:val="24"/>
        </w:rPr>
        <w:t xml:space="preserve"> Course </w:t>
      </w:r>
      <w:r w:rsidRPr="0055677D">
        <w:rPr>
          <w:rFonts w:ascii="Times New Roman" w:hAnsi="Times New Roman"/>
          <w:sz w:val="24"/>
          <w:szCs w:val="24"/>
        </w:rPr>
        <w:t>and conversion to</w:t>
      </w:r>
      <w:r w:rsidRPr="0055677D">
        <w:rPr>
          <w:rFonts w:ascii="Times New Roman" w:hAnsi="Times New Roman"/>
          <w:i/>
          <w:iCs/>
          <w:sz w:val="24"/>
          <w:szCs w:val="24"/>
        </w:rPr>
        <w:t xml:space="preserve"> Grade </w:t>
      </w:r>
      <w:r w:rsidRPr="0055677D">
        <w:rPr>
          <w:rFonts w:ascii="Times New Roman" w:hAnsi="Times New Roman"/>
          <w:sz w:val="24"/>
          <w:szCs w:val="24"/>
        </w:rPr>
        <w:t>done by</w:t>
      </w:r>
      <w:r w:rsidRPr="0055677D">
        <w:rPr>
          <w:rFonts w:ascii="Times New Roman" w:hAnsi="Times New Roman"/>
          <w:i/>
          <w:iCs/>
          <w:sz w:val="24"/>
          <w:szCs w:val="24"/>
        </w:rPr>
        <w:t xml:space="preserve"> Relative Grading.</w:t>
      </w:r>
    </w:p>
    <w:p w:rsidR="00594430" w:rsidRPr="0055677D" w:rsidRDefault="00594430" w:rsidP="00CE4A3E">
      <w:pPr>
        <w:pStyle w:val="ListParagraph"/>
        <w:spacing w:after="0"/>
        <w:jc w:val="both"/>
        <w:rPr>
          <w:rFonts w:ascii="Times New Roman" w:hAnsi="Times New Roman"/>
          <w:b/>
          <w:bCs/>
          <w:i/>
          <w:iCs/>
          <w:sz w:val="24"/>
          <w:szCs w:val="24"/>
        </w:rPr>
      </w:pPr>
    </w:p>
    <w:p w:rsidR="00594430" w:rsidRPr="0055677D" w:rsidRDefault="00594430" w:rsidP="00CE4A3E">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bCs/>
          <w:i/>
          <w:iCs/>
          <w:sz w:val="24"/>
          <w:szCs w:val="24"/>
        </w:rPr>
        <w:t>Grade Point(GP):</w:t>
      </w:r>
      <w:r w:rsidR="00A50D4E">
        <w:rPr>
          <w:rFonts w:ascii="Times New Roman" w:hAnsi="Times New Roman"/>
          <w:b/>
          <w:bCs/>
          <w:i/>
          <w:iCs/>
          <w:sz w:val="24"/>
          <w:szCs w:val="24"/>
        </w:rPr>
        <w:t xml:space="preserve"> </w:t>
      </w:r>
      <w:r w:rsidRPr="0055677D">
        <w:rPr>
          <w:rFonts w:ascii="Times New Roman" w:hAnsi="Times New Roman"/>
          <w:sz w:val="24"/>
          <w:szCs w:val="24"/>
        </w:rPr>
        <w:t>Students to earn</w:t>
      </w:r>
      <w:r w:rsidR="00A50D4E">
        <w:rPr>
          <w:rFonts w:ascii="Times New Roman" w:hAnsi="Times New Roman"/>
          <w:sz w:val="24"/>
          <w:szCs w:val="24"/>
        </w:rPr>
        <w:t xml:space="preserve"> </w:t>
      </w:r>
      <w:r w:rsidRPr="0055677D">
        <w:rPr>
          <w:rFonts w:ascii="Times New Roman" w:hAnsi="Times New Roman"/>
          <w:i/>
          <w:iCs/>
          <w:sz w:val="24"/>
          <w:szCs w:val="24"/>
        </w:rPr>
        <w:t>GP</w:t>
      </w:r>
      <w:r w:rsidR="00A50D4E">
        <w:rPr>
          <w:rFonts w:ascii="Times New Roman" w:hAnsi="Times New Roman"/>
          <w:i/>
          <w:iCs/>
          <w:sz w:val="24"/>
          <w:szCs w:val="24"/>
        </w:rPr>
        <w:t xml:space="preserve"> </w:t>
      </w:r>
      <w:r w:rsidRPr="0055677D">
        <w:rPr>
          <w:rFonts w:ascii="Times New Roman" w:hAnsi="Times New Roman"/>
          <w:sz w:val="24"/>
          <w:szCs w:val="24"/>
        </w:rPr>
        <w:t>for a</w:t>
      </w:r>
      <w:r w:rsidR="00A50D4E">
        <w:rPr>
          <w:rFonts w:ascii="Times New Roman" w:hAnsi="Times New Roman"/>
          <w:sz w:val="24"/>
          <w:szCs w:val="24"/>
        </w:rPr>
        <w:t xml:space="preserve"> </w:t>
      </w:r>
      <w:r w:rsidRPr="0055677D">
        <w:rPr>
          <w:rFonts w:ascii="Times New Roman" w:hAnsi="Times New Roman"/>
          <w:i/>
          <w:iCs/>
          <w:sz w:val="24"/>
          <w:szCs w:val="24"/>
        </w:rPr>
        <w:t>Course</w:t>
      </w:r>
      <w:r w:rsidR="00A50D4E">
        <w:rPr>
          <w:rFonts w:ascii="Times New Roman" w:hAnsi="Times New Roman"/>
          <w:i/>
          <w:iCs/>
          <w:sz w:val="24"/>
          <w:szCs w:val="24"/>
        </w:rPr>
        <w:t xml:space="preserve"> </w:t>
      </w:r>
      <w:r w:rsidRPr="0055677D">
        <w:rPr>
          <w:rFonts w:ascii="Times New Roman" w:hAnsi="Times New Roman"/>
          <w:sz w:val="24"/>
          <w:szCs w:val="24"/>
        </w:rPr>
        <w:t>based on its</w:t>
      </w:r>
      <w:r w:rsidR="00A50D4E">
        <w:rPr>
          <w:rFonts w:ascii="Times New Roman" w:hAnsi="Times New Roman"/>
          <w:sz w:val="24"/>
          <w:szCs w:val="24"/>
        </w:rPr>
        <w:t xml:space="preserve"> </w:t>
      </w:r>
      <w:r w:rsidRPr="0055677D">
        <w:rPr>
          <w:rFonts w:ascii="Times New Roman" w:hAnsi="Times New Roman"/>
          <w:i/>
          <w:iCs/>
          <w:sz w:val="24"/>
          <w:szCs w:val="24"/>
        </w:rPr>
        <w:t>Letter Grade;</w:t>
      </w:r>
      <w:r w:rsidR="00A50D4E">
        <w:rPr>
          <w:rFonts w:ascii="Times New Roman" w:hAnsi="Times New Roman"/>
          <w:i/>
          <w:iCs/>
          <w:sz w:val="24"/>
          <w:szCs w:val="24"/>
        </w:rPr>
        <w:t xml:space="preserve"> </w:t>
      </w:r>
      <w:r w:rsidRPr="0055677D">
        <w:rPr>
          <w:rFonts w:ascii="Times New Roman" w:hAnsi="Times New Roman"/>
          <w:sz w:val="24"/>
          <w:szCs w:val="24"/>
        </w:rPr>
        <w:t>e.g., on</w:t>
      </w:r>
      <w:r w:rsidR="00A50D4E">
        <w:rPr>
          <w:rFonts w:ascii="Times New Roman" w:hAnsi="Times New Roman"/>
          <w:sz w:val="24"/>
          <w:szCs w:val="24"/>
        </w:rPr>
        <w:t xml:space="preserve"> </w:t>
      </w:r>
      <w:r w:rsidRPr="0055677D">
        <w:rPr>
          <w:rFonts w:ascii="Times New Roman" w:hAnsi="Times New Roman"/>
          <w:sz w:val="24"/>
          <w:szCs w:val="24"/>
        </w:rPr>
        <w:t xml:space="preserve">a typical 10-point scale, </w:t>
      </w:r>
      <w:r w:rsidRPr="0055677D">
        <w:rPr>
          <w:rFonts w:ascii="Times New Roman" w:hAnsi="Times New Roman"/>
          <w:i/>
          <w:iCs/>
          <w:sz w:val="24"/>
          <w:szCs w:val="24"/>
        </w:rPr>
        <w:t>GP</w:t>
      </w:r>
      <w:r w:rsidRPr="0055677D">
        <w:rPr>
          <w:rFonts w:ascii="Times New Roman" w:hAnsi="Times New Roman"/>
          <w:sz w:val="24"/>
          <w:szCs w:val="24"/>
        </w:rPr>
        <w:t xml:space="preserve"> to be: </w:t>
      </w:r>
      <w:r w:rsidRPr="0055677D">
        <w:rPr>
          <w:rFonts w:ascii="Times New Roman" w:hAnsi="Times New Roman"/>
          <w:i/>
          <w:iCs/>
          <w:sz w:val="24"/>
          <w:szCs w:val="24"/>
        </w:rPr>
        <w:t>A+=10, A=09, A</w:t>
      </w:r>
      <w:r w:rsidRPr="0055677D">
        <w:rPr>
          <w:rFonts w:ascii="Times New Roman" w:hAnsi="Times New Roman"/>
          <w:i/>
          <w:iCs/>
          <w:sz w:val="24"/>
          <w:szCs w:val="24"/>
          <w:vertAlign w:val="superscript"/>
        </w:rPr>
        <w:t>-</w:t>
      </w:r>
      <w:r w:rsidRPr="0055677D">
        <w:rPr>
          <w:rFonts w:ascii="Times New Roman" w:hAnsi="Times New Roman"/>
          <w:i/>
          <w:iCs/>
          <w:sz w:val="24"/>
          <w:szCs w:val="24"/>
        </w:rPr>
        <w:t>=08,</w:t>
      </w:r>
      <w:r w:rsidR="00A50D4E">
        <w:rPr>
          <w:rFonts w:ascii="Times New Roman" w:hAnsi="Times New Roman"/>
          <w:i/>
          <w:iCs/>
          <w:sz w:val="24"/>
          <w:szCs w:val="24"/>
        </w:rPr>
        <w:t xml:space="preserve"> </w:t>
      </w:r>
      <w:r w:rsidRPr="0055677D">
        <w:rPr>
          <w:rFonts w:ascii="Times New Roman" w:hAnsi="Times New Roman"/>
          <w:i/>
          <w:iCs/>
          <w:sz w:val="24"/>
          <w:szCs w:val="24"/>
        </w:rPr>
        <w:t>B+=07,</w:t>
      </w:r>
      <w:r w:rsidR="00A50D4E">
        <w:rPr>
          <w:rFonts w:ascii="Times New Roman" w:hAnsi="Times New Roman"/>
          <w:i/>
          <w:iCs/>
          <w:sz w:val="24"/>
          <w:szCs w:val="24"/>
        </w:rPr>
        <w:t xml:space="preserve"> </w:t>
      </w:r>
      <w:r w:rsidRPr="0055677D">
        <w:rPr>
          <w:rFonts w:ascii="Times New Roman" w:hAnsi="Times New Roman"/>
          <w:i/>
          <w:iCs/>
          <w:sz w:val="24"/>
          <w:szCs w:val="24"/>
        </w:rPr>
        <w:t>B=06,B-=5, C+=04 &amp; F=00;</w:t>
      </w:r>
      <w:r w:rsidRPr="0055677D">
        <w:rPr>
          <w:rFonts w:ascii="Times New Roman" w:hAnsi="Times New Roman"/>
          <w:sz w:val="24"/>
          <w:szCs w:val="24"/>
        </w:rPr>
        <w:t xml:space="preserve"> Useful to assess students</w:t>
      </w:r>
      <w:r w:rsidRPr="0055677D">
        <w:rPr>
          <w:rFonts w:ascii="Times New Roman" w:eastAsia="MS Mincho" w:hAnsi="Times New Roman"/>
          <w:sz w:val="24"/>
          <w:szCs w:val="24"/>
        </w:rPr>
        <w:t>‟</w:t>
      </w:r>
      <w:r w:rsidRPr="0055677D">
        <w:rPr>
          <w:rFonts w:ascii="Times New Roman" w:hAnsi="Times New Roman"/>
          <w:sz w:val="24"/>
          <w:szCs w:val="24"/>
        </w:rPr>
        <w:t xml:space="preserve"> achievement quantitatively &amp; to compute </w:t>
      </w:r>
      <w:r w:rsidRPr="0055677D">
        <w:rPr>
          <w:rFonts w:ascii="Times New Roman" w:hAnsi="Times New Roman"/>
          <w:i/>
          <w:iCs/>
          <w:sz w:val="24"/>
          <w:szCs w:val="24"/>
        </w:rPr>
        <w:t>Credit Points(Cr</w:t>
      </w:r>
      <w:r w:rsidR="00A50D4E">
        <w:rPr>
          <w:rFonts w:ascii="Times New Roman" w:hAnsi="Times New Roman"/>
          <w:i/>
          <w:iCs/>
          <w:sz w:val="24"/>
          <w:szCs w:val="24"/>
        </w:rPr>
        <w:t xml:space="preserve"> </w:t>
      </w:r>
      <w:r w:rsidRPr="0055677D">
        <w:rPr>
          <w:rFonts w:ascii="Times New Roman" w:hAnsi="Times New Roman"/>
          <w:i/>
          <w:iCs/>
          <w:sz w:val="24"/>
          <w:szCs w:val="24"/>
        </w:rPr>
        <w:t xml:space="preserve">P)= GP X Credits </w:t>
      </w:r>
      <w:r w:rsidRPr="0055677D">
        <w:rPr>
          <w:rFonts w:ascii="Times New Roman" w:hAnsi="Times New Roman"/>
          <w:sz w:val="24"/>
          <w:szCs w:val="24"/>
        </w:rPr>
        <w:t>for the</w:t>
      </w:r>
      <w:r w:rsidRPr="0055677D">
        <w:rPr>
          <w:rFonts w:ascii="Times New Roman" w:hAnsi="Times New Roman"/>
          <w:i/>
          <w:iCs/>
          <w:sz w:val="24"/>
          <w:szCs w:val="24"/>
        </w:rPr>
        <w:t xml:space="preserve"> Course; </w:t>
      </w:r>
      <w:r w:rsidRPr="0055677D">
        <w:rPr>
          <w:rFonts w:ascii="Times New Roman" w:hAnsi="Times New Roman"/>
          <w:sz w:val="24"/>
          <w:szCs w:val="24"/>
        </w:rPr>
        <w:t>Student passing a</w:t>
      </w:r>
      <w:r w:rsidRPr="0055677D">
        <w:rPr>
          <w:rFonts w:ascii="Times New Roman" w:hAnsi="Times New Roman"/>
          <w:i/>
          <w:iCs/>
          <w:sz w:val="24"/>
          <w:szCs w:val="24"/>
        </w:rPr>
        <w:t xml:space="preserve"> Course </w:t>
      </w:r>
      <w:r w:rsidRPr="0055677D">
        <w:rPr>
          <w:rFonts w:ascii="Times New Roman" w:hAnsi="Times New Roman"/>
          <w:sz w:val="24"/>
          <w:szCs w:val="24"/>
        </w:rPr>
        <w:t>only when getting</w:t>
      </w:r>
      <w:r w:rsidRPr="0055677D">
        <w:rPr>
          <w:rFonts w:ascii="Times New Roman" w:hAnsi="Times New Roman"/>
          <w:i/>
          <w:iCs/>
          <w:sz w:val="24"/>
          <w:szCs w:val="24"/>
        </w:rPr>
        <w:t xml:space="preserve"> C+ Grade. </w:t>
      </w:r>
      <w:r w:rsidRPr="0055677D">
        <w:rPr>
          <w:rFonts w:ascii="Times New Roman" w:hAnsi="Times New Roman"/>
          <w:sz w:val="24"/>
          <w:szCs w:val="24"/>
        </w:rPr>
        <w:t>Minimum passing marks in a course shall be 40%</w:t>
      </w:r>
    </w:p>
    <w:p w:rsidR="00594430" w:rsidRPr="0055677D" w:rsidRDefault="00594430" w:rsidP="00CE4A3E">
      <w:pPr>
        <w:pStyle w:val="ListParagraph"/>
        <w:spacing w:after="0"/>
        <w:jc w:val="both"/>
        <w:rPr>
          <w:rFonts w:ascii="Times New Roman" w:hAnsi="Times New Roman"/>
          <w:b/>
          <w:bCs/>
          <w:i/>
          <w:iCs/>
          <w:sz w:val="24"/>
          <w:szCs w:val="24"/>
        </w:rPr>
      </w:pPr>
    </w:p>
    <w:p w:rsidR="00594430" w:rsidRPr="0055677D" w:rsidRDefault="00594430" w:rsidP="00CE4A3E">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bCs/>
          <w:i/>
          <w:iCs/>
          <w:sz w:val="24"/>
          <w:szCs w:val="24"/>
        </w:rPr>
        <w:t>Grade Point Average(GPA):</w:t>
      </w:r>
      <w:r w:rsidR="00A50D4E">
        <w:rPr>
          <w:rFonts w:ascii="Times New Roman" w:hAnsi="Times New Roman"/>
          <w:b/>
          <w:bCs/>
          <w:i/>
          <w:iCs/>
          <w:sz w:val="24"/>
          <w:szCs w:val="24"/>
        </w:rPr>
        <w:t xml:space="preserve"> </w:t>
      </w:r>
      <w:r w:rsidRPr="0055677D">
        <w:rPr>
          <w:rFonts w:ascii="Times New Roman" w:hAnsi="Times New Roman"/>
          <w:sz w:val="24"/>
          <w:szCs w:val="24"/>
        </w:rPr>
        <w:t>Computation of</w:t>
      </w:r>
      <w:r w:rsidR="00A50D4E">
        <w:rPr>
          <w:rFonts w:ascii="Times New Roman" w:hAnsi="Times New Roman"/>
          <w:sz w:val="24"/>
          <w:szCs w:val="24"/>
        </w:rPr>
        <w:t xml:space="preserve"> </w:t>
      </w:r>
      <w:r w:rsidRPr="0055677D">
        <w:rPr>
          <w:rFonts w:ascii="Times New Roman" w:hAnsi="Times New Roman"/>
          <w:i/>
          <w:iCs/>
          <w:sz w:val="24"/>
          <w:szCs w:val="24"/>
        </w:rPr>
        <w:t>Semester GPA (SGPA)</w:t>
      </w:r>
      <w:r w:rsidRPr="0055677D">
        <w:rPr>
          <w:rFonts w:ascii="Times New Roman" w:hAnsi="Times New Roman"/>
          <w:sz w:val="24"/>
          <w:szCs w:val="24"/>
        </w:rPr>
        <w:t xml:space="preserve">to be done bydividing the sum of </w:t>
      </w:r>
      <w:r w:rsidRPr="0055677D">
        <w:rPr>
          <w:rFonts w:ascii="Times New Roman" w:hAnsi="Times New Roman"/>
          <w:i/>
          <w:iCs/>
          <w:sz w:val="24"/>
          <w:szCs w:val="24"/>
        </w:rPr>
        <w:t>CrP</w:t>
      </w:r>
      <w:r w:rsidRPr="0055677D">
        <w:rPr>
          <w:rFonts w:ascii="Times New Roman" w:hAnsi="Times New Roman"/>
          <w:sz w:val="24"/>
          <w:szCs w:val="24"/>
        </w:rPr>
        <w:t xml:space="preserve"> of all </w:t>
      </w:r>
      <w:r w:rsidRPr="0055677D">
        <w:rPr>
          <w:rFonts w:ascii="Times New Roman" w:hAnsi="Times New Roman"/>
          <w:i/>
          <w:iCs/>
          <w:sz w:val="24"/>
          <w:szCs w:val="24"/>
        </w:rPr>
        <w:t>Courses</w:t>
      </w:r>
      <w:r w:rsidRPr="0055677D">
        <w:rPr>
          <w:rFonts w:ascii="Times New Roman" w:hAnsi="Times New Roman"/>
          <w:sz w:val="24"/>
          <w:szCs w:val="24"/>
        </w:rPr>
        <w:t xml:space="preserve"> by the total number of </w:t>
      </w:r>
      <w:r w:rsidRPr="0055677D">
        <w:rPr>
          <w:rFonts w:ascii="Times New Roman" w:hAnsi="Times New Roman"/>
          <w:i/>
          <w:iCs/>
          <w:sz w:val="24"/>
          <w:szCs w:val="24"/>
        </w:rPr>
        <w:t>Cr</w:t>
      </w:r>
      <w:r w:rsidRPr="0055677D">
        <w:rPr>
          <w:rFonts w:ascii="Times New Roman" w:hAnsi="Times New Roman"/>
          <w:sz w:val="24"/>
          <w:szCs w:val="24"/>
        </w:rPr>
        <w:t xml:space="preserve"> registered in a Semester, leading finally to </w:t>
      </w:r>
      <w:r w:rsidRPr="0055677D">
        <w:rPr>
          <w:rFonts w:ascii="Times New Roman" w:hAnsi="Times New Roman"/>
          <w:i/>
          <w:iCs/>
          <w:sz w:val="24"/>
          <w:szCs w:val="24"/>
        </w:rPr>
        <w:t>CGPA</w:t>
      </w:r>
      <w:r w:rsidRPr="0055677D">
        <w:rPr>
          <w:rFonts w:ascii="Times New Roman" w:hAnsi="Times New Roman"/>
          <w:sz w:val="24"/>
          <w:szCs w:val="24"/>
        </w:rPr>
        <w:t xml:space="preserve"> for evaluating student</w:t>
      </w:r>
      <w:r w:rsidRPr="0055677D">
        <w:rPr>
          <w:rFonts w:ascii="Times New Roman" w:eastAsia="MS Mincho" w:hAnsi="Times New Roman"/>
          <w:sz w:val="24"/>
          <w:szCs w:val="24"/>
        </w:rPr>
        <w:t>’</w:t>
      </w:r>
      <w:r w:rsidRPr="0055677D">
        <w:rPr>
          <w:rFonts w:ascii="Times New Roman" w:hAnsi="Times New Roman"/>
          <w:sz w:val="24"/>
          <w:szCs w:val="24"/>
        </w:rPr>
        <w:t xml:space="preserve">s performance at the end of two or more </w:t>
      </w:r>
      <w:r w:rsidRPr="0055677D">
        <w:rPr>
          <w:rFonts w:ascii="Times New Roman" w:hAnsi="Times New Roman"/>
          <w:i/>
          <w:iCs/>
          <w:sz w:val="24"/>
          <w:szCs w:val="24"/>
        </w:rPr>
        <w:t>Semesters</w:t>
      </w:r>
      <w:r w:rsidRPr="0055677D">
        <w:rPr>
          <w:rFonts w:ascii="Times New Roman" w:hAnsi="Times New Roman"/>
          <w:sz w:val="24"/>
          <w:szCs w:val="24"/>
        </w:rPr>
        <w:t xml:space="preserve"> cumulatively; This reform serving as a better performance index than total marks or %; </w:t>
      </w:r>
    </w:p>
    <w:p w:rsidR="00594430" w:rsidRPr="0055677D" w:rsidRDefault="00594430" w:rsidP="00CE4A3E">
      <w:pPr>
        <w:pStyle w:val="ListParagraph"/>
        <w:spacing w:after="0"/>
        <w:jc w:val="both"/>
        <w:rPr>
          <w:rFonts w:ascii="Times New Roman" w:hAnsi="Times New Roman"/>
          <w:b/>
          <w:bCs/>
          <w:i/>
          <w:iCs/>
          <w:sz w:val="24"/>
          <w:szCs w:val="24"/>
        </w:rPr>
      </w:pPr>
    </w:p>
    <w:p w:rsidR="00594430" w:rsidRPr="0055677D" w:rsidRDefault="00594430" w:rsidP="00CE4A3E">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bCs/>
          <w:i/>
          <w:iCs/>
          <w:sz w:val="24"/>
          <w:szCs w:val="24"/>
        </w:rPr>
        <w:t xml:space="preserve">Passing Standards: </w:t>
      </w:r>
      <w:r w:rsidRPr="0055677D">
        <w:rPr>
          <w:rFonts w:ascii="Times New Roman" w:hAnsi="Times New Roman"/>
          <w:sz w:val="24"/>
          <w:szCs w:val="24"/>
        </w:rPr>
        <w:t>Both</w:t>
      </w:r>
      <w:r w:rsidR="00A50D4E">
        <w:rPr>
          <w:rFonts w:ascii="Times New Roman" w:hAnsi="Times New Roman"/>
          <w:sz w:val="24"/>
          <w:szCs w:val="24"/>
        </w:rPr>
        <w:t xml:space="preserve"> </w:t>
      </w:r>
      <w:r w:rsidRPr="0055677D">
        <w:rPr>
          <w:rFonts w:ascii="Times New Roman" w:hAnsi="Times New Roman"/>
          <w:i/>
          <w:iCs/>
          <w:sz w:val="24"/>
          <w:szCs w:val="24"/>
        </w:rPr>
        <w:t>SGPA &amp; CGPA</w:t>
      </w:r>
      <w:r w:rsidR="00A50D4E">
        <w:rPr>
          <w:rFonts w:ascii="Times New Roman" w:hAnsi="Times New Roman"/>
          <w:i/>
          <w:iCs/>
          <w:sz w:val="24"/>
          <w:szCs w:val="24"/>
        </w:rPr>
        <w:t xml:space="preserve"> </w:t>
      </w:r>
      <w:r w:rsidRPr="0055677D">
        <w:rPr>
          <w:rFonts w:ascii="Times New Roman" w:hAnsi="Times New Roman"/>
          <w:sz w:val="24"/>
          <w:szCs w:val="24"/>
        </w:rPr>
        <w:t>serving as useful performance measures in</w:t>
      </w:r>
      <w:r w:rsidR="00A50D4E">
        <w:rPr>
          <w:rFonts w:ascii="Times New Roman" w:hAnsi="Times New Roman"/>
          <w:sz w:val="24"/>
          <w:szCs w:val="24"/>
        </w:rPr>
        <w:t xml:space="preserve"> </w:t>
      </w:r>
      <w:r w:rsidRPr="0055677D">
        <w:rPr>
          <w:rFonts w:ascii="Times New Roman" w:hAnsi="Times New Roman"/>
          <w:sz w:val="24"/>
          <w:szCs w:val="24"/>
        </w:rPr>
        <w:t xml:space="preserve">the </w:t>
      </w:r>
      <w:r w:rsidRPr="0055677D">
        <w:rPr>
          <w:rFonts w:ascii="Times New Roman" w:hAnsi="Times New Roman"/>
          <w:i/>
          <w:iCs/>
          <w:sz w:val="24"/>
          <w:szCs w:val="24"/>
        </w:rPr>
        <w:t>Semester System;</w:t>
      </w:r>
      <w:r w:rsidRPr="0055677D">
        <w:rPr>
          <w:rFonts w:ascii="Times New Roman" w:hAnsi="Times New Roman"/>
          <w:sz w:val="24"/>
          <w:szCs w:val="24"/>
        </w:rPr>
        <w:t xml:space="preserve"> Student to be declared successful at the </w:t>
      </w:r>
      <w:r w:rsidRPr="0055677D">
        <w:rPr>
          <w:rFonts w:ascii="Times New Roman" w:hAnsi="Times New Roman"/>
          <w:i/>
          <w:iCs/>
          <w:sz w:val="24"/>
          <w:szCs w:val="24"/>
        </w:rPr>
        <w:t>Semester-end or</w:t>
      </w:r>
      <w:r w:rsidR="00A50D4E">
        <w:rPr>
          <w:rFonts w:ascii="Times New Roman" w:hAnsi="Times New Roman"/>
          <w:i/>
          <w:iCs/>
          <w:sz w:val="24"/>
          <w:szCs w:val="24"/>
        </w:rPr>
        <w:t xml:space="preserve"> </w:t>
      </w:r>
      <w:r w:rsidRPr="0055677D">
        <w:rPr>
          <w:rFonts w:ascii="Times New Roman" w:hAnsi="Times New Roman"/>
          <w:i/>
          <w:iCs/>
          <w:sz w:val="24"/>
          <w:szCs w:val="24"/>
        </w:rPr>
        <w:t xml:space="preserve">Programme-end </w:t>
      </w:r>
      <w:r w:rsidRPr="0055677D">
        <w:rPr>
          <w:rFonts w:ascii="Times New Roman" w:hAnsi="Times New Roman"/>
          <w:sz w:val="24"/>
          <w:szCs w:val="24"/>
        </w:rPr>
        <w:t>only when getting</w:t>
      </w:r>
      <w:r w:rsidRPr="0055677D">
        <w:rPr>
          <w:rFonts w:ascii="Times New Roman" w:hAnsi="Times New Roman"/>
          <w:i/>
          <w:iCs/>
          <w:sz w:val="24"/>
          <w:szCs w:val="24"/>
        </w:rPr>
        <w:t xml:space="preserve"> SGPA &gt;=5 and CGPA &gt;=6.00 for Master’s Degree. </w:t>
      </w:r>
    </w:p>
    <w:p w:rsidR="00594430" w:rsidRPr="0055677D" w:rsidRDefault="00594430" w:rsidP="00CE4A3E">
      <w:pPr>
        <w:pStyle w:val="ListParagraph"/>
        <w:spacing w:after="0"/>
        <w:jc w:val="both"/>
        <w:rPr>
          <w:rFonts w:ascii="Times New Roman" w:hAnsi="Times New Roman"/>
          <w:b/>
          <w:bCs/>
          <w:i/>
          <w:iCs/>
          <w:sz w:val="24"/>
          <w:szCs w:val="24"/>
        </w:rPr>
      </w:pPr>
    </w:p>
    <w:p w:rsidR="00594430" w:rsidRPr="0055677D" w:rsidRDefault="00594430" w:rsidP="00CE4A3E">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bCs/>
          <w:i/>
          <w:iCs/>
          <w:sz w:val="24"/>
          <w:szCs w:val="24"/>
        </w:rPr>
        <w:t xml:space="preserve">Credits Required for Degree Award: </w:t>
      </w:r>
      <w:r w:rsidRPr="0055677D">
        <w:rPr>
          <w:rFonts w:ascii="Times New Roman" w:hAnsi="Times New Roman"/>
          <w:sz w:val="24"/>
          <w:szCs w:val="24"/>
        </w:rPr>
        <w:t>Number of</w:t>
      </w:r>
      <w:r w:rsidR="00A50D4E">
        <w:rPr>
          <w:rFonts w:ascii="Times New Roman" w:hAnsi="Times New Roman"/>
          <w:sz w:val="24"/>
          <w:szCs w:val="24"/>
        </w:rPr>
        <w:t xml:space="preserve"> </w:t>
      </w:r>
      <w:r w:rsidRPr="0055677D">
        <w:rPr>
          <w:rFonts w:ascii="Times New Roman" w:hAnsi="Times New Roman"/>
          <w:i/>
          <w:iCs/>
          <w:sz w:val="24"/>
          <w:szCs w:val="24"/>
        </w:rPr>
        <w:t>Credits</w:t>
      </w:r>
      <w:r w:rsidR="00A50D4E">
        <w:rPr>
          <w:rFonts w:ascii="Times New Roman" w:hAnsi="Times New Roman"/>
          <w:i/>
          <w:iCs/>
          <w:sz w:val="24"/>
          <w:szCs w:val="24"/>
        </w:rPr>
        <w:t xml:space="preserve"> </w:t>
      </w:r>
      <w:r w:rsidRPr="0055677D">
        <w:rPr>
          <w:rFonts w:ascii="Times New Roman" w:hAnsi="Times New Roman"/>
          <w:sz w:val="24"/>
          <w:szCs w:val="24"/>
        </w:rPr>
        <w:t xml:space="preserve">to be earned by a </w:t>
      </w:r>
      <w:r w:rsidR="00A50D4E">
        <w:rPr>
          <w:rFonts w:ascii="Times New Roman" w:hAnsi="Times New Roman"/>
          <w:sz w:val="24"/>
          <w:szCs w:val="24"/>
        </w:rPr>
        <w:t xml:space="preserve">student </w:t>
      </w:r>
      <w:r w:rsidRPr="0055677D">
        <w:rPr>
          <w:rFonts w:ascii="Times New Roman" w:hAnsi="Times New Roman"/>
          <w:sz w:val="24"/>
          <w:szCs w:val="24"/>
        </w:rPr>
        <w:t xml:space="preserve">or the </w:t>
      </w:r>
      <w:r w:rsidRPr="0055677D">
        <w:rPr>
          <w:rFonts w:ascii="Times New Roman" w:hAnsi="Times New Roman"/>
          <w:i/>
          <w:iCs/>
          <w:sz w:val="24"/>
          <w:szCs w:val="24"/>
        </w:rPr>
        <w:t>Award</w:t>
      </w:r>
      <w:r w:rsidRPr="0055677D">
        <w:rPr>
          <w:rFonts w:ascii="Times New Roman" w:hAnsi="Times New Roman"/>
          <w:sz w:val="24"/>
          <w:szCs w:val="24"/>
        </w:rPr>
        <w:t xml:space="preserve"> of degree fixed by Institutions and approved by Academic council to be normally in the range of:</w:t>
      </w:r>
    </w:p>
    <w:p w:rsidR="00594430" w:rsidRPr="0055677D" w:rsidRDefault="00594430" w:rsidP="00CE4A3E">
      <w:pPr>
        <w:pStyle w:val="ListParagraph"/>
        <w:spacing w:after="0" w:line="240" w:lineRule="auto"/>
        <w:jc w:val="both"/>
        <w:rPr>
          <w:rFonts w:ascii="Times New Roman" w:hAnsi="Times New Roman"/>
          <w:sz w:val="24"/>
          <w:szCs w:val="24"/>
        </w:rPr>
      </w:pPr>
    </w:p>
    <w:p w:rsidR="00594430" w:rsidRDefault="00594430" w:rsidP="00CE4A3E">
      <w:pPr>
        <w:pStyle w:val="ListParagraph"/>
        <w:widowControl w:val="0"/>
        <w:numPr>
          <w:ilvl w:val="0"/>
          <w:numId w:val="51"/>
        </w:numPr>
        <w:tabs>
          <w:tab w:val="left" w:pos="90"/>
          <w:tab w:val="left" w:pos="810"/>
        </w:tabs>
        <w:overflowPunct w:val="0"/>
        <w:autoSpaceDE w:val="0"/>
        <w:autoSpaceDN w:val="0"/>
        <w:adjustRightInd w:val="0"/>
        <w:spacing w:after="0"/>
        <w:ind w:right="-10"/>
        <w:jc w:val="both"/>
        <w:rPr>
          <w:rFonts w:ascii="Times New Roman" w:hAnsi="Times New Roman"/>
          <w:sz w:val="24"/>
          <w:szCs w:val="24"/>
        </w:rPr>
      </w:pPr>
      <w:r w:rsidRPr="0055677D">
        <w:rPr>
          <w:rFonts w:ascii="Times New Roman" w:hAnsi="Times New Roman"/>
          <w:i/>
          <w:iCs/>
          <w:sz w:val="24"/>
          <w:szCs w:val="24"/>
        </w:rPr>
        <w:t xml:space="preserve">Master’s Degree programme in </w:t>
      </w:r>
      <w:r w:rsidR="00363CCB">
        <w:rPr>
          <w:rFonts w:ascii="Times New Roman" w:hAnsi="Times New Roman"/>
          <w:sz w:val="24"/>
          <w:szCs w:val="24"/>
        </w:rPr>
        <w:t>Education</w:t>
      </w:r>
      <w:r w:rsidRPr="0055677D">
        <w:rPr>
          <w:rFonts w:ascii="Times New Roman" w:hAnsi="Times New Roman"/>
          <w:sz w:val="24"/>
          <w:szCs w:val="24"/>
        </w:rPr>
        <w:t>- 100- 117 Credit Units (CU) i.e. equivalent to 30+hrs /Sem.</w:t>
      </w:r>
    </w:p>
    <w:p w:rsidR="00363CCB" w:rsidRPr="0055677D" w:rsidRDefault="00BB409F" w:rsidP="00CE4A3E">
      <w:pPr>
        <w:pStyle w:val="ListParagraph"/>
        <w:widowControl w:val="0"/>
        <w:numPr>
          <w:ilvl w:val="0"/>
          <w:numId w:val="51"/>
        </w:numPr>
        <w:tabs>
          <w:tab w:val="left" w:pos="90"/>
          <w:tab w:val="left" w:pos="810"/>
        </w:tabs>
        <w:overflowPunct w:val="0"/>
        <w:autoSpaceDE w:val="0"/>
        <w:autoSpaceDN w:val="0"/>
        <w:adjustRightInd w:val="0"/>
        <w:spacing w:after="0"/>
        <w:ind w:right="-10"/>
        <w:jc w:val="both"/>
        <w:rPr>
          <w:rFonts w:ascii="Times New Roman" w:hAnsi="Times New Roman"/>
          <w:sz w:val="24"/>
          <w:szCs w:val="24"/>
        </w:rPr>
      </w:pPr>
      <w:r>
        <w:rPr>
          <w:rFonts w:ascii="Times New Roman" w:hAnsi="Times New Roman"/>
          <w:i/>
          <w:iCs/>
          <w:sz w:val="24"/>
          <w:szCs w:val="24"/>
        </w:rPr>
        <w:t>Bachelor’s</w:t>
      </w:r>
      <w:bookmarkStart w:id="14" w:name="_GoBack"/>
      <w:bookmarkEnd w:id="14"/>
      <w:r w:rsidR="00363CCB">
        <w:rPr>
          <w:rFonts w:ascii="Times New Roman" w:hAnsi="Times New Roman"/>
          <w:i/>
          <w:iCs/>
          <w:sz w:val="24"/>
          <w:szCs w:val="24"/>
        </w:rPr>
        <w:t xml:space="preserve"> Degree Programme in Education – 100 to 200 credits (CU) depending upon the duration of the programmes</w:t>
      </w:r>
    </w:p>
    <w:p w:rsidR="00594430" w:rsidRPr="0055677D" w:rsidRDefault="00594430" w:rsidP="00CE4A3E">
      <w:pPr>
        <w:pStyle w:val="ListParagraph"/>
        <w:widowControl w:val="0"/>
        <w:tabs>
          <w:tab w:val="left" w:pos="90"/>
          <w:tab w:val="left" w:pos="810"/>
        </w:tabs>
        <w:overflowPunct w:val="0"/>
        <w:autoSpaceDE w:val="0"/>
        <w:autoSpaceDN w:val="0"/>
        <w:adjustRightInd w:val="0"/>
        <w:spacing w:after="0" w:line="240" w:lineRule="auto"/>
        <w:ind w:left="1440" w:right="-10"/>
        <w:jc w:val="both"/>
        <w:rPr>
          <w:rFonts w:ascii="Times New Roman" w:hAnsi="Times New Roman"/>
          <w:sz w:val="24"/>
          <w:szCs w:val="24"/>
        </w:rPr>
      </w:pPr>
    </w:p>
    <w:p w:rsidR="00594430" w:rsidRPr="0055677D" w:rsidRDefault="00594430" w:rsidP="00CE4A3E">
      <w:pPr>
        <w:pStyle w:val="ListParagraph"/>
        <w:widowControl w:val="0"/>
        <w:numPr>
          <w:ilvl w:val="1"/>
          <w:numId w:val="53"/>
        </w:numPr>
        <w:autoSpaceDE w:val="0"/>
        <w:autoSpaceDN w:val="0"/>
        <w:adjustRightInd w:val="0"/>
        <w:spacing w:after="0" w:line="240" w:lineRule="auto"/>
        <w:jc w:val="both"/>
        <w:rPr>
          <w:rFonts w:ascii="Times New Roman" w:hAnsi="Times New Roman"/>
          <w:b/>
          <w:bCs/>
          <w:sz w:val="24"/>
          <w:szCs w:val="24"/>
        </w:rPr>
      </w:pPr>
      <w:r w:rsidRPr="0055677D">
        <w:rPr>
          <w:rFonts w:ascii="Times New Roman" w:hAnsi="Times New Roman"/>
          <w:b/>
          <w:bCs/>
          <w:sz w:val="24"/>
          <w:szCs w:val="24"/>
        </w:rPr>
        <w:t xml:space="preserve">Organization of Course Curriculum: </w:t>
      </w:r>
      <w:r w:rsidRPr="0055677D">
        <w:rPr>
          <w:rFonts w:ascii="Times New Roman" w:hAnsi="Times New Roman"/>
          <w:bCs/>
          <w:sz w:val="24"/>
          <w:szCs w:val="24"/>
        </w:rPr>
        <w:t>The Content of each Course has been organized into:</w:t>
      </w:r>
    </w:p>
    <w:p w:rsidR="00594430" w:rsidRPr="0055677D" w:rsidRDefault="00594430" w:rsidP="00CE4A3E">
      <w:pPr>
        <w:pStyle w:val="ListParagraph"/>
        <w:widowControl w:val="0"/>
        <w:autoSpaceDE w:val="0"/>
        <w:autoSpaceDN w:val="0"/>
        <w:adjustRightInd w:val="0"/>
        <w:spacing w:after="0" w:line="240" w:lineRule="auto"/>
        <w:ind w:left="1080"/>
        <w:jc w:val="both"/>
        <w:rPr>
          <w:rFonts w:ascii="Times New Roman" w:hAnsi="Times New Roman"/>
          <w:b/>
          <w:bCs/>
          <w:sz w:val="24"/>
          <w:szCs w:val="24"/>
        </w:rPr>
      </w:pPr>
    </w:p>
    <w:p w:rsidR="00594430" w:rsidRPr="0055677D" w:rsidRDefault="00594430" w:rsidP="00CE4A3E">
      <w:pPr>
        <w:widowControl w:val="0"/>
        <w:numPr>
          <w:ilvl w:val="0"/>
          <w:numId w:val="49"/>
        </w:numPr>
        <w:autoSpaceDE w:val="0"/>
        <w:autoSpaceDN w:val="0"/>
        <w:adjustRightInd w:val="0"/>
        <w:spacing w:after="0"/>
        <w:ind w:left="1890" w:hanging="270"/>
        <w:jc w:val="both"/>
        <w:rPr>
          <w:rFonts w:ascii="Times New Roman" w:hAnsi="Times New Roman"/>
          <w:bCs/>
          <w:sz w:val="24"/>
          <w:szCs w:val="24"/>
        </w:rPr>
      </w:pPr>
      <w:r w:rsidRPr="0055677D">
        <w:rPr>
          <w:rFonts w:ascii="Times New Roman" w:hAnsi="Times New Roman"/>
          <w:b/>
          <w:bCs/>
          <w:sz w:val="24"/>
          <w:szCs w:val="24"/>
        </w:rPr>
        <w:t>Course Description:</w:t>
      </w:r>
      <w:r w:rsidRPr="0055677D">
        <w:rPr>
          <w:rFonts w:ascii="Times New Roman" w:hAnsi="Times New Roman"/>
          <w:bCs/>
          <w:sz w:val="24"/>
          <w:szCs w:val="24"/>
        </w:rPr>
        <w:t xml:space="preserve"> general introduction to the course</w:t>
      </w:r>
    </w:p>
    <w:p w:rsidR="00594430" w:rsidRPr="0055677D" w:rsidRDefault="00594430" w:rsidP="00CE4A3E">
      <w:pPr>
        <w:widowControl w:val="0"/>
        <w:numPr>
          <w:ilvl w:val="0"/>
          <w:numId w:val="49"/>
        </w:numPr>
        <w:autoSpaceDE w:val="0"/>
        <w:autoSpaceDN w:val="0"/>
        <w:adjustRightInd w:val="0"/>
        <w:spacing w:after="0"/>
        <w:ind w:left="1890" w:hanging="270"/>
        <w:jc w:val="both"/>
        <w:rPr>
          <w:rFonts w:ascii="Times New Roman" w:hAnsi="Times New Roman"/>
          <w:bCs/>
          <w:sz w:val="24"/>
          <w:szCs w:val="24"/>
        </w:rPr>
      </w:pPr>
      <w:r w:rsidRPr="0055677D">
        <w:rPr>
          <w:rFonts w:ascii="Times New Roman" w:hAnsi="Times New Roman"/>
          <w:b/>
          <w:bCs/>
          <w:sz w:val="24"/>
          <w:szCs w:val="24"/>
        </w:rPr>
        <w:t>Course Objectives:</w:t>
      </w:r>
      <w:r w:rsidRPr="0055677D">
        <w:rPr>
          <w:rFonts w:ascii="Times New Roman" w:hAnsi="Times New Roman"/>
          <w:bCs/>
          <w:sz w:val="24"/>
          <w:szCs w:val="24"/>
        </w:rPr>
        <w:t xml:space="preserve"> to elucidate the basic aims of the course</w:t>
      </w:r>
    </w:p>
    <w:p w:rsidR="00594430" w:rsidRPr="0055677D" w:rsidRDefault="00594430" w:rsidP="00CE4A3E">
      <w:pPr>
        <w:widowControl w:val="0"/>
        <w:numPr>
          <w:ilvl w:val="0"/>
          <w:numId w:val="49"/>
        </w:numPr>
        <w:autoSpaceDE w:val="0"/>
        <w:autoSpaceDN w:val="0"/>
        <w:adjustRightInd w:val="0"/>
        <w:spacing w:after="0"/>
        <w:ind w:left="1890" w:hanging="270"/>
        <w:jc w:val="both"/>
        <w:rPr>
          <w:rFonts w:ascii="Times New Roman" w:hAnsi="Times New Roman"/>
          <w:b/>
          <w:bCs/>
          <w:sz w:val="24"/>
          <w:szCs w:val="24"/>
        </w:rPr>
      </w:pPr>
      <w:r w:rsidRPr="0055677D">
        <w:rPr>
          <w:rFonts w:ascii="Times New Roman" w:hAnsi="Times New Roman"/>
          <w:b/>
          <w:bCs/>
          <w:sz w:val="24"/>
          <w:szCs w:val="24"/>
        </w:rPr>
        <w:t xml:space="preserve">Pre-Requisite: </w:t>
      </w:r>
      <w:r w:rsidRPr="0055677D">
        <w:rPr>
          <w:rFonts w:ascii="Times New Roman" w:hAnsi="Times New Roman"/>
          <w:bCs/>
          <w:sz w:val="24"/>
          <w:szCs w:val="24"/>
        </w:rPr>
        <w:t>courses, Equivalent skills or prior experience that a student possesses that  prior to registration in a specific course</w:t>
      </w:r>
    </w:p>
    <w:p w:rsidR="00594430" w:rsidRPr="0055677D" w:rsidRDefault="00594430" w:rsidP="00CE4A3E">
      <w:pPr>
        <w:widowControl w:val="0"/>
        <w:numPr>
          <w:ilvl w:val="0"/>
          <w:numId w:val="49"/>
        </w:numPr>
        <w:autoSpaceDE w:val="0"/>
        <w:autoSpaceDN w:val="0"/>
        <w:adjustRightInd w:val="0"/>
        <w:spacing w:after="0"/>
        <w:ind w:left="1890" w:hanging="270"/>
        <w:jc w:val="both"/>
        <w:rPr>
          <w:rFonts w:ascii="Times New Roman" w:hAnsi="Times New Roman"/>
          <w:b/>
          <w:bCs/>
          <w:sz w:val="24"/>
          <w:szCs w:val="24"/>
        </w:rPr>
      </w:pPr>
      <w:r w:rsidRPr="0055677D">
        <w:rPr>
          <w:rFonts w:ascii="Times New Roman" w:hAnsi="Times New Roman"/>
          <w:b/>
          <w:bCs/>
          <w:sz w:val="24"/>
          <w:szCs w:val="24"/>
        </w:rPr>
        <w:t xml:space="preserve">Student Learning Outcomes (SLOs): </w:t>
      </w:r>
      <w:r w:rsidRPr="0055677D">
        <w:rPr>
          <w:rFonts w:ascii="Times New Roman" w:hAnsi="Times New Roman"/>
          <w:bCs/>
          <w:sz w:val="24"/>
          <w:szCs w:val="24"/>
        </w:rPr>
        <w:t>focus on the intended abilities, knowledge, values, and attitudes of the student after completion of the program</w:t>
      </w:r>
    </w:p>
    <w:p w:rsidR="00594430" w:rsidRPr="0055677D" w:rsidRDefault="00594430" w:rsidP="00CE4A3E">
      <w:pPr>
        <w:widowControl w:val="0"/>
        <w:numPr>
          <w:ilvl w:val="0"/>
          <w:numId w:val="49"/>
        </w:numPr>
        <w:autoSpaceDE w:val="0"/>
        <w:autoSpaceDN w:val="0"/>
        <w:adjustRightInd w:val="0"/>
        <w:spacing w:after="0"/>
        <w:ind w:left="1890" w:hanging="270"/>
        <w:jc w:val="both"/>
        <w:rPr>
          <w:rFonts w:ascii="Times New Roman" w:hAnsi="Times New Roman"/>
          <w:b/>
          <w:bCs/>
          <w:sz w:val="24"/>
          <w:szCs w:val="24"/>
        </w:rPr>
      </w:pPr>
      <w:r w:rsidRPr="0055677D">
        <w:rPr>
          <w:rFonts w:ascii="Times New Roman" w:hAnsi="Times New Roman"/>
          <w:b/>
          <w:bCs/>
          <w:sz w:val="24"/>
          <w:szCs w:val="24"/>
        </w:rPr>
        <w:t xml:space="preserve">Course Syllabus – </w:t>
      </w:r>
      <w:r w:rsidRPr="0055677D">
        <w:rPr>
          <w:rFonts w:ascii="Times New Roman" w:hAnsi="Times New Roman"/>
          <w:bCs/>
          <w:sz w:val="24"/>
          <w:szCs w:val="24"/>
        </w:rPr>
        <w:t>having 5-6 modules having topics/descriptors under each module depending depth, width to be covered in order to achieve the course objectives and Student learning Outcomes.</w:t>
      </w:r>
    </w:p>
    <w:p w:rsidR="00594430" w:rsidRPr="0055677D" w:rsidRDefault="00594430" w:rsidP="00CE4A3E">
      <w:pPr>
        <w:widowControl w:val="0"/>
        <w:numPr>
          <w:ilvl w:val="0"/>
          <w:numId w:val="49"/>
        </w:numPr>
        <w:autoSpaceDE w:val="0"/>
        <w:autoSpaceDN w:val="0"/>
        <w:adjustRightInd w:val="0"/>
        <w:spacing w:after="0"/>
        <w:ind w:left="1890" w:hanging="270"/>
        <w:jc w:val="both"/>
        <w:rPr>
          <w:rFonts w:ascii="Times New Roman" w:hAnsi="Times New Roman"/>
          <w:b/>
          <w:bCs/>
          <w:sz w:val="24"/>
          <w:szCs w:val="24"/>
        </w:rPr>
      </w:pPr>
      <w:r w:rsidRPr="0055677D">
        <w:rPr>
          <w:rFonts w:ascii="Times New Roman" w:hAnsi="Times New Roman"/>
          <w:b/>
          <w:bCs/>
          <w:sz w:val="24"/>
          <w:szCs w:val="24"/>
        </w:rPr>
        <w:t>Teaching Learning Pedagogy:</w:t>
      </w:r>
      <w:r w:rsidRPr="0055677D">
        <w:rPr>
          <w:rFonts w:ascii="Times New Roman" w:hAnsi="Times New Roman"/>
          <w:bCs/>
          <w:sz w:val="24"/>
          <w:szCs w:val="24"/>
        </w:rPr>
        <w:t xml:space="preserve">an array of different teaching learning strategies best suitable for the delivery of particular course used in different combinations to </w:t>
      </w:r>
      <w:r w:rsidRPr="0055677D">
        <w:rPr>
          <w:rFonts w:ascii="Times New Roman" w:hAnsi="Times New Roman"/>
          <w:bCs/>
          <w:sz w:val="24"/>
          <w:szCs w:val="24"/>
        </w:rPr>
        <w:lastRenderedPageBreak/>
        <w:t>improve learning outcomes.</w:t>
      </w:r>
    </w:p>
    <w:p w:rsidR="00594430" w:rsidRPr="0055677D" w:rsidRDefault="00594430" w:rsidP="00CE4A3E">
      <w:pPr>
        <w:widowControl w:val="0"/>
        <w:numPr>
          <w:ilvl w:val="0"/>
          <w:numId w:val="49"/>
        </w:numPr>
        <w:autoSpaceDE w:val="0"/>
        <w:autoSpaceDN w:val="0"/>
        <w:adjustRightInd w:val="0"/>
        <w:spacing w:after="0"/>
        <w:ind w:left="1890" w:hanging="270"/>
        <w:jc w:val="both"/>
        <w:rPr>
          <w:rFonts w:ascii="Times New Roman" w:hAnsi="Times New Roman"/>
          <w:b/>
          <w:bCs/>
          <w:sz w:val="24"/>
          <w:szCs w:val="24"/>
        </w:rPr>
      </w:pPr>
      <w:r w:rsidRPr="0055677D">
        <w:rPr>
          <w:rFonts w:ascii="Times New Roman" w:hAnsi="Times New Roman"/>
          <w:b/>
          <w:bCs/>
          <w:sz w:val="24"/>
          <w:szCs w:val="24"/>
        </w:rPr>
        <w:t xml:space="preserve">Assessment Plan - </w:t>
      </w:r>
      <w:r w:rsidRPr="0055677D">
        <w:rPr>
          <w:rFonts w:ascii="Times New Roman" w:hAnsi="Times New Roman"/>
          <w:bCs/>
          <w:sz w:val="24"/>
          <w:szCs w:val="24"/>
        </w:rPr>
        <w:t xml:space="preserve">The plan providing details of all methods of assessing student learning within the classroom environment, using course goals, objectives and content to gauge the extent of the learning that is taking place. </w:t>
      </w:r>
    </w:p>
    <w:p w:rsidR="00594430" w:rsidRPr="0055677D" w:rsidRDefault="00594430" w:rsidP="00CE4A3E">
      <w:pPr>
        <w:widowControl w:val="0"/>
        <w:numPr>
          <w:ilvl w:val="0"/>
          <w:numId w:val="49"/>
        </w:numPr>
        <w:autoSpaceDE w:val="0"/>
        <w:autoSpaceDN w:val="0"/>
        <w:adjustRightInd w:val="0"/>
        <w:spacing w:after="0"/>
        <w:ind w:left="1890" w:hanging="270"/>
        <w:jc w:val="both"/>
        <w:rPr>
          <w:rFonts w:ascii="Times New Roman" w:hAnsi="Times New Roman"/>
          <w:b/>
          <w:bCs/>
          <w:sz w:val="24"/>
          <w:szCs w:val="24"/>
        </w:rPr>
      </w:pPr>
      <w:r w:rsidRPr="0055677D">
        <w:rPr>
          <w:rFonts w:ascii="Times New Roman" w:hAnsi="Times New Roman"/>
          <w:b/>
          <w:bCs/>
          <w:sz w:val="24"/>
          <w:szCs w:val="24"/>
        </w:rPr>
        <w:t xml:space="preserve">Text Books &amp; Reference Books – </w:t>
      </w:r>
      <w:r w:rsidRPr="0055677D">
        <w:rPr>
          <w:rFonts w:ascii="Times New Roman" w:hAnsi="Times New Roman"/>
          <w:bCs/>
          <w:sz w:val="24"/>
          <w:szCs w:val="24"/>
        </w:rPr>
        <w:t>list of books that matches the course contents</w:t>
      </w:r>
    </w:p>
    <w:p w:rsidR="00594430" w:rsidRPr="0055677D" w:rsidRDefault="00594430" w:rsidP="00CE4A3E">
      <w:pPr>
        <w:widowControl w:val="0"/>
        <w:numPr>
          <w:ilvl w:val="0"/>
          <w:numId w:val="49"/>
        </w:numPr>
        <w:autoSpaceDE w:val="0"/>
        <w:autoSpaceDN w:val="0"/>
        <w:adjustRightInd w:val="0"/>
        <w:spacing w:after="0"/>
        <w:ind w:left="1890" w:hanging="270"/>
        <w:jc w:val="both"/>
        <w:rPr>
          <w:rFonts w:ascii="Times New Roman" w:hAnsi="Times New Roman"/>
          <w:bCs/>
          <w:sz w:val="24"/>
          <w:szCs w:val="24"/>
        </w:rPr>
      </w:pPr>
      <w:r w:rsidRPr="0055677D">
        <w:rPr>
          <w:rFonts w:ascii="Times New Roman" w:hAnsi="Times New Roman"/>
          <w:b/>
          <w:bCs/>
          <w:sz w:val="24"/>
          <w:szCs w:val="24"/>
        </w:rPr>
        <w:t xml:space="preserve">Additional reading material – </w:t>
      </w:r>
      <w:r w:rsidRPr="0055677D">
        <w:rPr>
          <w:rFonts w:ascii="Times New Roman" w:hAnsi="Times New Roman"/>
          <w:bCs/>
          <w:sz w:val="24"/>
          <w:szCs w:val="24"/>
        </w:rPr>
        <w:t>list of journals, research papers or any other study material other than books which can be referred by student</w:t>
      </w:r>
    </w:p>
    <w:p w:rsidR="00594430" w:rsidRPr="0055677D" w:rsidRDefault="00594430" w:rsidP="00CE4A3E">
      <w:pPr>
        <w:widowControl w:val="0"/>
        <w:autoSpaceDE w:val="0"/>
        <w:autoSpaceDN w:val="0"/>
        <w:adjustRightInd w:val="0"/>
        <w:spacing w:after="0" w:line="240" w:lineRule="auto"/>
        <w:jc w:val="both"/>
        <w:rPr>
          <w:rFonts w:ascii="Times New Roman" w:hAnsi="Times New Roman"/>
          <w:b/>
          <w:bCs/>
          <w:sz w:val="24"/>
          <w:szCs w:val="24"/>
        </w:rPr>
      </w:pPr>
    </w:p>
    <w:p w:rsidR="00594430" w:rsidRPr="0055677D" w:rsidRDefault="00594430" w:rsidP="00CE4A3E">
      <w:pPr>
        <w:pStyle w:val="ListParagraph"/>
        <w:widowControl w:val="0"/>
        <w:numPr>
          <w:ilvl w:val="1"/>
          <w:numId w:val="53"/>
        </w:numPr>
        <w:autoSpaceDE w:val="0"/>
        <w:autoSpaceDN w:val="0"/>
        <w:adjustRightInd w:val="0"/>
        <w:spacing w:after="0"/>
        <w:jc w:val="both"/>
        <w:rPr>
          <w:rFonts w:ascii="Times New Roman" w:hAnsi="Times New Roman"/>
          <w:sz w:val="24"/>
          <w:szCs w:val="24"/>
        </w:rPr>
      </w:pPr>
      <w:r w:rsidRPr="0055677D">
        <w:rPr>
          <w:rFonts w:ascii="Times New Roman" w:hAnsi="Times New Roman"/>
          <w:b/>
          <w:bCs/>
          <w:sz w:val="24"/>
          <w:szCs w:val="24"/>
        </w:rPr>
        <w:t>Model Curriculum Framework / Programme Structure:</w:t>
      </w:r>
      <w:r w:rsidRPr="0055677D">
        <w:rPr>
          <w:rFonts w:ascii="Times New Roman" w:hAnsi="Times New Roman"/>
          <w:sz w:val="24"/>
          <w:szCs w:val="24"/>
        </w:rPr>
        <w:t xml:space="preserve"> The Model Framework includes following:</w:t>
      </w:r>
    </w:p>
    <w:p w:rsidR="00594430" w:rsidRPr="0055677D" w:rsidRDefault="00594430" w:rsidP="00CE4A3E">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sidRPr="0055677D">
        <w:rPr>
          <w:rFonts w:ascii="Times New Roman" w:hAnsi="Times New Roman"/>
          <w:sz w:val="24"/>
          <w:szCs w:val="24"/>
        </w:rPr>
        <w:t>Programme description: brief introduction of the programme</w:t>
      </w:r>
    </w:p>
    <w:p w:rsidR="00594430" w:rsidRPr="0055677D" w:rsidRDefault="00594430" w:rsidP="00CE4A3E">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sidRPr="0055677D">
        <w:rPr>
          <w:rFonts w:ascii="Times New Roman" w:hAnsi="Times New Roman"/>
          <w:sz w:val="24"/>
          <w:szCs w:val="24"/>
        </w:rPr>
        <w:t xml:space="preserve">Programme Educational Objectives/goal: statements that describe the expected accomplishments and professional status of the students </w:t>
      </w:r>
      <w:r w:rsidRPr="0055677D">
        <w:rPr>
          <w:rFonts w:ascii="Times New Roman" w:hAnsi="Times New Roman"/>
          <w:bCs/>
          <w:sz w:val="24"/>
          <w:szCs w:val="24"/>
        </w:rPr>
        <w:t>after completion of the program</w:t>
      </w:r>
    </w:p>
    <w:p w:rsidR="00594430" w:rsidRPr="0055677D" w:rsidRDefault="00594430" w:rsidP="00CE4A3E">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sidRPr="0055677D">
        <w:rPr>
          <w:rFonts w:ascii="Times New Roman" w:hAnsi="Times New Roman"/>
          <w:sz w:val="24"/>
          <w:szCs w:val="24"/>
        </w:rPr>
        <w:t>Programme Learning Outcomes: describes the measurable knowledge, skills, abilities, or behaviors that students to be able to demonstrate by the time they complete their degree</w:t>
      </w:r>
    </w:p>
    <w:p w:rsidR="00594430" w:rsidRPr="0055677D" w:rsidRDefault="00594430" w:rsidP="00CE4A3E">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sidRPr="0055677D">
        <w:rPr>
          <w:rFonts w:ascii="Times New Roman" w:hAnsi="Times New Roman"/>
          <w:sz w:val="24"/>
          <w:szCs w:val="24"/>
        </w:rPr>
        <w:t>Curriculum Programme Structure /Framework  - defines the course type and credit structure semester wise and overall credits prescribed as per University norms</w:t>
      </w:r>
    </w:p>
    <w:p w:rsidR="00594430" w:rsidRPr="0055677D" w:rsidRDefault="00594430" w:rsidP="00CE4A3E">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sidRPr="0055677D">
        <w:rPr>
          <w:rFonts w:ascii="Times New Roman" w:hAnsi="Times New Roman"/>
          <w:sz w:val="24"/>
          <w:szCs w:val="24"/>
        </w:rPr>
        <w:t xml:space="preserve">Outcome Assessment Plan: </w:t>
      </w:r>
      <w:r w:rsidRPr="0055677D">
        <w:rPr>
          <w:rFonts w:ascii="Times New Roman" w:hAnsi="Times New Roman"/>
          <w:bCs/>
          <w:sz w:val="24"/>
          <w:szCs w:val="24"/>
        </w:rPr>
        <w:t>The plan providing details of all methods of assessing student learning outcome in the programme to gauge the extent of the learning that is taking place. (As per attached format)</w:t>
      </w:r>
    </w:p>
    <w:p w:rsidR="00594430" w:rsidRPr="0055677D" w:rsidRDefault="00594430" w:rsidP="00CE4A3E">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sidRPr="0055677D">
        <w:rPr>
          <w:rFonts w:ascii="Times New Roman" w:hAnsi="Times New Roman"/>
          <w:sz w:val="24"/>
          <w:szCs w:val="24"/>
        </w:rPr>
        <w:t xml:space="preserve">Employability of Graduands: </w:t>
      </w:r>
      <w:r w:rsidRPr="0055677D">
        <w:rPr>
          <w:rFonts w:ascii="Times New Roman" w:hAnsi="Times New Roman"/>
          <w:bCs/>
          <w:sz w:val="24"/>
          <w:szCs w:val="24"/>
        </w:rPr>
        <w:t xml:space="preserve">embedding set of attributes in the curriculum  and imparting knowledge to develop desired skills &amp; competencies and equip students to compete in the global marketplace </w:t>
      </w:r>
    </w:p>
    <w:p w:rsidR="00594430" w:rsidRPr="0055677D" w:rsidRDefault="00594430" w:rsidP="00CE4A3E">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sidRPr="0055677D">
        <w:rPr>
          <w:rFonts w:ascii="Times New Roman" w:hAnsi="Times New Roman"/>
          <w:sz w:val="24"/>
          <w:szCs w:val="24"/>
        </w:rPr>
        <w:t>Resource Planning</w:t>
      </w:r>
    </w:p>
    <w:p w:rsidR="00594430" w:rsidRPr="0055677D" w:rsidRDefault="00594430" w:rsidP="00CE4A3E">
      <w:pPr>
        <w:widowControl w:val="0"/>
        <w:overflowPunct w:val="0"/>
        <w:autoSpaceDE w:val="0"/>
        <w:autoSpaceDN w:val="0"/>
        <w:adjustRightInd w:val="0"/>
        <w:spacing w:after="0"/>
        <w:ind w:left="1890" w:right="480"/>
        <w:jc w:val="both"/>
        <w:rPr>
          <w:rFonts w:ascii="Times New Roman" w:hAnsi="Times New Roman"/>
          <w:sz w:val="24"/>
          <w:szCs w:val="24"/>
        </w:rPr>
      </w:pPr>
    </w:p>
    <w:p w:rsidR="00594430" w:rsidRPr="0055677D" w:rsidRDefault="00594430" w:rsidP="00CE4A3E">
      <w:pPr>
        <w:pStyle w:val="ListParagraph"/>
        <w:numPr>
          <w:ilvl w:val="1"/>
          <w:numId w:val="53"/>
        </w:numPr>
        <w:shd w:val="clear" w:color="auto" w:fill="FFFFFF"/>
        <w:spacing w:after="0"/>
        <w:jc w:val="both"/>
        <w:rPr>
          <w:rFonts w:ascii="Times New Roman" w:hAnsi="Times New Roman"/>
          <w:sz w:val="24"/>
          <w:szCs w:val="24"/>
        </w:rPr>
      </w:pPr>
      <w:r w:rsidRPr="0055677D">
        <w:rPr>
          <w:rFonts w:ascii="Times New Roman" w:hAnsi="Times New Roman"/>
          <w:b/>
          <w:sz w:val="24"/>
          <w:szCs w:val="24"/>
        </w:rPr>
        <w:t>Outcome Based Education System</w:t>
      </w:r>
      <w:r w:rsidRPr="0055677D">
        <w:rPr>
          <w:rFonts w:ascii="Times New Roman" w:hAnsi="Times New Roman"/>
          <w:sz w:val="24"/>
          <w:szCs w:val="24"/>
        </w:rPr>
        <w:t xml:space="preserve"> - The Learning outcomes are clearly defined at the programme level and course level. The </w:t>
      </w:r>
      <w:r w:rsidRPr="0055677D">
        <w:rPr>
          <w:rFonts w:ascii="Times New Roman" w:hAnsi="Times New Roman"/>
          <w:b/>
          <w:bCs/>
          <w:sz w:val="24"/>
          <w:szCs w:val="24"/>
        </w:rPr>
        <w:t xml:space="preserve">Programme Learning Outcomes (PLOs) </w:t>
      </w:r>
      <w:r w:rsidRPr="0055677D">
        <w:rPr>
          <w:rFonts w:ascii="Times New Roman" w:hAnsi="Times New Roman"/>
          <w:sz w:val="24"/>
          <w:szCs w:val="24"/>
        </w:rPr>
        <w:t xml:space="preserve">describes the student learning, i.e. what students will know and be able to do as a result of completing the programme. The </w:t>
      </w:r>
      <w:r w:rsidRPr="0055677D">
        <w:rPr>
          <w:rFonts w:ascii="Times New Roman" w:hAnsi="Times New Roman"/>
          <w:b/>
          <w:sz w:val="24"/>
          <w:szCs w:val="24"/>
        </w:rPr>
        <w:t>Student Learning Outcomes</w:t>
      </w:r>
      <w:r w:rsidRPr="0055677D">
        <w:rPr>
          <w:rFonts w:ascii="Times New Roman" w:hAnsi="Times New Roman"/>
          <w:sz w:val="24"/>
          <w:szCs w:val="24"/>
        </w:rPr>
        <w:t xml:space="preserve"> (SLOs) describes the learning of student after completing a course.</w:t>
      </w:r>
    </w:p>
    <w:p w:rsidR="00594430" w:rsidRPr="0055677D" w:rsidRDefault="00594430" w:rsidP="00CE4A3E">
      <w:pPr>
        <w:pStyle w:val="ListParagraph"/>
        <w:shd w:val="clear" w:color="auto" w:fill="FFFFFF"/>
        <w:spacing w:after="0"/>
        <w:ind w:left="1080"/>
        <w:jc w:val="both"/>
        <w:rPr>
          <w:rFonts w:ascii="Times New Roman" w:hAnsi="Times New Roman"/>
          <w:sz w:val="24"/>
          <w:szCs w:val="24"/>
        </w:rPr>
      </w:pPr>
    </w:p>
    <w:p w:rsidR="00594430" w:rsidRPr="0055677D" w:rsidRDefault="00594430" w:rsidP="00CE4A3E">
      <w:pPr>
        <w:pStyle w:val="ListParagraph"/>
        <w:numPr>
          <w:ilvl w:val="1"/>
          <w:numId w:val="53"/>
        </w:numPr>
        <w:shd w:val="clear" w:color="auto" w:fill="FFFFFF"/>
        <w:spacing w:after="0"/>
        <w:jc w:val="both"/>
        <w:rPr>
          <w:rFonts w:ascii="Times New Roman" w:hAnsi="Times New Roman"/>
          <w:b/>
          <w:sz w:val="24"/>
          <w:szCs w:val="24"/>
        </w:rPr>
      </w:pPr>
      <w:r w:rsidRPr="0055677D">
        <w:rPr>
          <w:rFonts w:ascii="Times New Roman" w:hAnsi="Times New Roman"/>
          <w:b/>
          <w:sz w:val="24"/>
          <w:szCs w:val="24"/>
        </w:rPr>
        <w:t>Course Types</w:t>
      </w:r>
    </w:p>
    <w:p w:rsidR="00594430" w:rsidRPr="0055677D" w:rsidRDefault="00594430" w:rsidP="00CE4A3E">
      <w:pPr>
        <w:shd w:val="clear" w:color="auto" w:fill="FFFFFF"/>
        <w:spacing w:after="0"/>
        <w:ind w:left="720"/>
        <w:jc w:val="both"/>
        <w:rPr>
          <w:rFonts w:ascii="Times New Roman" w:hAnsi="Times New Roman"/>
          <w:sz w:val="24"/>
          <w:szCs w:val="24"/>
        </w:rPr>
      </w:pPr>
    </w:p>
    <w:tbl>
      <w:tblPr>
        <w:tblW w:w="88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980"/>
        <w:gridCol w:w="6260"/>
      </w:tblGrid>
      <w:tr w:rsidR="00594430" w:rsidRPr="0055677D" w:rsidTr="002627B3">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t>#</w:t>
            </w:r>
          </w:p>
        </w:tc>
        <w:tc>
          <w:tcPr>
            <w:tcW w:w="1980" w:type="dxa"/>
            <w:vAlign w:val="center"/>
          </w:tcPr>
          <w:p w:rsidR="00594430" w:rsidRPr="0055677D" w:rsidRDefault="00594430" w:rsidP="00CE4A3E">
            <w:pPr>
              <w:tabs>
                <w:tab w:val="left" w:pos="0"/>
              </w:tabs>
              <w:spacing w:after="0" w:line="240" w:lineRule="auto"/>
              <w:jc w:val="both"/>
              <w:rPr>
                <w:rFonts w:ascii="Times New Roman" w:hAnsi="Times New Roman"/>
                <w:b/>
                <w:sz w:val="24"/>
                <w:szCs w:val="24"/>
              </w:rPr>
            </w:pPr>
            <w:r w:rsidRPr="0055677D">
              <w:rPr>
                <w:rFonts w:ascii="Times New Roman" w:hAnsi="Times New Roman"/>
                <w:b/>
                <w:sz w:val="24"/>
                <w:szCs w:val="24"/>
              </w:rPr>
              <w:t>Course Types</w:t>
            </w:r>
          </w:p>
        </w:tc>
        <w:tc>
          <w:tcPr>
            <w:tcW w:w="6260" w:type="dxa"/>
            <w:vAlign w:val="center"/>
          </w:tcPr>
          <w:p w:rsidR="00594430" w:rsidRPr="0055677D" w:rsidRDefault="00594430" w:rsidP="00CE4A3E">
            <w:pPr>
              <w:tabs>
                <w:tab w:val="left" w:pos="0"/>
              </w:tabs>
              <w:spacing w:after="0"/>
              <w:jc w:val="both"/>
              <w:rPr>
                <w:rFonts w:ascii="Times New Roman" w:hAnsi="Times New Roman"/>
                <w:b/>
                <w:sz w:val="24"/>
                <w:szCs w:val="24"/>
              </w:rPr>
            </w:pPr>
            <w:r w:rsidRPr="0055677D">
              <w:rPr>
                <w:rFonts w:ascii="Times New Roman" w:hAnsi="Times New Roman"/>
                <w:b/>
                <w:sz w:val="24"/>
                <w:szCs w:val="24"/>
              </w:rPr>
              <w:t>Description</w:t>
            </w:r>
          </w:p>
        </w:tc>
      </w:tr>
      <w:tr w:rsidR="00594430" w:rsidRPr="0055677D" w:rsidTr="002627B3">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t>1</w:t>
            </w:r>
          </w:p>
        </w:tc>
        <w:tc>
          <w:tcPr>
            <w:tcW w:w="1980" w:type="dxa"/>
            <w:vAlign w:val="center"/>
          </w:tcPr>
          <w:p w:rsidR="00594430" w:rsidRPr="0055677D" w:rsidRDefault="00594430" w:rsidP="00CE4A3E">
            <w:pPr>
              <w:tabs>
                <w:tab w:val="left" w:pos="0"/>
              </w:tabs>
              <w:spacing w:after="0" w:line="240" w:lineRule="auto"/>
              <w:jc w:val="both"/>
              <w:rPr>
                <w:rFonts w:ascii="Times New Roman" w:hAnsi="Times New Roman"/>
                <w:sz w:val="24"/>
                <w:szCs w:val="24"/>
              </w:rPr>
            </w:pPr>
            <w:r w:rsidRPr="0055677D">
              <w:rPr>
                <w:rFonts w:ascii="Times New Roman" w:hAnsi="Times New Roman"/>
                <w:sz w:val="24"/>
                <w:szCs w:val="24"/>
              </w:rPr>
              <w:t>Core Courses</w:t>
            </w:r>
          </w:p>
        </w:tc>
        <w:tc>
          <w:tcPr>
            <w:tcW w:w="6260" w:type="dxa"/>
          </w:tcPr>
          <w:p w:rsidR="00594430" w:rsidRPr="0055677D" w:rsidRDefault="00594430" w:rsidP="00CE4A3E">
            <w:pPr>
              <w:tabs>
                <w:tab w:val="left" w:pos="0"/>
              </w:tabs>
              <w:spacing w:after="0"/>
              <w:jc w:val="both"/>
              <w:rPr>
                <w:rFonts w:ascii="Times New Roman" w:hAnsi="Times New Roman"/>
                <w:b/>
                <w:sz w:val="24"/>
                <w:szCs w:val="24"/>
              </w:rPr>
            </w:pPr>
            <w:r w:rsidRPr="0055677D">
              <w:rPr>
                <w:rFonts w:ascii="Times New Roman" w:hAnsi="Times New Roman"/>
                <w:sz w:val="24"/>
                <w:szCs w:val="24"/>
              </w:rPr>
              <w:t>Courses that are relevant to the chosen specialization/branch of particular programme and must successfully be completed to receive the Degree and which cannot be substituted by any other course.</w:t>
            </w:r>
          </w:p>
        </w:tc>
      </w:tr>
      <w:tr w:rsidR="00594430" w:rsidRPr="0055677D" w:rsidTr="002627B3">
        <w:trPr>
          <w:trHeight w:val="1156"/>
        </w:trPr>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lastRenderedPageBreak/>
              <w:t>2</w:t>
            </w:r>
          </w:p>
        </w:tc>
        <w:tc>
          <w:tcPr>
            <w:tcW w:w="1980" w:type="dxa"/>
            <w:vAlign w:val="center"/>
          </w:tcPr>
          <w:p w:rsidR="00594430" w:rsidRPr="0055677D" w:rsidRDefault="00594430" w:rsidP="00CE4A3E">
            <w:pPr>
              <w:tabs>
                <w:tab w:val="left" w:pos="0"/>
              </w:tabs>
              <w:jc w:val="both"/>
              <w:rPr>
                <w:rFonts w:ascii="Times New Roman" w:hAnsi="Times New Roman"/>
                <w:sz w:val="24"/>
                <w:szCs w:val="24"/>
              </w:rPr>
            </w:pPr>
            <w:r w:rsidRPr="0055677D">
              <w:rPr>
                <w:rFonts w:ascii="Times New Roman" w:hAnsi="Times New Roman"/>
                <w:sz w:val="24"/>
                <w:szCs w:val="24"/>
              </w:rPr>
              <w:t>Allied Courses</w:t>
            </w:r>
          </w:p>
        </w:tc>
        <w:tc>
          <w:tcPr>
            <w:tcW w:w="6260" w:type="dxa"/>
          </w:tcPr>
          <w:p w:rsidR="00594430" w:rsidRPr="0055677D" w:rsidRDefault="00594430" w:rsidP="00CE4A3E">
            <w:pPr>
              <w:tabs>
                <w:tab w:val="left" w:pos="0"/>
              </w:tabs>
              <w:spacing w:after="0"/>
              <w:jc w:val="both"/>
              <w:rPr>
                <w:rFonts w:ascii="Times New Roman" w:hAnsi="Times New Roman"/>
                <w:b/>
                <w:sz w:val="24"/>
                <w:szCs w:val="24"/>
              </w:rPr>
            </w:pPr>
            <w:r w:rsidRPr="0055677D">
              <w:rPr>
                <w:rFonts w:ascii="Times New Roman" w:hAnsi="Times New Roman"/>
                <w:sz w:val="24"/>
                <w:szCs w:val="24"/>
              </w:rPr>
              <w:t>These courses are from the allied / multidisciplinary area which supports the main discipline. Students have to take all the courses offered as allied by the institution and there is no choice available with them</w:t>
            </w:r>
          </w:p>
        </w:tc>
      </w:tr>
      <w:tr w:rsidR="00594430" w:rsidRPr="0055677D" w:rsidTr="002627B3">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t>3</w:t>
            </w:r>
          </w:p>
        </w:tc>
        <w:tc>
          <w:tcPr>
            <w:tcW w:w="1980" w:type="dxa"/>
            <w:vAlign w:val="center"/>
          </w:tcPr>
          <w:p w:rsidR="00594430" w:rsidRPr="0055677D" w:rsidRDefault="00594430" w:rsidP="00CE4A3E">
            <w:pPr>
              <w:tabs>
                <w:tab w:val="left" w:pos="0"/>
              </w:tabs>
              <w:spacing w:after="0"/>
              <w:jc w:val="both"/>
              <w:rPr>
                <w:rFonts w:ascii="Times New Roman" w:hAnsi="Times New Roman"/>
                <w:sz w:val="24"/>
                <w:szCs w:val="24"/>
              </w:rPr>
            </w:pPr>
            <w:r w:rsidRPr="0055677D">
              <w:rPr>
                <w:rFonts w:ascii="Times New Roman" w:hAnsi="Times New Roman"/>
                <w:sz w:val="24"/>
                <w:szCs w:val="24"/>
              </w:rPr>
              <w:t>Specialisation Elective Courses</w:t>
            </w:r>
          </w:p>
        </w:tc>
        <w:tc>
          <w:tcPr>
            <w:tcW w:w="6260" w:type="dxa"/>
          </w:tcPr>
          <w:p w:rsidR="00594430" w:rsidRPr="0055677D" w:rsidRDefault="00594430" w:rsidP="00CE4A3E">
            <w:pPr>
              <w:tabs>
                <w:tab w:val="left" w:pos="0"/>
              </w:tabs>
              <w:spacing w:after="0"/>
              <w:jc w:val="both"/>
              <w:rPr>
                <w:rFonts w:ascii="Times New Roman" w:hAnsi="Times New Roman"/>
                <w:b/>
                <w:sz w:val="24"/>
                <w:szCs w:val="24"/>
              </w:rPr>
            </w:pPr>
            <w:r w:rsidRPr="0055677D">
              <w:rPr>
                <w:rFonts w:ascii="Times New Roman" w:hAnsi="Times New Roman"/>
                <w:sz w:val="24"/>
                <w:szCs w:val="24"/>
              </w:rPr>
              <w:t>These courses are discipline centric and students make a choice of courses from the list of specialization electives offered by the institution. They are relevant to the chosen specialization/branch of a particular programme</w:t>
            </w:r>
          </w:p>
        </w:tc>
      </w:tr>
      <w:tr w:rsidR="00594430" w:rsidRPr="0055677D" w:rsidTr="002627B3">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t>4</w:t>
            </w:r>
          </w:p>
        </w:tc>
        <w:tc>
          <w:tcPr>
            <w:tcW w:w="1980" w:type="dxa"/>
            <w:vAlign w:val="center"/>
          </w:tcPr>
          <w:p w:rsidR="00594430" w:rsidRPr="0055677D" w:rsidRDefault="00594430" w:rsidP="00CE4A3E">
            <w:pPr>
              <w:tabs>
                <w:tab w:val="left" w:pos="0"/>
              </w:tabs>
              <w:spacing w:after="0"/>
              <w:jc w:val="both"/>
              <w:rPr>
                <w:rFonts w:ascii="Times New Roman" w:hAnsi="Times New Roman"/>
                <w:sz w:val="24"/>
                <w:szCs w:val="24"/>
              </w:rPr>
            </w:pPr>
            <w:r w:rsidRPr="0055677D">
              <w:rPr>
                <w:rFonts w:ascii="Times New Roman" w:hAnsi="Times New Roman"/>
                <w:sz w:val="24"/>
                <w:szCs w:val="24"/>
              </w:rPr>
              <w:t>Mandatory Courses</w:t>
            </w:r>
          </w:p>
        </w:tc>
        <w:tc>
          <w:tcPr>
            <w:tcW w:w="6260" w:type="dxa"/>
          </w:tcPr>
          <w:p w:rsidR="00594430" w:rsidRPr="0055677D" w:rsidRDefault="00594430" w:rsidP="00CE4A3E">
            <w:pPr>
              <w:tabs>
                <w:tab w:val="left" w:pos="0"/>
              </w:tabs>
              <w:spacing w:after="0"/>
              <w:jc w:val="both"/>
              <w:rPr>
                <w:rFonts w:ascii="Times New Roman" w:hAnsi="Times New Roman"/>
                <w:b/>
                <w:sz w:val="24"/>
                <w:szCs w:val="24"/>
              </w:rPr>
            </w:pPr>
            <w:r w:rsidRPr="0055677D">
              <w:rPr>
                <w:rFonts w:ascii="Times New Roman" w:hAnsi="Times New Roman"/>
                <w:sz w:val="24"/>
                <w:szCs w:val="24"/>
              </w:rPr>
              <w:t>Course work on peripheral subjects in a programme, wherein familiarity considered mandatory. These courses are included as non-Credit Courses with only a pass in each required to qualify for award of Degree from the concerned institution.</w:t>
            </w:r>
          </w:p>
        </w:tc>
      </w:tr>
      <w:tr w:rsidR="00594430" w:rsidRPr="0055677D" w:rsidTr="002627B3">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t>5</w:t>
            </w:r>
          </w:p>
        </w:tc>
        <w:tc>
          <w:tcPr>
            <w:tcW w:w="1980" w:type="dxa"/>
            <w:vAlign w:val="center"/>
          </w:tcPr>
          <w:p w:rsidR="00594430" w:rsidRPr="0055677D" w:rsidRDefault="00594430" w:rsidP="00CE4A3E">
            <w:pPr>
              <w:tabs>
                <w:tab w:val="left" w:pos="0"/>
              </w:tabs>
              <w:spacing w:after="0"/>
              <w:jc w:val="both"/>
              <w:rPr>
                <w:rFonts w:ascii="Times New Roman" w:hAnsi="Times New Roman"/>
                <w:sz w:val="24"/>
                <w:szCs w:val="24"/>
              </w:rPr>
            </w:pPr>
            <w:r w:rsidRPr="0055677D">
              <w:rPr>
                <w:rFonts w:ascii="Times New Roman" w:hAnsi="Times New Roman"/>
                <w:sz w:val="24"/>
                <w:szCs w:val="24"/>
              </w:rPr>
              <w:t>Open Elective Courses</w:t>
            </w:r>
          </w:p>
        </w:tc>
        <w:tc>
          <w:tcPr>
            <w:tcW w:w="6260" w:type="dxa"/>
          </w:tcPr>
          <w:p w:rsidR="00594430" w:rsidRPr="0055677D" w:rsidRDefault="00594430" w:rsidP="00CE4A3E">
            <w:pPr>
              <w:tabs>
                <w:tab w:val="left" w:pos="0"/>
              </w:tabs>
              <w:spacing w:after="0"/>
              <w:jc w:val="both"/>
              <w:rPr>
                <w:rFonts w:ascii="Times New Roman" w:hAnsi="Times New Roman"/>
                <w:b/>
                <w:sz w:val="24"/>
                <w:szCs w:val="24"/>
              </w:rPr>
            </w:pPr>
            <w:r w:rsidRPr="0055677D">
              <w:rPr>
                <w:rFonts w:ascii="Times New Roman" w:hAnsi="Times New Roman"/>
                <w:sz w:val="24"/>
                <w:szCs w:val="24"/>
              </w:rPr>
              <w:t xml:space="preserve">Courses offered by other domains and chosen as per interest of the students. This course can be chosen from a </w:t>
            </w:r>
            <w:r w:rsidRPr="0055677D">
              <w:rPr>
                <w:rFonts w:ascii="Times New Roman" w:hAnsi="Times New Roman"/>
                <w:b/>
                <w:sz w:val="24"/>
                <w:szCs w:val="24"/>
              </w:rPr>
              <w:t>Basket of courses</w:t>
            </w:r>
            <w:r w:rsidRPr="0055677D">
              <w:rPr>
                <w:rFonts w:ascii="Times New Roman" w:hAnsi="Times New Roman"/>
                <w:sz w:val="24"/>
                <w:szCs w:val="24"/>
              </w:rPr>
              <w:t xml:space="preserve"> and provides an extended scope and exposure to some other discipline/ domain or nurtures the candidate’s proficiency/ skill.</w:t>
            </w:r>
          </w:p>
        </w:tc>
      </w:tr>
      <w:tr w:rsidR="00594430" w:rsidRPr="0055677D" w:rsidTr="002627B3">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t>6</w:t>
            </w:r>
          </w:p>
        </w:tc>
        <w:tc>
          <w:tcPr>
            <w:tcW w:w="1980" w:type="dxa"/>
            <w:vAlign w:val="center"/>
          </w:tcPr>
          <w:p w:rsidR="00594430" w:rsidRPr="0055677D" w:rsidRDefault="00594430" w:rsidP="00CE4A3E">
            <w:pPr>
              <w:tabs>
                <w:tab w:val="left" w:pos="0"/>
              </w:tabs>
              <w:jc w:val="both"/>
              <w:rPr>
                <w:rFonts w:ascii="Times New Roman" w:hAnsi="Times New Roman"/>
                <w:sz w:val="24"/>
                <w:szCs w:val="24"/>
              </w:rPr>
            </w:pPr>
            <w:r w:rsidRPr="0055677D">
              <w:rPr>
                <w:rFonts w:ascii="Times New Roman" w:hAnsi="Times New Roman"/>
                <w:sz w:val="24"/>
                <w:szCs w:val="24"/>
              </w:rPr>
              <w:t>Domain Electives</w:t>
            </w:r>
          </w:p>
        </w:tc>
        <w:tc>
          <w:tcPr>
            <w:tcW w:w="6260" w:type="dxa"/>
          </w:tcPr>
          <w:p w:rsidR="00594430" w:rsidRPr="0055677D" w:rsidRDefault="00594430" w:rsidP="00CE4A3E">
            <w:pPr>
              <w:tabs>
                <w:tab w:val="left" w:pos="0"/>
              </w:tabs>
              <w:spacing w:after="0"/>
              <w:jc w:val="both"/>
              <w:rPr>
                <w:rFonts w:ascii="Times New Roman" w:hAnsi="Times New Roman"/>
                <w:b/>
                <w:sz w:val="24"/>
                <w:szCs w:val="24"/>
              </w:rPr>
            </w:pPr>
            <w:r w:rsidRPr="0055677D">
              <w:rPr>
                <w:rFonts w:ascii="Times New Roman" w:hAnsi="Times New Roman"/>
                <w:sz w:val="24"/>
                <w:szCs w:val="24"/>
              </w:rPr>
              <w:t>These courses are offered by the institutions under the same domain of study. Numbers of courses are offered by the institutions under the same domain and the students make their choice as per their interest and academic abilities</w:t>
            </w:r>
          </w:p>
        </w:tc>
      </w:tr>
      <w:tr w:rsidR="00594430" w:rsidRPr="0055677D" w:rsidTr="002627B3">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t>7</w:t>
            </w:r>
          </w:p>
        </w:tc>
        <w:tc>
          <w:tcPr>
            <w:tcW w:w="1980" w:type="dxa"/>
            <w:vAlign w:val="center"/>
          </w:tcPr>
          <w:p w:rsidR="00594430" w:rsidRPr="0055677D" w:rsidRDefault="00594430" w:rsidP="00CE4A3E">
            <w:pPr>
              <w:tabs>
                <w:tab w:val="left" w:pos="0"/>
              </w:tabs>
              <w:jc w:val="both"/>
              <w:rPr>
                <w:rFonts w:ascii="Times New Roman" w:hAnsi="Times New Roman"/>
                <w:sz w:val="24"/>
                <w:szCs w:val="24"/>
              </w:rPr>
            </w:pPr>
            <w:r w:rsidRPr="0055677D">
              <w:rPr>
                <w:rFonts w:ascii="Times New Roman" w:hAnsi="Times New Roman"/>
                <w:sz w:val="24"/>
                <w:szCs w:val="24"/>
              </w:rPr>
              <w:t>Value Addition Courses</w:t>
            </w:r>
          </w:p>
        </w:tc>
        <w:tc>
          <w:tcPr>
            <w:tcW w:w="6260" w:type="dxa"/>
          </w:tcPr>
          <w:p w:rsidR="00594430" w:rsidRPr="0055677D" w:rsidRDefault="00594430"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VAC is considered as add on courses to add professional and ethical values in students. The courses like Behavioral Science, Business Communication (BC), Business Communication/ Communication Skills and Foreign Business Language (FBL) under VAC. Multiple Language Options such as Sanskrit, Russian, Chinese, Arabic, Japanese, French, and German &amp; Spanish are being offered and it's mandatory that a student takes one language in each semester. A student can not choose more than one language during the programme of study.</w:t>
            </w:r>
          </w:p>
        </w:tc>
      </w:tr>
      <w:tr w:rsidR="00594430" w:rsidRPr="0055677D" w:rsidTr="002627B3">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t>8</w:t>
            </w:r>
          </w:p>
        </w:tc>
        <w:tc>
          <w:tcPr>
            <w:tcW w:w="1980" w:type="dxa"/>
            <w:vAlign w:val="center"/>
          </w:tcPr>
          <w:p w:rsidR="00594430" w:rsidRPr="0055677D" w:rsidRDefault="00594430" w:rsidP="00CE4A3E">
            <w:pPr>
              <w:tabs>
                <w:tab w:val="left" w:pos="0"/>
              </w:tabs>
              <w:spacing w:after="0"/>
              <w:jc w:val="both"/>
              <w:rPr>
                <w:rFonts w:ascii="Times New Roman" w:hAnsi="Times New Roman"/>
                <w:sz w:val="24"/>
                <w:szCs w:val="24"/>
              </w:rPr>
            </w:pPr>
            <w:r w:rsidRPr="0055677D">
              <w:rPr>
                <w:rFonts w:ascii="Times New Roman" w:hAnsi="Times New Roman"/>
                <w:sz w:val="24"/>
                <w:szCs w:val="24"/>
              </w:rPr>
              <w:t>Non Teaching Credit Courses</w:t>
            </w:r>
          </w:p>
        </w:tc>
        <w:tc>
          <w:tcPr>
            <w:tcW w:w="6260" w:type="dxa"/>
          </w:tcPr>
          <w:p w:rsidR="00594430" w:rsidRPr="0055677D" w:rsidRDefault="00594430" w:rsidP="00CE4A3E">
            <w:pPr>
              <w:tabs>
                <w:tab w:val="left" w:pos="0"/>
              </w:tabs>
              <w:spacing w:after="0"/>
              <w:jc w:val="both"/>
              <w:rPr>
                <w:rFonts w:ascii="Times New Roman" w:hAnsi="Times New Roman"/>
                <w:b/>
                <w:sz w:val="24"/>
                <w:szCs w:val="24"/>
              </w:rPr>
            </w:pPr>
            <w:r w:rsidRPr="0055677D">
              <w:rPr>
                <w:rFonts w:ascii="Times New Roman" w:hAnsi="Times New Roman"/>
                <w:sz w:val="24"/>
                <w:szCs w:val="24"/>
              </w:rPr>
              <w:t>Non Teaching Credit Courses are self exploratory courses for professional development of students as well as to allow them to pursue their interest. It includes Summer Training, Dissertation, Term paper, Seminar and/or Minor project; these courses are conducted as per University Guidelines.</w:t>
            </w:r>
          </w:p>
        </w:tc>
      </w:tr>
      <w:tr w:rsidR="00594430" w:rsidRPr="0055677D" w:rsidTr="002627B3">
        <w:trPr>
          <w:trHeight w:val="1201"/>
        </w:trPr>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t>9</w:t>
            </w:r>
          </w:p>
        </w:tc>
        <w:tc>
          <w:tcPr>
            <w:tcW w:w="1980" w:type="dxa"/>
            <w:vAlign w:val="center"/>
          </w:tcPr>
          <w:p w:rsidR="00594430" w:rsidRPr="0055677D" w:rsidRDefault="00594430" w:rsidP="00CE4A3E">
            <w:pPr>
              <w:tabs>
                <w:tab w:val="left" w:pos="0"/>
              </w:tabs>
              <w:spacing w:after="0"/>
              <w:jc w:val="both"/>
              <w:rPr>
                <w:rFonts w:ascii="Times New Roman" w:hAnsi="Times New Roman"/>
                <w:sz w:val="24"/>
                <w:szCs w:val="24"/>
              </w:rPr>
            </w:pPr>
            <w:r w:rsidRPr="0055677D">
              <w:rPr>
                <w:rFonts w:ascii="Times New Roman" w:hAnsi="Times New Roman"/>
                <w:sz w:val="24"/>
                <w:szCs w:val="24"/>
              </w:rPr>
              <w:t xml:space="preserve">Outdoor Activity Based Courses  (OABC) </w:t>
            </w:r>
          </w:p>
        </w:tc>
        <w:tc>
          <w:tcPr>
            <w:tcW w:w="6260" w:type="dxa"/>
          </w:tcPr>
          <w:p w:rsidR="00594430" w:rsidRPr="0055677D" w:rsidRDefault="00594430" w:rsidP="00CE4A3E">
            <w:pPr>
              <w:tabs>
                <w:tab w:val="left" w:pos="0"/>
              </w:tabs>
              <w:spacing w:after="0"/>
              <w:jc w:val="both"/>
              <w:rPr>
                <w:rFonts w:ascii="Times New Roman" w:hAnsi="Times New Roman"/>
                <w:b/>
                <w:sz w:val="24"/>
                <w:szCs w:val="24"/>
              </w:rPr>
            </w:pPr>
            <w:r w:rsidRPr="0055677D">
              <w:rPr>
                <w:rFonts w:ascii="Times New Roman" w:hAnsi="Times New Roman"/>
                <w:sz w:val="24"/>
                <w:szCs w:val="24"/>
              </w:rPr>
              <w:t>OABC are offered centrally to all the students of UG and PG level. These are general education courses which includes courses like Military Training Camp (MTC), various Sports and Human Values &amp; Community Outreach</w:t>
            </w:r>
          </w:p>
        </w:tc>
      </w:tr>
      <w:tr w:rsidR="00594430" w:rsidRPr="0055677D" w:rsidTr="002627B3">
        <w:trPr>
          <w:trHeight w:val="1201"/>
        </w:trPr>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t>10</w:t>
            </w:r>
          </w:p>
        </w:tc>
        <w:tc>
          <w:tcPr>
            <w:tcW w:w="1980" w:type="dxa"/>
            <w:vAlign w:val="center"/>
          </w:tcPr>
          <w:p w:rsidR="00594430" w:rsidRPr="0055677D" w:rsidRDefault="00594430" w:rsidP="00CE4A3E">
            <w:pPr>
              <w:tabs>
                <w:tab w:val="left" w:pos="0"/>
              </w:tabs>
              <w:spacing w:after="0"/>
              <w:jc w:val="both"/>
              <w:rPr>
                <w:rFonts w:ascii="Times New Roman" w:hAnsi="Times New Roman"/>
                <w:sz w:val="24"/>
                <w:szCs w:val="24"/>
              </w:rPr>
            </w:pPr>
            <w:r w:rsidRPr="0055677D">
              <w:rPr>
                <w:rFonts w:ascii="Times New Roman" w:hAnsi="Times New Roman"/>
                <w:sz w:val="24"/>
                <w:szCs w:val="24"/>
              </w:rPr>
              <w:t>Study Abroad Programme (SAP) Courses</w:t>
            </w:r>
          </w:p>
        </w:tc>
        <w:tc>
          <w:tcPr>
            <w:tcW w:w="6260" w:type="dxa"/>
          </w:tcPr>
          <w:p w:rsidR="00594430" w:rsidRPr="0055677D" w:rsidRDefault="00594430" w:rsidP="00CE4A3E">
            <w:pPr>
              <w:tabs>
                <w:tab w:val="left" w:pos="0"/>
              </w:tabs>
              <w:jc w:val="both"/>
              <w:rPr>
                <w:rFonts w:ascii="Times New Roman" w:hAnsi="Times New Roman"/>
                <w:sz w:val="24"/>
                <w:szCs w:val="24"/>
              </w:rPr>
            </w:pPr>
            <w:r w:rsidRPr="0055677D">
              <w:rPr>
                <w:rFonts w:ascii="Times New Roman" w:hAnsi="Times New Roman"/>
                <w:sz w:val="24"/>
                <w:szCs w:val="24"/>
              </w:rPr>
              <w:t xml:space="preserve">SAP courses are offered in lieu of Open Electives, Domain Electives, Specialisation Electives, Outdoor Activity Based Courses and Value Addition Courses. The compulsory /core courses of a programme and their credits are not permitted to be replaced by other courses studied and assessed during SAP. </w:t>
            </w:r>
          </w:p>
        </w:tc>
      </w:tr>
      <w:tr w:rsidR="00594430" w:rsidRPr="0055677D" w:rsidTr="002627B3">
        <w:trPr>
          <w:trHeight w:val="737"/>
        </w:trPr>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lastRenderedPageBreak/>
              <w:t>11</w:t>
            </w:r>
          </w:p>
        </w:tc>
        <w:tc>
          <w:tcPr>
            <w:tcW w:w="1980" w:type="dxa"/>
            <w:vAlign w:val="center"/>
          </w:tcPr>
          <w:p w:rsidR="00594430" w:rsidRPr="0055677D" w:rsidRDefault="00594430" w:rsidP="00CE4A3E">
            <w:pPr>
              <w:tabs>
                <w:tab w:val="left" w:pos="0"/>
              </w:tabs>
              <w:spacing w:after="0"/>
              <w:jc w:val="both"/>
              <w:rPr>
                <w:rFonts w:ascii="Times New Roman" w:hAnsi="Times New Roman"/>
                <w:sz w:val="24"/>
                <w:szCs w:val="24"/>
              </w:rPr>
            </w:pPr>
            <w:r w:rsidRPr="0055677D">
              <w:rPr>
                <w:rFonts w:ascii="Times New Roman" w:hAnsi="Times New Roman"/>
                <w:sz w:val="24"/>
                <w:szCs w:val="24"/>
              </w:rPr>
              <w:t xml:space="preserve">Skill Enhancement Courses </w:t>
            </w:r>
          </w:p>
        </w:tc>
        <w:tc>
          <w:tcPr>
            <w:tcW w:w="6260" w:type="dxa"/>
          </w:tcPr>
          <w:p w:rsidR="00594430" w:rsidRPr="0055677D" w:rsidRDefault="00594430" w:rsidP="00CE4A3E">
            <w:pPr>
              <w:tabs>
                <w:tab w:val="left" w:pos="0"/>
              </w:tabs>
              <w:spacing w:after="0"/>
              <w:jc w:val="both"/>
              <w:rPr>
                <w:rFonts w:ascii="Times New Roman" w:hAnsi="Times New Roman"/>
                <w:sz w:val="24"/>
                <w:szCs w:val="24"/>
              </w:rPr>
            </w:pPr>
            <w:r w:rsidRPr="0055677D">
              <w:rPr>
                <w:rFonts w:ascii="Times New Roman" w:hAnsi="Times New Roman"/>
                <w:sz w:val="24"/>
                <w:szCs w:val="24"/>
              </w:rPr>
              <w:t>Skill enhancement courses are designed to develop the profession skills of students in the chosen area of study so that the students become industry ready.</w:t>
            </w:r>
          </w:p>
        </w:tc>
      </w:tr>
      <w:tr w:rsidR="00D74AC3" w:rsidRPr="0055677D" w:rsidTr="002627B3">
        <w:trPr>
          <w:trHeight w:val="737"/>
        </w:trPr>
        <w:tc>
          <w:tcPr>
            <w:tcW w:w="630" w:type="dxa"/>
            <w:vAlign w:val="center"/>
          </w:tcPr>
          <w:p w:rsidR="00D74AC3" w:rsidRPr="0055677D" w:rsidRDefault="00D74AC3" w:rsidP="00CE4A3E">
            <w:pPr>
              <w:tabs>
                <w:tab w:val="left" w:pos="0"/>
              </w:tabs>
              <w:jc w:val="both"/>
              <w:rPr>
                <w:rFonts w:ascii="Times New Roman" w:hAnsi="Times New Roman"/>
                <w:b/>
                <w:sz w:val="24"/>
                <w:szCs w:val="24"/>
              </w:rPr>
            </w:pPr>
            <w:r>
              <w:rPr>
                <w:rFonts w:ascii="Times New Roman" w:hAnsi="Times New Roman"/>
                <w:b/>
                <w:sz w:val="24"/>
                <w:szCs w:val="24"/>
              </w:rPr>
              <w:t>12</w:t>
            </w:r>
          </w:p>
        </w:tc>
        <w:tc>
          <w:tcPr>
            <w:tcW w:w="1980" w:type="dxa"/>
            <w:vAlign w:val="center"/>
          </w:tcPr>
          <w:p w:rsidR="00D74AC3" w:rsidRPr="0055677D" w:rsidRDefault="00D74AC3" w:rsidP="00CE4A3E">
            <w:pPr>
              <w:tabs>
                <w:tab w:val="left" w:pos="0"/>
              </w:tabs>
              <w:spacing w:after="0"/>
              <w:jc w:val="both"/>
              <w:rPr>
                <w:rFonts w:ascii="Times New Roman" w:hAnsi="Times New Roman"/>
                <w:sz w:val="24"/>
                <w:szCs w:val="24"/>
              </w:rPr>
            </w:pPr>
            <w:r>
              <w:rPr>
                <w:rFonts w:ascii="Times New Roman" w:hAnsi="Times New Roman"/>
                <w:sz w:val="24"/>
                <w:szCs w:val="24"/>
              </w:rPr>
              <w:t>Industry Specific Courses</w:t>
            </w:r>
          </w:p>
        </w:tc>
        <w:tc>
          <w:tcPr>
            <w:tcW w:w="6260" w:type="dxa"/>
          </w:tcPr>
          <w:p w:rsidR="00D74AC3" w:rsidRPr="0055677D" w:rsidRDefault="00845153" w:rsidP="00845153">
            <w:pPr>
              <w:shd w:val="clear" w:color="auto" w:fill="FFFFFF"/>
              <w:spacing w:before="100" w:beforeAutospacing="1" w:after="100" w:afterAutospacing="1" w:line="312" w:lineRule="atLeast"/>
              <w:ind w:right="150"/>
              <w:contextualSpacing/>
              <w:rPr>
                <w:rFonts w:ascii="Times New Roman" w:hAnsi="Times New Roman"/>
                <w:sz w:val="24"/>
                <w:szCs w:val="24"/>
              </w:rPr>
            </w:pPr>
            <w:r w:rsidRPr="00845153">
              <w:rPr>
                <w:rFonts w:ascii="Times New Roman" w:hAnsi="Times New Roman"/>
                <w:sz w:val="24"/>
                <w:szCs w:val="24"/>
              </w:rPr>
              <w:t>Industry Specific Courses are offered to provide knowledge and skills relevant to the industry and thereby create and develop specific skills and competencies in the learners  and enhance employability skills</w:t>
            </w:r>
            <w:r>
              <w:rPr>
                <w:rFonts w:ascii="Times New Roman" w:hAnsi="Times New Roman"/>
                <w:sz w:val="24"/>
                <w:szCs w:val="24"/>
              </w:rPr>
              <w:t>.Industry Specific courses help</w:t>
            </w:r>
            <w:r w:rsidR="002E4299" w:rsidRPr="002E4299">
              <w:rPr>
                <w:rFonts w:ascii="Times New Roman" w:hAnsi="Times New Roman"/>
                <w:sz w:val="24"/>
                <w:szCs w:val="24"/>
              </w:rPr>
              <w:t xml:space="preserve"> to prepare the students for industry specific demand</w:t>
            </w:r>
          </w:p>
        </w:tc>
      </w:tr>
    </w:tbl>
    <w:p w:rsidR="00594430" w:rsidRPr="0055677D" w:rsidRDefault="00594430" w:rsidP="00105F44">
      <w:pPr>
        <w:shd w:val="clear" w:color="auto" w:fill="FFFFFF"/>
        <w:spacing w:after="0"/>
        <w:jc w:val="both"/>
        <w:rPr>
          <w:rFonts w:ascii="Times New Roman" w:hAnsi="Times New Roman"/>
          <w:sz w:val="24"/>
          <w:szCs w:val="24"/>
        </w:rPr>
      </w:pPr>
    </w:p>
    <w:sectPr w:rsidR="00594430" w:rsidRPr="0055677D" w:rsidSect="007B5B4E">
      <w:footerReference w:type="default" r:id="rId14"/>
      <w:pgSz w:w="11900" w:h="16838"/>
      <w:pgMar w:top="630" w:right="920" w:bottom="90" w:left="1260" w:header="720" w:footer="720" w:gutter="0"/>
      <w:pgNumType w:start="1"/>
      <w:cols w:space="720" w:equalWidth="0">
        <w:col w:w="999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8C1" w:rsidRDefault="00B958C1" w:rsidP="00DB3DF7">
      <w:pPr>
        <w:spacing w:after="0" w:line="240" w:lineRule="auto"/>
      </w:pPr>
      <w:r>
        <w:separator/>
      </w:r>
    </w:p>
  </w:endnote>
  <w:endnote w:type="continuationSeparator" w:id="0">
    <w:p w:rsidR="00B958C1" w:rsidRDefault="00B958C1" w:rsidP="00DB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7A" w:rsidRDefault="00541B7A">
    <w:pPr>
      <w:pStyle w:val="Footer"/>
      <w:jc w:val="right"/>
    </w:pPr>
  </w:p>
  <w:p w:rsidR="00541B7A" w:rsidRDefault="00541B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9372"/>
      <w:docPartObj>
        <w:docPartGallery w:val="Page Numbers (Bottom of Page)"/>
        <w:docPartUnique/>
      </w:docPartObj>
    </w:sdtPr>
    <w:sdtEndPr/>
    <w:sdtContent>
      <w:p w:rsidR="00541B7A" w:rsidRDefault="00541B7A">
        <w:pPr>
          <w:pStyle w:val="Footer"/>
          <w:jc w:val="right"/>
        </w:pPr>
        <w:r>
          <w:fldChar w:fldCharType="begin"/>
        </w:r>
        <w:r>
          <w:instrText xml:space="preserve"> PAGE   \* MERGEFORMAT </w:instrText>
        </w:r>
        <w:r>
          <w:fldChar w:fldCharType="separate"/>
        </w:r>
        <w:r w:rsidR="00BB409F">
          <w:rPr>
            <w:noProof/>
          </w:rPr>
          <w:t>50</w:t>
        </w:r>
        <w:r>
          <w:rPr>
            <w:noProof/>
          </w:rPr>
          <w:fldChar w:fldCharType="end"/>
        </w:r>
      </w:p>
    </w:sdtContent>
  </w:sdt>
  <w:p w:rsidR="00541B7A" w:rsidRDefault="00541B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8C1" w:rsidRDefault="00B958C1" w:rsidP="00DB3DF7">
      <w:pPr>
        <w:spacing w:after="0" w:line="240" w:lineRule="auto"/>
      </w:pPr>
      <w:r>
        <w:separator/>
      </w:r>
    </w:p>
  </w:footnote>
  <w:footnote w:type="continuationSeparator" w:id="0">
    <w:p w:rsidR="00B958C1" w:rsidRDefault="00B958C1" w:rsidP="00DB3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1"/>
    <w:multiLevelType w:val="hybridMultilevel"/>
    <w:tmpl w:val="00001030"/>
    <w:lvl w:ilvl="0" w:tplc="00005A9C">
      <w:start w:val="1"/>
      <w:numFmt w:val="lowerLetter"/>
      <w:lvlText w:val="%1)"/>
      <w:lvlJc w:val="left"/>
      <w:pPr>
        <w:tabs>
          <w:tab w:val="num" w:pos="720"/>
        </w:tabs>
        <w:ind w:left="720" w:hanging="360"/>
      </w:pPr>
    </w:lvl>
    <w:lvl w:ilvl="1" w:tplc="00004EF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36B"/>
    <w:multiLevelType w:val="hybridMultilevel"/>
    <w:tmpl w:val="00004E68"/>
    <w:lvl w:ilvl="0" w:tplc="000032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CE1"/>
    <w:multiLevelType w:val="hybridMultilevel"/>
    <w:tmpl w:val="00004FC0"/>
    <w:lvl w:ilvl="0" w:tplc="00006E7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13E"/>
    <w:multiLevelType w:val="hybridMultilevel"/>
    <w:tmpl w:val="00002462"/>
    <w:lvl w:ilvl="0" w:tplc="000064E0">
      <w:start w:val="3"/>
      <w:numFmt w:val="decimal"/>
      <w:lvlText w:val="4.%1"/>
      <w:lvlJc w:val="left"/>
      <w:pPr>
        <w:tabs>
          <w:tab w:val="num" w:pos="720"/>
        </w:tabs>
        <w:ind w:left="720" w:hanging="360"/>
      </w:pPr>
    </w:lvl>
    <w:lvl w:ilvl="1" w:tplc="0000729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8D7"/>
    <w:multiLevelType w:val="hybridMultilevel"/>
    <w:tmpl w:val="00006BE8"/>
    <w:lvl w:ilvl="0" w:tplc="00005039">
      <w:start w:val="9"/>
      <w:numFmt w:val="decimal"/>
      <w:lvlText w:val="2.%1"/>
      <w:lvlJc w:val="left"/>
      <w:pPr>
        <w:tabs>
          <w:tab w:val="num" w:pos="720"/>
        </w:tabs>
        <w:ind w:left="720" w:hanging="360"/>
      </w:pPr>
    </w:lvl>
    <w:lvl w:ilvl="1" w:tplc="0000542C">
      <w:start w:val="1"/>
      <w:numFmt w:val="lowerLetter"/>
      <w:lvlText w:val="%2)"/>
      <w:lvlJc w:val="left"/>
      <w:pPr>
        <w:tabs>
          <w:tab w:val="num" w:pos="1440"/>
        </w:tabs>
        <w:ind w:left="1440" w:hanging="360"/>
      </w:pPr>
    </w:lvl>
    <w:lvl w:ilvl="2" w:tplc="0000195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BD9"/>
    <w:multiLevelType w:val="hybridMultilevel"/>
    <w:tmpl w:val="00000871"/>
    <w:lvl w:ilvl="0" w:tplc="0000159F">
      <w:start w:val="2"/>
      <w:numFmt w:val="lowerLetter"/>
      <w:lvlText w:val="%1)"/>
      <w:lvlJc w:val="left"/>
      <w:pPr>
        <w:tabs>
          <w:tab w:val="num" w:pos="720"/>
        </w:tabs>
        <w:ind w:left="720" w:hanging="360"/>
      </w:pPr>
    </w:lvl>
    <w:lvl w:ilvl="1" w:tplc="00004FE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C75"/>
    <w:multiLevelType w:val="hybridMultilevel"/>
    <w:tmpl w:val="00003106"/>
    <w:lvl w:ilvl="0" w:tplc="0000008C">
      <w:start w:val="15"/>
      <w:numFmt w:val="decimal"/>
      <w:lvlText w:val="4.%1"/>
      <w:lvlJc w:val="left"/>
      <w:pPr>
        <w:tabs>
          <w:tab w:val="num" w:pos="720"/>
        </w:tabs>
        <w:ind w:left="720" w:hanging="360"/>
      </w:pPr>
    </w:lvl>
    <w:lvl w:ilvl="1" w:tplc="000035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059"/>
    <w:multiLevelType w:val="hybridMultilevel"/>
    <w:tmpl w:val="0000127E"/>
    <w:lvl w:ilvl="0" w:tplc="00000035">
      <w:start w:val="1"/>
      <w:numFmt w:val="decimal"/>
      <w:lvlText w:val="%1"/>
      <w:lvlJc w:val="left"/>
      <w:pPr>
        <w:tabs>
          <w:tab w:val="num" w:pos="720"/>
        </w:tabs>
        <w:ind w:left="720" w:hanging="360"/>
      </w:pPr>
    </w:lvl>
    <w:lvl w:ilvl="1" w:tplc="000007CF">
      <w:start w:val="1"/>
      <w:numFmt w:val="decimal"/>
      <w:lvlText w:val="%2"/>
      <w:lvlJc w:val="left"/>
      <w:pPr>
        <w:tabs>
          <w:tab w:val="num" w:pos="1440"/>
        </w:tabs>
        <w:ind w:left="1440" w:hanging="360"/>
      </w:pPr>
    </w:lvl>
    <w:lvl w:ilvl="2" w:tplc="00006732">
      <w:start w:val="2"/>
      <w:numFmt w:val="lowerLetter"/>
      <w:lvlText w:val="%3)"/>
      <w:lvlJc w:val="left"/>
      <w:pPr>
        <w:tabs>
          <w:tab w:val="num" w:pos="2160"/>
        </w:tabs>
        <w:ind w:left="2160" w:hanging="360"/>
      </w:pPr>
    </w:lvl>
    <w:lvl w:ilvl="3" w:tplc="00006D2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BA5"/>
    <w:multiLevelType w:val="hybridMultilevel"/>
    <w:tmpl w:val="000028E2"/>
    <w:lvl w:ilvl="0" w:tplc="00002F0C">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F14"/>
    <w:multiLevelType w:val="hybridMultilevel"/>
    <w:tmpl w:val="00006AD6"/>
    <w:lvl w:ilvl="0" w:tplc="0000047E">
      <w:start w:val="2"/>
      <w:numFmt w:val="lowerLetter"/>
      <w:lvlText w:val="%1)"/>
      <w:lvlJc w:val="left"/>
      <w:pPr>
        <w:tabs>
          <w:tab w:val="num" w:pos="720"/>
        </w:tabs>
        <w:ind w:left="720" w:hanging="360"/>
      </w:pPr>
    </w:lvl>
    <w:lvl w:ilvl="1" w:tplc="0000422D">
      <w:start w:val="1"/>
      <w:numFmt w:val="lowerRoman"/>
      <w:lvlText w:val="%2)"/>
      <w:lvlJc w:val="left"/>
      <w:pPr>
        <w:tabs>
          <w:tab w:val="num" w:pos="1440"/>
        </w:tabs>
        <w:ind w:left="1440" w:hanging="360"/>
      </w:pPr>
    </w:lvl>
    <w:lvl w:ilvl="2" w:tplc="000054D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181"/>
    <w:multiLevelType w:val="hybridMultilevel"/>
    <w:tmpl w:val="00002738"/>
    <w:lvl w:ilvl="0" w:tplc="000024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2E6"/>
    <w:multiLevelType w:val="hybridMultilevel"/>
    <w:tmpl w:val="0000401D"/>
    <w:lvl w:ilvl="0" w:tplc="000071F0">
      <w:start w:val="8"/>
      <w:numFmt w:val="decimal"/>
      <w:lvlText w:val="2.%1"/>
      <w:lvlJc w:val="left"/>
      <w:pPr>
        <w:tabs>
          <w:tab w:val="num" w:pos="720"/>
        </w:tabs>
        <w:ind w:left="720" w:hanging="360"/>
      </w:pPr>
    </w:lvl>
    <w:lvl w:ilvl="1" w:tplc="00000384">
      <w:start w:val="1"/>
      <w:numFmt w:val="lowerLetter"/>
      <w:lvlText w:val="%2)"/>
      <w:lvlJc w:val="left"/>
      <w:pPr>
        <w:tabs>
          <w:tab w:val="num" w:pos="1440"/>
        </w:tabs>
        <w:ind w:left="1440" w:hanging="360"/>
      </w:pPr>
    </w:lvl>
    <w:lvl w:ilvl="2" w:tplc="00007F4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68E"/>
    <w:multiLevelType w:val="hybridMultilevel"/>
    <w:tmpl w:val="00000D66"/>
    <w:lvl w:ilvl="0" w:tplc="00007983">
      <w:start w:val="1"/>
      <w:numFmt w:val="decimal"/>
      <w:lvlText w:val="%1"/>
      <w:lvlJc w:val="left"/>
      <w:pPr>
        <w:tabs>
          <w:tab w:val="num" w:pos="720"/>
        </w:tabs>
        <w:ind w:left="720" w:hanging="360"/>
      </w:pPr>
    </w:lvl>
    <w:lvl w:ilvl="1" w:tplc="000075EF">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90C"/>
    <w:multiLevelType w:val="hybridMultilevel"/>
    <w:tmpl w:val="00000F3E"/>
    <w:lvl w:ilvl="0" w:tplc="00000099">
      <w:start w:val="3"/>
      <w:numFmt w:val="decimal"/>
      <w:lvlText w:val="%1."/>
      <w:lvlJc w:val="left"/>
      <w:pPr>
        <w:tabs>
          <w:tab w:val="num" w:pos="720"/>
        </w:tabs>
        <w:ind w:left="720" w:hanging="360"/>
      </w:pPr>
      <w:rPr>
        <w:rFonts w:cs="Times New Roman"/>
      </w:rPr>
    </w:lvl>
    <w:lvl w:ilvl="1" w:tplc="0000012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4346"/>
    <w:multiLevelType w:val="hybridMultilevel"/>
    <w:tmpl w:val="00007A36"/>
    <w:lvl w:ilvl="0" w:tplc="00003308">
      <w:start w:val="14"/>
      <w:numFmt w:val="decimal"/>
      <w:lvlText w:val="4.%1"/>
      <w:lvlJc w:val="left"/>
      <w:pPr>
        <w:tabs>
          <w:tab w:val="num" w:pos="720"/>
        </w:tabs>
        <w:ind w:left="720" w:hanging="360"/>
      </w:pPr>
    </w:lvl>
    <w:lvl w:ilvl="1" w:tplc="00001E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41D"/>
    <w:multiLevelType w:val="hybridMultilevel"/>
    <w:tmpl w:val="00004D9A"/>
    <w:lvl w:ilvl="0" w:tplc="00003295">
      <w:start w:val="6"/>
      <w:numFmt w:val="decimal"/>
      <w:lvlText w:val="3.%1"/>
      <w:lvlJc w:val="left"/>
      <w:pPr>
        <w:tabs>
          <w:tab w:val="num" w:pos="720"/>
        </w:tabs>
        <w:ind w:left="720" w:hanging="360"/>
      </w:pPr>
    </w:lvl>
    <w:lvl w:ilvl="1" w:tplc="000000C1">
      <w:start w:val="1"/>
      <w:numFmt w:val="lowerLetter"/>
      <w:lvlText w:val="(%2)"/>
      <w:lvlJc w:val="left"/>
      <w:pPr>
        <w:tabs>
          <w:tab w:val="num" w:pos="1440"/>
        </w:tabs>
        <w:ind w:left="1440" w:hanging="360"/>
      </w:pPr>
    </w:lvl>
    <w:lvl w:ilvl="2" w:tplc="00005A9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9F7"/>
    <w:multiLevelType w:val="hybridMultilevel"/>
    <w:tmpl w:val="0000442B"/>
    <w:lvl w:ilvl="0" w:tplc="00005078">
      <w:start w:val="7"/>
      <w:numFmt w:val="lowerLetter"/>
      <w:lvlText w:val="(%1)"/>
      <w:lvlJc w:val="left"/>
      <w:pPr>
        <w:tabs>
          <w:tab w:val="num" w:pos="720"/>
        </w:tabs>
        <w:ind w:left="720" w:hanging="360"/>
      </w:pPr>
    </w:lvl>
    <w:lvl w:ilvl="1" w:tplc="00001481">
      <w:start w:val="1"/>
      <w:numFmt w:val="lowerLetter"/>
      <w:lvlText w:val="%2"/>
      <w:lvlJc w:val="left"/>
      <w:pPr>
        <w:tabs>
          <w:tab w:val="num" w:pos="1440"/>
        </w:tabs>
        <w:ind w:left="1440" w:hanging="360"/>
      </w:pPr>
    </w:lvl>
    <w:lvl w:ilvl="2" w:tplc="0000408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AF1"/>
    <w:multiLevelType w:val="hybridMultilevel"/>
    <w:tmpl w:val="000041BB"/>
    <w:lvl w:ilvl="0" w:tplc="000026E9">
      <w:start w:val="1"/>
      <w:numFmt w:val="lowerLetter"/>
      <w:lvlText w:val="(%1)"/>
      <w:lvlJc w:val="left"/>
      <w:pPr>
        <w:tabs>
          <w:tab w:val="num" w:pos="1440"/>
        </w:tabs>
        <w:ind w:left="14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5F1E"/>
    <w:multiLevelType w:val="hybridMultilevel"/>
    <w:tmpl w:val="00002833"/>
    <w:lvl w:ilvl="0" w:tplc="00007874">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032"/>
    <w:multiLevelType w:val="hybridMultilevel"/>
    <w:tmpl w:val="00002C3B"/>
    <w:lvl w:ilvl="0" w:tplc="000015A1">
      <w:start w:val="1"/>
      <w:numFmt w:val="decimal"/>
      <w:lvlText w:val="2.%1"/>
      <w:lvlJc w:val="left"/>
      <w:pPr>
        <w:tabs>
          <w:tab w:val="num" w:pos="720"/>
        </w:tabs>
        <w:ind w:left="720" w:hanging="360"/>
      </w:pPr>
    </w:lvl>
    <w:lvl w:ilvl="1" w:tplc="0000542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0BF"/>
    <w:multiLevelType w:val="hybridMultilevel"/>
    <w:tmpl w:val="00005C67"/>
    <w:lvl w:ilvl="0" w:tplc="00003CD6">
      <w:start w:val="5"/>
      <w:numFmt w:val="decimal"/>
      <w:lvlText w:val="2.%1"/>
      <w:lvlJc w:val="left"/>
      <w:pPr>
        <w:tabs>
          <w:tab w:val="num" w:pos="720"/>
        </w:tabs>
        <w:ind w:left="720" w:hanging="360"/>
      </w:pPr>
    </w:lvl>
    <w:lvl w:ilvl="1" w:tplc="00000FB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AD4"/>
    <w:multiLevelType w:val="hybridMultilevel"/>
    <w:tmpl w:val="00005A9F"/>
    <w:lvl w:ilvl="0" w:tplc="00004CD4">
      <w:start w:val="11"/>
      <w:numFmt w:val="decimal"/>
      <w:lvlText w:val="2.%1"/>
      <w:lvlJc w:val="left"/>
      <w:pPr>
        <w:tabs>
          <w:tab w:val="num" w:pos="720"/>
        </w:tabs>
        <w:ind w:left="720" w:hanging="360"/>
      </w:pPr>
    </w:lvl>
    <w:lvl w:ilvl="1" w:tplc="00005FA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BCB"/>
    <w:multiLevelType w:val="hybridMultilevel"/>
    <w:tmpl w:val="00000FC9"/>
    <w:lvl w:ilvl="0" w:tplc="00000E12">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6C69"/>
    <w:multiLevelType w:val="hybridMultilevel"/>
    <w:tmpl w:val="0000288F"/>
    <w:lvl w:ilvl="0" w:tplc="00003A61">
      <w:start w:val="2"/>
      <w:numFmt w:val="lowerLetter"/>
      <w:lvlText w:val="%1)"/>
      <w:lvlJc w:val="left"/>
      <w:pPr>
        <w:tabs>
          <w:tab w:val="num" w:pos="720"/>
        </w:tabs>
        <w:ind w:left="720" w:hanging="360"/>
      </w:pPr>
    </w:lvl>
    <w:lvl w:ilvl="1" w:tplc="000022C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E1727A"/>
    <w:multiLevelType w:val="hybridMultilevel"/>
    <w:tmpl w:val="F84E4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429505A"/>
    <w:multiLevelType w:val="multilevel"/>
    <w:tmpl w:val="AFF0FA3A"/>
    <w:lvl w:ilvl="0">
      <w:start w:val="4"/>
      <w:numFmt w:val="decimal"/>
      <w:lvlText w:val="%1"/>
      <w:lvlJc w:val="left"/>
      <w:pPr>
        <w:ind w:left="360" w:hanging="360"/>
      </w:pPr>
      <w:rPr>
        <w:rFonts w:hint="default"/>
        <w:i/>
      </w:rPr>
    </w:lvl>
    <w:lvl w:ilvl="1">
      <w:start w:val="7"/>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8" w15:restartNumberingAfterBreak="0">
    <w:nsid w:val="05DB5303"/>
    <w:multiLevelType w:val="hybridMultilevel"/>
    <w:tmpl w:val="4B7A2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A9A5531"/>
    <w:multiLevelType w:val="hybridMultilevel"/>
    <w:tmpl w:val="2010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F393233"/>
    <w:multiLevelType w:val="hybridMultilevel"/>
    <w:tmpl w:val="3946B7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 w15:restartNumberingAfterBreak="0">
    <w:nsid w:val="10803179"/>
    <w:multiLevelType w:val="hybridMultilevel"/>
    <w:tmpl w:val="787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67C3FDD"/>
    <w:multiLevelType w:val="hybridMultilevel"/>
    <w:tmpl w:val="300A6306"/>
    <w:lvl w:ilvl="0" w:tplc="0000542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BE10BA">
      <w:start w:val="17"/>
      <w:numFmt w:val="decimal"/>
      <w:lvlText w:val="%4."/>
      <w:lvlJc w:val="left"/>
      <w:pPr>
        <w:ind w:left="2880" w:hanging="360"/>
      </w:pPr>
      <w:rPr>
        <w:rFonts w:hint="default"/>
      </w:rPr>
    </w:lvl>
    <w:lvl w:ilvl="4" w:tplc="6A4086D4">
      <w:start w:val="19"/>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635C32"/>
    <w:multiLevelType w:val="multilevel"/>
    <w:tmpl w:val="796EDA52"/>
    <w:lvl w:ilvl="0">
      <w:start w:val="15"/>
      <w:numFmt w:val="decimal"/>
      <w:lvlText w:val="%1"/>
      <w:lvlJc w:val="left"/>
      <w:pPr>
        <w:ind w:left="420" w:hanging="420"/>
      </w:pPr>
      <w:rPr>
        <w:rFonts w:hint="default"/>
      </w:rPr>
    </w:lvl>
    <w:lvl w:ilvl="1">
      <w:start w:val="2"/>
      <w:numFmt w:val="decimal"/>
      <w:lvlText w:val="%1.%2"/>
      <w:lvlJc w:val="left"/>
      <w:pPr>
        <w:ind w:left="930" w:hanging="4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34" w15:restartNumberingAfterBreak="0">
    <w:nsid w:val="17780620"/>
    <w:multiLevelType w:val="hybridMultilevel"/>
    <w:tmpl w:val="A66A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8732999"/>
    <w:multiLevelType w:val="hybridMultilevel"/>
    <w:tmpl w:val="0C848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86331D"/>
    <w:multiLevelType w:val="hybridMultilevel"/>
    <w:tmpl w:val="2010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C46906"/>
    <w:multiLevelType w:val="hybridMultilevel"/>
    <w:tmpl w:val="94E81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8160254"/>
    <w:multiLevelType w:val="hybridMultilevel"/>
    <w:tmpl w:val="2010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1B7C24"/>
    <w:multiLevelType w:val="hybridMultilevel"/>
    <w:tmpl w:val="A4282DEA"/>
    <w:lvl w:ilvl="0" w:tplc="04090001">
      <w:start w:val="1"/>
      <w:numFmt w:val="bullet"/>
      <w:lvlText w:val=""/>
      <w:lvlJc w:val="left"/>
      <w:pPr>
        <w:tabs>
          <w:tab w:val="num" w:pos="720"/>
        </w:tabs>
        <w:ind w:left="720" w:hanging="360"/>
      </w:pPr>
      <w:rPr>
        <w:rFonts w:ascii="Symbol" w:hAnsi="Symbol" w:hint="default"/>
      </w:rPr>
    </w:lvl>
    <w:lvl w:ilvl="1" w:tplc="00000975">
      <w:start w:val="1"/>
      <w:numFmt w:val="decimal"/>
      <w:lvlText w:val="(%2)"/>
      <w:lvlJc w:val="left"/>
      <w:pPr>
        <w:tabs>
          <w:tab w:val="num" w:pos="1440"/>
        </w:tabs>
        <w:ind w:left="1440" w:hanging="360"/>
      </w:pPr>
    </w:lvl>
    <w:lvl w:ilvl="2" w:tplc="000037E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2EAB1729"/>
    <w:multiLevelType w:val="hybridMultilevel"/>
    <w:tmpl w:val="5DCC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0725218"/>
    <w:multiLevelType w:val="hybridMultilevel"/>
    <w:tmpl w:val="0F14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220007"/>
    <w:multiLevelType w:val="hybridMultilevel"/>
    <w:tmpl w:val="0D58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A60103"/>
    <w:multiLevelType w:val="hybridMultilevel"/>
    <w:tmpl w:val="13341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4BF546E"/>
    <w:multiLevelType w:val="hybridMultilevel"/>
    <w:tmpl w:val="4C5028E6"/>
    <w:lvl w:ilvl="0" w:tplc="04090001">
      <w:start w:val="1"/>
      <w:numFmt w:val="bullet"/>
      <w:lvlText w:val=""/>
      <w:lvlJc w:val="left"/>
      <w:pPr>
        <w:ind w:left="2190" w:hanging="360"/>
      </w:pPr>
      <w:rPr>
        <w:rFonts w:ascii="Symbol" w:hAnsi="Symbol" w:hint="default"/>
      </w:rPr>
    </w:lvl>
    <w:lvl w:ilvl="1" w:tplc="04090001">
      <w:start w:val="1"/>
      <w:numFmt w:val="bullet"/>
      <w:lvlText w:val=""/>
      <w:lvlJc w:val="left"/>
      <w:pPr>
        <w:ind w:left="2910" w:hanging="360"/>
      </w:pPr>
      <w:rPr>
        <w:rFonts w:ascii="Symbol" w:hAnsi="Symbol"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5" w15:restartNumberingAfterBreak="0">
    <w:nsid w:val="394C5F65"/>
    <w:multiLevelType w:val="multilevel"/>
    <w:tmpl w:val="D7F6888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46" w15:restartNumberingAfterBreak="0">
    <w:nsid w:val="3B002679"/>
    <w:multiLevelType w:val="multilevel"/>
    <w:tmpl w:val="3B7A47CE"/>
    <w:lvl w:ilvl="0">
      <w:start w:val="15"/>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17C03C9"/>
    <w:multiLevelType w:val="hybridMultilevel"/>
    <w:tmpl w:val="0D5A8456"/>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2561678"/>
    <w:multiLevelType w:val="multilevel"/>
    <w:tmpl w:val="39EC8FC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5516A8D"/>
    <w:multiLevelType w:val="hybridMultilevel"/>
    <w:tmpl w:val="F31E513E"/>
    <w:lvl w:ilvl="0" w:tplc="D49AB5E0">
      <w:start w:val="1"/>
      <w:numFmt w:val="lowerLetter"/>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50" w15:restartNumberingAfterBreak="0">
    <w:nsid w:val="459D6871"/>
    <w:multiLevelType w:val="hybridMultilevel"/>
    <w:tmpl w:val="4A68F99E"/>
    <w:lvl w:ilvl="0" w:tplc="D00E2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6492483"/>
    <w:multiLevelType w:val="hybridMultilevel"/>
    <w:tmpl w:val="9D80A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432475"/>
    <w:multiLevelType w:val="hybridMultilevel"/>
    <w:tmpl w:val="024EC450"/>
    <w:lvl w:ilvl="0" w:tplc="4E28B0C4">
      <w:start w:val="3"/>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4A556485"/>
    <w:multiLevelType w:val="hybridMultilevel"/>
    <w:tmpl w:val="452290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BFA76A0"/>
    <w:multiLevelType w:val="multilevel"/>
    <w:tmpl w:val="3DE4BB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C441108"/>
    <w:multiLevelType w:val="hybridMultilevel"/>
    <w:tmpl w:val="428083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2077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2244C6"/>
    <w:multiLevelType w:val="multilevel"/>
    <w:tmpl w:val="46825AA2"/>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208449E"/>
    <w:multiLevelType w:val="hybridMultilevel"/>
    <w:tmpl w:val="639AA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5515DE4"/>
    <w:multiLevelType w:val="hybridMultilevel"/>
    <w:tmpl w:val="7E20F9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83431C"/>
    <w:multiLevelType w:val="hybridMultilevel"/>
    <w:tmpl w:val="AAC24F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E11C89"/>
    <w:multiLevelType w:val="hybridMultilevel"/>
    <w:tmpl w:val="DF70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FE30BE"/>
    <w:multiLevelType w:val="hybridMultilevel"/>
    <w:tmpl w:val="6C92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BB652A"/>
    <w:multiLevelType w:val="hybridMultilevel"/>
    <w:tmpl w:val="7846A9C4"/>
    <w:lvl w:ilvl="0" w:tplc="04090001">
      <w:start w:val="1"/>
      <w:numFmt w:val="bullet"/>
      <w:lvlText w:val=""/>
      <w:lvlJc w:val="left"/>
      <w:pPr>
        <w:tabs>
          <w:tab w:val="num" w:pos="360"/>
        </w:tabs>
        <w:ind w:left="360" w:hanging="360"/>
      </w:pPr>
      <w:rPr>
        <w:rFonts w:ascii="Symbol" w:hAnsi="Symbol" w:hint="default"/>
      </w:rPr>
    </w:lvl>
    <w:lvl w:ilvl="1" w:tplc="41E0A1A4">
      <w:start w:val="1"/>
      <w:numFmt w:val="bullet"/>
      <w:lvlText w:val="o"/>
      <w:lvlJc w:val="left"/>
      <w:pPr>
        <w:tabs>
          <w:tab w:val="num" w:pos="1080"/>
        </w:tabs>
        <w:ind w:left="1080" w:hanging="360"/>
      </w:pPr>
      <w:rPr>
        <w:rFonts w:ascii="Courier New" w:hAnsi="Courier New" w:cs="Courier New" w:hint="default"/>
        <w:sz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620D5369"/>
    <w:multiLevelType w:val="hybridMultilevel"/>
    <w:tmpl w:val="545A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3853F97"/>
    <w:multiLevelType w:val="hybridMultilevel"/>
    <w:tmpl w:val="00002C3B"/>
    <w:lvl w:ilvl="0" w:tplc="000015A1">
      <w:start w:val="1"/>
      <w:numFmt w:val="decimal"/>
      <w:lvlText w:val="2.%1"/>
      <w:lvlJc w:val="left"/>
      <w:pPr>
        <w:tabs>
          <w:tab w:val="num" w:pos="720"/>
        </w:tabs>
        <w:ind w:left="720" w:hanging="360"/>
      </w:pPr>
    </w:lvl>
    <w:lvl w:ilvl="1" w:tplc="0000542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641F4ACF"/>
    <w:multiLevelType w:val="multilevel"/>
    <w:tmpl w:val="60F4ED8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6" w15:restartNumberingAfterBreak="0">
    <w:nsid w:val="66785420"/>
    <w:multiLevelType w:val="hybridMultilevel"/>
    <w:tmpl w:val="2930865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7" w15:restartNumberingAfterBreak="0">
    <w:nsid w:val="66AD4D4E"/>
    <w:multiLevelType w:val="hybridMultilevel"/>
    <w:tmpl w:val="F7A4E584"/>
    <w:lvl w:ilvl="0" w:tplc="4330F31A">
      <w:start w:val="1"/>
      <w:numFmt w:val="lowerRoman"/>
      <w:lvlText w:val="%1."/>
      <w:lvlJc w:val="right"/>
      <w:pPr>
        <w:tabs>
          <w:tab w:val="num" w:pos="990"/>
        </w:tabs>
        <w:ind w:left="99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68246D48"/>
    <w:multiLevelType w:val="hybridMultilevel"/>
    <w:tmpl w:val="2D40777A"/>
    <w:lvl w:ilvl="0" w:tplc="F9D63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B2C48ED"/>
    <w:multiLevelType w:val="multilevel"/>
    <w:tmpl w:val="D5A0E37C"/>
    <w:lvl w:ilvl="0">
      <w:start w:val="15"/>
      <w:numFmt w:val="decimal"/>
      <w:lvlText w:val="%1"/>
      <w:lvlJc w:val="left"/>
      <w:pPr>
        <w:ind w:left="420" w:hanging="420"/>
      </w:pPr>
      <w:rPr>
        <w:rFonts w:hint="default"/>
        <w:b w:val="0"/>
      </w:rPr>
    </w:lvl>
    <w:lvl w:ilvl="1">
      <w:start w:val="7"/>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0" w15:restartNumberingAfterBreak="0">
    <w:nsid w:val="6B631466"/>
    <w:multiLevelType w:val="hybridMultilevel"/>
    <w:tmpl w:val="867CE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2323198"/>
    <w:multiLevelType w:val="multilevel"/>
    <w:tmpl w:val="C024DBAE"/>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2684C61"/>
    <w:multiLevelType w:val="multilevel"/>
    <w:tmpl w:val="F044FC86"/>
    <w:lvl w:ilvl="0">
      <w:start w:val="13"/>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28A6C75"/>
    <w:multiLevelType w:val="hybridMultilevel"/>
    <w:tmpl w:val="0F2695E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4" w15:restartNumberingAfterBreak="0">
    <w:nsid w:val="7A1A0F06"/>
    <w:multiLevelType w:val="hybridMultilevel"/>
    <w:tmpl w:val="2010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ACF3AED"/>
    <w:multiLevelType w:val="multilevel"/>
    <w:tmpl w:val="B4325B9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6" w15:restartNumberingAfterBreak="0">
    <w:nsid w:val="7DBB4FBD"/>
    <w:multiLevelType w:val="hybridMultilevel"/>
    <w:tmpl w:val="A9C6BD52"/>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77" w15:restartNumberingAfterBreak="0">
    <w:nsid w:val="7EB95E22"/>
    <w:multiLevelType w:val="hybridMultilevel"/>
    <w:tmpl w:val="1E0E837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8" w15:restartNumberingAfterBreak="0">
    <w:nsid w:val="7F8E39B6"/>
    <w:multiLevelType w:val="multilevel"/>
    <w:tmpl w:val="7D96732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77"/>
  </w:num>
  <w:num w:numId="3">
    <w:abstractNumId w:val="59"/>
  </w:num>
  <w:num w:numId="4">
    <w:abstractNumId w:val="53"/>
  </w:num>
  <w:num w:numId="5">
    <w:abstractNumId w:val="47"/>
  </w:num>
  <w:num w:numId="6">
    <w:abstractNumId w:val="1"/>
  </w:num>
  <w:num w:numId="7">
    <w:abstractNumId w:val="54"/>
  </w:num>
  <w:num w:numId="8">
    <w:abstractNumId w:val="76"/>
  </w:num>
  <w:num w:numId="9">
    <w:abstractNumId w:val="45"/>
  </w:num>
  <w:num w:numId="10">
    <w:abstractNumId w:val="31"/>
  </w:num>
  <w:num w:numId="11">
    <w:abstractNumId w:val="62"/>
  </w:num>
  <w:num w:numId="12">
    <w:abstractNumId w:val="58"/>
  </w:num>
  <w:num w:numId="13">
    <w:abstractNumId w:val="51"/>
  </w:num>
  <w:num w:numId="14">
    <w:abstractNumId w:val="21"/>
  </w:num>
  <w:num w:numId="15">
    <w:abstractNumId w:val="22"/>
  </w:num>
  <w:num w:numId="16">
    <w:abstractNumId w:val="11"/>
  </w:num>
  <w:num w:numId="17">
    <w:abstractNumId w:val="14"/>
  </w:num>
  <w:num w:numId="18">
    <w:abstractNumId w:val="25"/>
  </w:num>
  <w:num w:numId="19">
    <w:abstractNumId w:val="55"/>
  </w:num>
  <w:num w:numId="20">
    <w:abstractNumId w:val="49"/>
  </w:num>
  <w:num w:numId="21">
    <w:abstractNumId w:val="35"/>
  </w:num>
  <w:num w:numId="22">
    <w:abstractNumId w:val="66"/>
  </w:num>
  <w:num w:numId="23">
    <w:abstractNumId w:val="6"/>
  </w:num>
  <w:num w:numId="24">
    <w:abstractNumId w:val="13"/>
  </w:num>
  <w:num w:numId="25">
    <w:abstractNumId w:val="5"/>
  </w:num>
  <w:num w:numId="26">
    <w:abstractNumId w:val="24"/>
  </w:num>
  <w:num w:numId="27">
    <w:abstractNumId w:val="20"/>
  </w:num>
  <w:num w:numId="28">
    <w:abstractNumId w:val="23"/>
  </w:num>
  <w:num w:numId="29">
    <w:abstractNumId w:val="9"/>
  </w:num>
  <w:num w:numId="30">
    <w:abstractNumId w:val="61"/>
  </w:num>
  <w:num w:numId="31">
    <w:abstractNumId w:val="18"/>
  </w:num>
  <w:num w:numId="32">
    <w:abstractNumId w:val="32"/>
  </w:num>
  <w:num w:numId="33">
    <w:abstractNumId w:val="39"/>
  </w:num>
  <w:num w:numId="34">
    <w:abstractNumId w:val="17"/>
  </w:num>
  <w:num w:numId="35">
    <w:abstractNumId w:val="3"/>
  </w:num>
  <w:num w:numId="36">
    <w:abstractNumId w:val="16"/>
  </w:num>
  <w:num w:numId="37">
    <w:abstractNumId w:val="8"/>
  </w:num>
  <w:num w:numId="38">
    <w:abstractNumId w:val="30"/>
  </w:num>
  <w:num w:numId="39">
    <w:abstractNumId w:val="0"/>
  </w:num>
  <w:num w:numId="40">
    <w:abstractNumId w:val="7"/>
  </w:num>
  <w:num w:numId="41">
    <w:abstractNumId w:val="10"/>
  </w:num>
  <w:num w:numId="42">
    <w:abstractNumId w:val="4"/>
  </w:num>
  <w:num w:numId="43">
    <w:abstractNumId w:val="67"/>
  </w:num>
  <w:num w:numId="44">
    <w:abstractNumId w:val="73"/>
  </w:num>
  <w:num w:numId="45">
    <w:abstractNumId w:val="12"/>
  </w:num>
  <w:num w:numId="46">
    <w:abstractNumId w:val="2"/>
  </w:num>
  <w:num w:numId="47">
    <w:abstractNumId w:val="15"/>
  </w:num>
  <w:num w:numId="48">
    <w:abstractNumId w:val="50"/>
  </w:num>
  <w:num w:numId="49">
    <w:abstractNumId w:val="43"/>
  </w:num>
  <w:num w:numId="50">
    <w:abstractNumId w:val="44"/>
  </w:num>
  <w:num w:numId="51">
    <w:abstractNumId w:val="37"/>
  </w:num>
  <w:num w:numId="52">
    <w:abstractNumId w:val="65"/>
  </w:num>
  <w:num w:numId="53">
    <w:abstractNumId w:val="27"/>
  </w:num>
  <w:num w:numId="54">
    <w:abstractNumId w:val="78"/>
  </w:num>
  <w:num w:numId="55">
    <w:abstractNumId w:val="68"/>
  </w:num>
  <w:num w:numId="56">
    <w:abstractNumId w:val="75"/>
  </w:num>
  <w:num w:numId="57">
    <w:abstractNumId w:val="71"/>
  </w:num>
  <w:num w:numId="58">
    <w:abstractNumId w:val="72"/>
  </w:num>
  <w:num w:numId="59">
    <w:abstractNumId w:val="48"/>
  </w:num>
  <w:num w:numId="60">
    <w:abstractNumId w:val="33"/>
  </w:num>
  <w:num w:numId="61">
    <w:abstractNumId w:val="46"/>
  </w:num>
  <w:num w:numId="62">
    <w:abstractNumId w:val="69"/>
  </w:num>
  <w:num w:numId="63">
    <w:abstractNumId w:val="42"/>
  </w:num>
  <w:num w:numId="64">
    <w:abstractNumId w:val="63"/>
  </w:num>
  <w:num w:numId="65">
    <w:abstractNumId w:val="70"/>
  </w:num>
  <w:num w:numId="66">
    <w:abstractNumId w:val="26"/>
  </w:num>
  <w:num w:numId="67">
    <w:abstractNumId w:val="57"/>
  </w:num>
  <w:num w:numId="68">
    <w:abstractNumId w:val="38"/>
  </w:num>
  <w:num w:numId="69">
    <w:abstractNumId w:val="41"/>
  </w:num>
  <w:num w:numId="70">
    <w:abstractNumId w:val="29"/>
  </w:num>
  <w:num w:numId="71">
    <w:abstractNumId w:val="28"/>
  </w:num>
  <w:num w:numId="72">
    <w:abstractNumId w:val="36"/>
  </w:num>
  <w:num w:numId="73">
    <w:abstractNumId w:val="74"/>
  </w:num>
  <w:num w:numId="74">
    <w:abstractNumId w:val="34"/>
  </w:num>
  <w:num w:numId="75">
    <w:abstractNumId w:val="40"/>
  </w:num>
  <w:num w:numId="76">
    <w:abstractNumId w:val="60"/>
  </w:num>
  <w:num w:numId="77">
    <w:abstractNumId w:val="56"/>
  </w:num>
  <w:num w:numId="78">
    <w:abstractNumId w:val="52"/>
  </w:num>
  <w:num w:numId="79">
    <w:abstractNumId w:val="6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FC"/>
    <w:rsid w:val="00037ACC"/>
    <w:rsid w:val="00061C62"/>
    <w:rsid w:val="0006654B"/>
    <w:rsid w:val="000729C2"/>
    <w:rsid w:val="000A7F61"/>
    <w:rsid w:val="000E3DB8"/>
    <w:rsid w:val="0010386C"/>
    <w:rsid w:val="00105F44"/>
    <w:rsid w:val="001076B1"/>
    <w:rsid w:val="0012202C"/>
    <w:rsid w:val="0015289B"/>
    <w:rsid w:val="0015678D"/>
    <w:rsid w:val="001848E4"/>
    <w:rsid w:val="00191E9A"/>
    <w:rsid w:val="001A4AA1"/>
    <w:rsid w:val="001D537E"/>
    <w:rsid w:val="002126E7"/>
    <w:rsid w:val="002206A1"/>
    <w:rsid w:val="00225395"/>
    <w:rsid w:val="002627B3"/>
    <w:rsid w:val="002952D3"/>
    <w:rsid w:val="002D2D99"/>
    <w:rsid w:val="002E4299"/>
    <w:rsid w:val="002E5A4B"/>
    <w:rsid w:val="00355220"/>
    <w:rsid w:val="00363CCB"/>
    <w:rsid w:val="00417557"/>
    <w:rsid w:val="0042403D"/>
    <w:rsid w:val="004358A0"/>
    <w:rsid w:val="00441211"/>
    <w:rsid w:val="0045326B"/>
    <w:rsid w:val="00481310"/>
    <w:rsid w:val="004D5831"/>
    <w:rsid w:val="004F6829"/>
    <w:rsid w:val="005012F9"/>
    <w:rsid w:val="0050618A"/>
    <w:rsid w:val="00517358"/>
    <w:rsid w:val="00522975"/>
    <w:rsid w:val="00527010"/>
    <w:rsid w:val="00541B7A"/>
    <w:rsid w:val="0055677D"/>
    <w:rsid w:val="00566BF7"/>
    <w:rsid w:val="00580236"/>
    <w:rsid w:val="00581723"/>
    <w:rsid w:val="00594430"/>
    <w:rsid w:val="005C67B9"/>
    <w:rsid w:val="005F4080"/>
    <w:rsid w:val="005F7B5F"/>
    <w:rsid w:val="00627D45"/>
    <w:rsid w:val="00645C4E"/>
    <w:rsid w:val="00650EFA"/>
    <w:rsid w:val="0065160B"/>
    <w:rsid w:val="00672265"/>
    <w:rsid w:val="0067536E"/>
    <w:rsid w:val="00675A54"/>
    <w:rsid w:val="006B6E46"/>
    <w:rsid w:val="006C1152"/>
    <w:rsid w:val="006D1747"/>
    <w:rsid w:val="006E7C2C"/>
    <w:rsid w:val="006F2A82"/>
    <w:rsid w:val="006F3463"/>
    <w:rsid w:val="006F38DF"/>
    <w:rsid w:val="006F69F1"/>
    <w:rsid w:val="007519D2"/>
    <w:rsid w:val="00782273"/>
    <w:rsid w:val="007B25F0"/>
    <w:rsid w:val="007B3092"/>
    <w:rsid w:val="007B5B4E"/>
    <w:rsid w:val="007C009F"/>
    <w:rsid w:val="007E30E8"/>
    <w:rsid w:val="007F65CA"/>
    <w:rsid w:val="00814989"/>
    <w:rsid w:val="00835CF2"/>
    <w:rsid w:val="00842F34"/>
    <w:rsid w:val="00845153"/>
    <w:rsid w:val="00845715"/>
    <w:rsid w:val="008540AF"/>
    <w:rsid w:val="00866DC4"/>
    <w:rsid w:val="00866E53"/>
    <w:rsid w:val="00896591"/>
    <w:rsid w:val="008C3E22"/>
    <w:rsid w:val="008D4253"/>
    <w:rsid w:val="00907C1A"/>
    <w:rsid w:val="00972550"/>
    <w:rsid w:val="00972EF0"/>
    <w:rsid w:val="00977292"/>
    <w:rsid w:val="009A54D7"/>
    <w:rsid w:val="009C1E92"/>
    <w:rsid w:val="009C5316"/>
    <w:rsid w:val="009E4503"/>
    <w:rsid w:val="009F0820"/>
    <w:rsid w:val="009F32AC"/>
    <w:rsid w:val="00A335B0"/>
    <w:rsid w:val="00A33790"/>
    <w:rsid w:val="00A4283F"/>
    <w:rsid w:val="00A50D4E"/>
    <w:rsid w:val="00A63082"/>
    <w:rsid w:val="00A82504"/>
    <w:rsid w:val="00A97730"/>
    <w:rsid w:val="00AC53E3"/>
    <w:rsid w:val="00AC76EC"/>
    <w:rsid w:val="00AD6804"/>
    <w:rsid w:val="00B14A27"/>
    <w:rsid w:val="00B21A81"/>
    <w:rsid w:val="00B30EFC"/>
    <w:rsid w:val="00B61814"/>
    <w:rsid w:val="00B92CB5"/>
    <w:rsid w:val="00B958C1"/>
    <w:rsid w:val="00BB409F"/>
    <w:rsid w:val="00BB5896"/>
    <w:rsid w:val="00BC4EFD"/>
    <w:rsid w:val="00BF02E1"/>
    <w:rsid w:val="00BF0336"/>
    <w:rsid w:val="00C01642"/>
    <w:rsid w:val="00C05747"/>
    <w:rsid w:val="00C2630A"/>
    <w:rsid w:val="00C6603B"/>
    <w:rsid w:val="00C75FA6"/>
    <w:rsid w:val="00C779E3"/>
    <w:rsid w:val="00CD2BAA"/>
    <w:rsid w:val="00CE4A3E"/>
    <w:rsid w:val="00CF2D2D"/>
    <w:rsid w:val="00D12CC7"/>
    <w:rsid w:val="00D23722"/>
    <w:rsid w:val="00D3061A"/>
    <w:rsid w:val="00D41DD6"/>
    <w:rsid w:val="00D74AC3"/>
    <w:rsid w:val="00D93B7C"/>
    <w:rsid w:val="00DB3DF7"/>
    <w:rsid w:val="00DF33A1"/>
    <w:rsid w:val="00E07945"/>
    <w:rsid w:val="00E47A04"/>
    <w:rsid w:val="00E6768C"/>
    <w:rsid w:val="00EA4E7F"/>
    <w:rsid w:val="00EC6467"/>
    <w:rsid w:val="00F06BD6"/>
    <w:rsid w:val="00F106C7"/>
    <w:rsid w:val="00F40D99"/>
    <w:rsid w:val="00F453CD"/>
    <w:rsid w:val="00F45CB2"/>
    <w:rsid w:val="00F6684E"/>
    <w:rsid w:val="00F978D7"/>
    <w:rsid w:val="00FA6496"/>
    <w:rsid w:val="00FD4B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3F106-83A3-49CF-B754-40590C34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EFC"/>
    <w:rPr>
      <w:rFonts w:ascii="Calibri" w:eastAsia="Times New Roman" w:hAnsi="Calibri" w:cs="Times New Roman"/>
    </w:rPr>
  </w:style>
  <w:style w:type="paragraph" w:styleId="Heading1">
    <w:name w:val="heading 1"/>
    <w:basedOn w:val="Normal"/>
    <w:next w:val="Normal"/>
    <w:link w:val="Heading1Char"/>
    <w:uiPriority w:val="9"/>
    <w:qFormat/>
    <w:rsid w:val="00B30E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0E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30EFC"/>
    <w:pPr>
      <w:spacing w:before="100" w:beforeAutospacing="1" w:after="100" w:afterAutospacing="1" w:line="240" w:lineRule="auto"/>
      <w:outlineLvl w:val="2"/>
    </w:pPr>
    <w:rPr>
      <w:rFonts w:ascii="Times New Roman" w:hAnsi="Times New Roman"/>
      <w:b/>
      <w:bCs/>
      <w:sz w:val="27"/>
      <w:szCs w:val="27"/>
    </w:rPr>
  </w:style>
  <w:style w:type="paragraph" w:styleId="Heading5">
    <w:name w:val="heading 5"/>
    <w:basedOn w:val="Normal"/>
    <w:next w:val="Normal"/>
    <w:link w:val="Heading5Char"/>
    <w:uiPriority w:val="9"/>
    <w:semiHidden/>
    <w:unhideWhenUsed/>
    <w:qFormat/>
    <w:rsid w:val="00F06B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E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0E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0EFC"/>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B30EFC"/>
    <w:pPr>
      <w:tabs>
        <w:tab w:val="center" w:pos="4680"/>
        <w:tab w:val="right" w:pos="9360"/>
      </w:tabs>
    </w:pPr>
    <w:rPr>
      <w:sz w:val="20"/>
      <w:szCs w:val="20"/>
    </w:rPr>
  </w:style>
  <w:style w:type="character" w:customStyle="1" w:styleId="HeaderChar">
    <w:name w:val="Header Char"/>
    <w:basedOn w:val="DefaultParagraphFont"/>
    <w:link w:val="Header"/>
    <w:uiPriority w:val="99"/>
    <w:rsid w:val="00B30EFC"/>
    <w:rPr>
      <w:rFonts w:ascii="Calibri" w:eastAsia="Times New Roman" w:hAnsi="Calibri" w:cs="Times New Roman"/>
      <w:sz w:val="20"/>
      <w:szCs w:val="20"/>
    </w:rPr>
  </w:style>
  <w:style w:type="paragraph" w:styleId="Footer">
    <w:name w:val="footer"/>
    <w:basedOn w:val="Normal"/>
    <w:link w:val="FooterChar"/>
    <w:uiPriority w:val="99"/>
    <w:unhideWhenUsed/>
    <w:rsid w:val="00B30EFC"/>
    <w:pPr>
      <w:tabs>
        <w:tab w:val="center" w:pos="4680"/>
        <w:tab w:val="right" w:pos="9360"/>
      </w:tabs>
    </w:pPr>
    <w:rPr>
      <w:sz w:val="20"/>
      <w:szCs w:val="20"/>
    </w:rPr>
  </w:style>
  <w:style w:type="character" w:customStyle="1" w:styleId="FooterChar">
    <w:name w:val="Footer Char"/>
    <w:basedOn w:val="DefaultParagraphFont"/>
    <w:link w:val="Footer"/>
    <w:uiPriority w:val="99"/>
    <w:rsid w:val="00B30EFC"/>
    <w:rPr>
      <w:rFonts w:ascii="Calibri" w:eastAsia="Times New Roman" w:hAnsi="Calibri" w:cs="Times New Roman"/>
      <w:sz w:val="20"/>
      <w:szCs w:val="20"/>
    </w:rPr>
  </w:style>
  <w:style w:type="paragraph" w:styleId="ListParagraph">
    <w:name w:val="List Paragraph"/>
    <w:basedOn w:val="Normal"/>
    <w:uiPriority w:val="34"/>
    <w:qFormat/>
    <w:rsid w:val="00B30EFC"/>
    <w:pPr>
      <w:ind w:left="720"/>
    </w:pPr>
  </w:style>
  <w:style w:type="table" w:styleId="TableGrid">
    <w:name w:val="Table Grid"/>
    <w:basedOn w:val="TableNormal"/>
    <w:uiPriority w:val="39"/>
    <w:rsid w:val="00B30EF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B30EFC"/>
  </w:style>
  <w:style w:type="character" w:styleId="Emphasis">
    <w:name w:val="Emphasis"/>
    <w:basedOn w:val="DefaultParagraphFont"/>
    <w:uiPriority w:val="20"/>
    <w:qFormat/>
    <w:rsid w:val="00B30EFC"/>
    <w:rPr>
      <w:i/>
      <w:iCs/>
    </w:rPr>
  </w:style>
  <w:style w:type="paragraph" w:styleId="BalloonText">
    <w:name w:val="Balloon Text"/>
    <w:basedOn w:val="Normal"/>
    <w:link w:val="BalloonTextChar"/>
    <w:uiPriority w:val="99"/>
    <w:semiHidden/>
    <w:unhideWhenUsed/>
    <w:rsid w:val="00B3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EFC"/>
    <w:rPr>
      <w:rFonts w:ascii="Tahoma" w:eastAsia="Times New Roman" w:hAnsi="Tahoma" w:cs="Tahoma"/>
      <w:sz w:val="16"/>
      <w:szCs w:val="16"/>
    </w:rPr>
  </w:style>
  <w:style w:type="paragraph" w:styleId="NormalWeb">
    <w:name w:val="Normal (Web)"/>
    <w:basedOn w:val="Normal"/>
    <w:uiPriority w:val="99"/>
    <w:unhideWhenUsed/>
    <w:rsid w:val="00B30EFC"/>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B30EFC"/>
    <w:rPr>
      <w:b/>
      <w:bCs/>
    </w:rPr>
  </w:style>
  <w:style w:type="paragraph" w:customStyle="1" w:styleId="Default">
    <w:name w:val="Default"/>
    <w:link w:val="DefaultChar"/>
    <w:rsid w:val="00B30EFC"/>
    <w:pPr>
      <w:autoSpaceDE w:val="0"/>
      <w:autoSpaceDN w:val="0"/>
      <w:adjustRightInd w:val="0"/>
      <w:spacing w:after="0" w:line="240" w:lineRule="auto"/>
    </w:pPr>
    <w:rPr>
      <w:rFonts w:ascii="HelveticaNeueLT Std Med" w:eastAsia="Times New Roman" w:hAnsi="HelveticaNeueLT Std Med" w:cs="Times New Roman"/>
      <w:color w:val="000000"/>
      <w:sz w:val="24"/>
      <w:szCs w:val="24"/>
    </w:rPr>
  </w:style>
  <w:style w:type="character" w:customStyle="1" w:styleId="DefaultChar">
    <w:name w:val="Default Char"/>
    <w:link w:val="Default"/>
    <w:rsid w:val="00B30EFC"/>
    <w:rPr>
      <w:rFonts w:ascii="HelveticaNeueLT Std Med" w:eastAsia="Times New Roman" w:hAnsi="HelveticaNeueLT Std Med" w:cs="Times New Roman"/>
      <w:color w:val="000000"/>
      <w:sz w:val="24"/>
      <w:szCs w:val="24"/>
    </w:rPr>
  </w:style>
  <w:style w:type="paragraph" w:customStyle="1" w:styleId="industry-txt">
    <w:name w:val="industry-txt"/>
    <w:basedOn w:val="Normal"/>
    <w:rsid w:val="00B30EFC"/>
    <w:pPr>
      <w:spacing w:before="100" w:beforeAutospacing="1" w:after="0" w:line="195" w:lineRule="atLeast"/>
    </w:pPr>
    <w:rPr>
      <w:rFonts w:ascii="Arial" w:eastAsiaTheme="minorHAnsi" w:hAnsi="Arial" w:cs="Arial"/>
      <w:color w:val="666666"/>
      <w:sz w:val="17"/>
      <w:szCs w:val="17"/>
    </w:rPr>
  </w:style>
  <w:style w:type="paragraph" w:styleId="BodyText">
    <w:name w:val="Body Text"/>
    <w:basedOn w:val="Normal"/>
    <w:link w:val="BodyTextChar"/>
    <w:rsid w:val="00B30EFC"/>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B30EFC"/>
    <w:rPr>
      <w:rFonts w:ascii="Times New Roman" w:eastAsia="Times New Roman" w:hAnsi="Times New Roman" w:cs="Times New Roman"/>
      <w:sz w:val="24"/>
      <w:szCs w:val="24"/>
    </w:rPr>
  </w:style>
  <w:style w:type="character" w:customStyle="1" w:styleId="st1">
    <w:name w:val="st1"/>
    <w:basedOn w:val="DefaultParagraphFont"/>
    <w:rsid w:val="00B30EFC"/>
  </w:style>
  <w:style w:type="character" w:styleId="Hyperlink">
    <w:name w:val="Hyperlink"/>
    <w:basedOn w:val="DefaultParagraphFont"/>
    <w:uiPriority w:val="99"/>
    <w:unhideWhenUsed/>
    <w:rsid w:val="00B30EFC"/>
    <w:rPr>
      <w:color w:val="0000FF" w:themeColor="hyperlink"/>
      <w:u w:val="single"/>
    </w:rPr>
  </w:style>
  <w:style w:type="character" w:customStyle="1" w:styleId="Heading5Char">
    <w:name w:val="Heading 5 Char"/>
    <w:basedOn w:val="DefaultParagraphFont"/>
    <w:link w:val="Heading5"/>
    <w:uiPriority w:val="9"/>
    <w:semiHidden/>
    <w:rsid w:val="00F06BD6"/>
    <w:rPr>
      <w:rFonts w:asciiTheme="majorHAnsi" w:eastAsiaTheme="majorEastAsia" w:hAnsiTheme="majorHAnsi" w:cstheme="majorBidi"/>
      <w:color w:val="243F60" w:themeColor="accent1" w:themeShade="7F"/>
    </w:rPr>
  </w:style>
  <w:style w:type="character" w:styleId="PlaceholderText">
    <w:name w:val="Placeholder Text"/>
    <w:basedOn w:val="DefaultParagraphFont"/>
    <w:uiPriority w:val="99"/>
    <w:semiHidden/>
    <w:rsid w:val="000E3DB8"/>
    <w:rPr>
      <w:color w:val="808080"/>
    </w:rPr>
  </w:style>
  <w:style w:type="paragraph" w:customStyle="1" w:styleId="xmsonormal">
    <w:name w:val="x_msonormal"/>
    <w:basedOn w:val="Normal"/>
    <w:rsid w:val="000E3DB8"/>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0E3DB8"/>
    <w:rPr>
      <w:color w:val="800080"/>
      <w:u w:val="single"/>
    </w:rPr>
  </w:style>
  <w:style w:type="character" w:styleId="CommentReference">
    <w:name w:val="annotation reference"/>
    <w:basedOn w:val="DefaultParagraphFont"/>
    <w:uiPriority w:val="99"/>
    <w:semiHidden/>
    <w:unhideWhenUsed/>
    <w:rsid w:val="00AC53E3"/>
    <w:rPr>
      <w:sz w:val="16"/>
      <w:szCs w:val="16"/>
    </w:rPr>
  </w:style>
  <w:style w:type="paragraph" w:styleId="CommentText">
    <w:name w:val="annotation text"/>
    <w:basedOn w:val="Normal"/>
    <w:link w:val="CommentTextChar"/>
    <w:uiPriority w:val="99"/>
    <w:semiHidden/>
    <w:unhideWhenUsed/>
    <w:rsid w:val="00AC53E3"/>
    <w:pPr>
      <w:spacing w:line="240" w:lineRule="auto"/>
    </w:pPr>
    <w:rPr>
      <w:sz w:val="20"/>
      <w:szCs w:val="20"/>
    </w:rPr>
  </w:style>
  <w:style w:type="character" w:customStyle="1" w:styleId="CommentTextChar">
    <w:name w:val="Comment Text Char"/>
    <w:basedOn w:val="DefaultParagraphFont"/>
    <w:link w:val="CommentText"/>
    <w:uiPriority w:val="99"/>
    <w:semiHidden/>
    <w:rsid w:val="00AC53E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53E3"/>
    <w:rPr>
      <w:b/>
      <w:bCs/>
    </w:rPr>
  </w:style>
  <w:style w:type="character" w:customStyle="1" w:styleId="CommentSubjectChar">
    <w:name w:val="Comment Subject Char"/>
    <w:basedOn w:val="CommentTextChar"/>
    <w:link w:val="CommentSubject"/>
    <w:uiPriority w:val="99"/>
    <w:semiHidden/>
    <w:rsid w:val="00AC53E3"/>
    <w:rPr>
      <w:rFonts w:ascii="Calibri" w:eastAsia="Times New Roman" w:hAnsi="Calibri" w:cs="Times New Roman"/>
      <w:b/>
      <w:bCs/>
      <w:sz w:val="20"/>
      <w:szCs w:val="20"/>
    </w:rPr>
  </w:style>
  <w:style w:type="paragraph" w:customStyle="1" w:styleId="TableParagraph">
    <w:name w:val="Table Paragraph"/>
    <w:basedOn w:val="Normal"/>
    <w:uiPriority w:val="1"/>
    <w:qFormat/>
    <w:rsid w:val="005F7B5F"/>
    <w:pPr>
      <w:widowControl w:val="0"/>
      <w:autoSpaceDE w:val="0"/>
      <w:autoSpaceDN w:val="0"/>
      <w:spacing w:before="26" w:after="0" w:line="240" w:lineRule="auto"/>
      <w:ind w:left="17"/>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0956">
      <w:bodyDiv w:val="1"/>
      <w:marLeft w:val="0"/>
      <w:marRight w:val="0"/>
      <w:marTop w:val="0"/>
      <w:marBottom w:val="0"/>
      <w:divBdr>
        <w:top w:val="none" w:sz="0" w:space="0" w:color="auto"/>
        <w:left w:val="none" w:sz="0" w:space="0" w:color="auto"/>
        <w:bottom w:val="none" w:sz="0" w:space="0" w:color="auto"/>
        <w:right w:val="none" w:sz="0" w:space="0" w:color="auto"/>
      </w:divBdr>
    </w:div>
    <w:div w:id="546644984">
      <w:bodyDiv w:val="1"/>
      <w:marLeft w:val="0"/>
      <w:marRight w:val="0"/>
      <w:marTop w:val="0"/>
      <w:marBottom w:val="0"/>
      <w:divBdr>
        <w:top w:val="none" w:sz="0" w:space="0" w:color="auto"/>
        <w:left w:val="none" w:sz="0" w:space="0" w:color="auto"/>
        <w:bottom w:val="none" w:sz="0" w:space="0" w:color="auto"/>
        <w:right w:val="none" w:sz="0" w:space="0" w:color="auto"/>
      </w:divBdr>
    </w:div>
    <w:div w:id="577136477">
      <w:bodyDiv w:val="1"/>
      <w:marLeft w:val="0"/>
      <w:marRight w:val="0"/>
      <w:marTop w:val="0"/>
      <w:marBottom w:val="0"/>
      <w:divBdr>
        <w:top w:val="none" w:sz="0" w:space="0" w:color="auto"/>
        <w:left w:val="none" w:sz="0" w:space="0" w:color="auto"/>
        <w:bottom w:val="none" w:sz="0" w:space="0" w:color="auto"/>
        <w:right w:val="none" w:sz="0" w:space="0" w:color="auto"/>
      </w:divBdr>
    </w:div>
    <w:div w:id="827329022">
      <w:bodyDiv w:val="1"/>
      <w:marLeft w:val="0"/>
      <w:marRight w:val="0"/>
      <w:marTop w:val="0"/>
      <w:marBottom w:val="0"/>
      <w:divBdr>
        <w:top w:val="none" w:sz="0" w:space="0" w:color="auto"/>
        <w:left w:val="none" w:sz="0" w:space="0" w:color="auto"/>
        <w:bottom w:val="none" w:sz="0" w:space="0" w:color="auto"/>
        <w:right w:val="none" w:sz="0" w:space="0" w:color="auto"/>
      </w:divBdr>
    </w:div>
    <w:div w:id="858855078">
      <w:bodyDiv w:val="1"/>
      <w:marLeft w:val="0"/>
      <w:marRight w:val="0"/>
      <w:marTop w:val="0"/>
      <w:marBottom w:val="0"/>
      <w:divBdr>
        <w:top w:val="none" w:sz="0" w:space="0" w:color="auto"/>
        <w:left w:val="none" w:sz="0" w:space="0" w:color="auto"/>
        <w:bottom w:val="none" w:sz="0" w:space="0" w:color="auto"/>
        <w:right w:val="none" w:sz="0" w:space="0" w:color="auto"/>
      </w:divBdr>
    </w:div>
    <w:div w:id="1573857757">
      <w:bodyDiv w:val="1"/>
      <w:marLeft w:val="0"/>
      <w:marRight w:val="0"/>
      <w:marTop w:val="0"/>
      <w:marBottom w:val="0"/>
      <w:divBdr>
        <w:top w:val="none" w:sz="0" w:space="0" w:color="auto"/>
        <w:left w:val="none" w:sz="0" w:space="0" w:color="auto"/>
        <w:bottom w:val="none" w:sz="0" w:space="0" w:color="auto"/>
        <w:right w:val="none" w:sz="0" w:space="0" w:color="auto"/>
      </w:divBdr>
    </w:div>
    <w:div w:id="1643728144">
      <w:bodyDiv w:val="1"/>
      <w:marLeft w:val="0"/>
      <w:marRight w:val="0"/>
      <w:marTop w:val="0"/>
      <w:marBottom w:val="0"/>
      <w:divBdr>
        <w:top w:val="none" w:sz="0" w:space="0" w:color="auto"/>
        <w:left w:val="none" w:sz="0" w:space="0" w:color="auto"/>
        <w:bottom w:val="none" w:sz="0" w:space="0" w:color="auto"/>
        <w:right w:val="none" w:sz="0" w:space="0" w:color="auto"/>
      </w:divBdr>
      <w:divsChild>
        <w:div w:id="1852911551">
          <w:marLeft w:val="0"/>
          <w:marRight w:val="0"/>
          <w:marTop w:val="60"/>
          <w:marBottom w:val="60"/>
          <w:divBdr>
            <w:top w:val="none" w:sz="0" w:space="0" w:color="auto"/>
            <w:left w:val="none" w:sz="0" w:space="0" w:color="auto"/>
            <w:bottom w:val="none" w:sz="0" w:space="0" w:color="auto"/>
            <w:right w:val="none" w:sz="0" w:space="0" w:color="auto"/>
          </w:divBdr>
        </w:div>
        <w:div w:id="1428771543">
          <w:marLeft w:val="144"/>
          <w:marRight w:val="0"/>
          <w:marTop w:val="60"/>
          <w:marBottom w:val="60"/>
          <w:divBdr>
            <w:top w:val="none" w:sz="0" w:space="0" w:color="auto"/>
            <w:left w:val="none" w:sz="0" w:space="0" w:color="auto"/>
            <w:bottom w:val="none" w:sz="0" w:space="0" w:color="auto"/>
            <w:right w:val="none" w:sz="0" w:space="0" w:color="auto"/>
          </w:divBdr>
        </w:div>
        <w:div w:id="859390986">
          <w:marLeft w:val="0"/>
          <w:marRight w:val="0"/>
          <w:marTop w:val="60"/>
          <w:marBottom w:val="60"/>
          <w:divBdr>
            <w:top w:val="none" w:sz="0" w:space="0" w:color="auto"/>
            <w:left w:val="none" w:sz="0" w:space="0" w:color="auto"/>
            <w:bottom w:val="none" w:sz="0" w:space="0" w:color="auto"/>
            <w:right w:val="none" w:sz="0" w:space="0" w:color="auto"/>
          </w:divBdr>
        </w:div>
        <w:div w:id="1106313449">
          <w:marLeft w:val="144"/>
          <w:marRight w:val="0"/>
          <w:marTop w:val="60"/>
          <w:marBottom w:val="60"/>
          <w:divBdr>
            <w:top w:val="none" w:sz="0" w:space="0" w:color="auto"/>
            <w:left w:val="none" w:sz="0" w:space="0" w:color="auto"/>
            <w:bottom w:val="none" w:sz="0" w:space="0" w:color="auto"/>
            <w:right w:val="none" w:sz="0" w:space="0" w:color="auto"/>
          </w:divBdr>
        </w:div>
        <w:div w:id="6176588">
          <w:marLeft w:val="144"/>
          <w:marRight w:val="0"/>
          <w:marTop w:val="60"/>
          <w:marBottom w:val="60"/>
          <w:divBdr>
            <w:top w:val="none" w:sz="0" w:space="0" w:color="auto"/>
            <w:left w:val="none" w:sz="0" w:space="0" w:color="auto"/>
            <w:bottom w:val="none" w:sz="0" w:space="0" w:color="auto"/>
            <w:right w:val="none" w:sz="0" w:space="0" w:color="auto"/>
          </w:divBdr>
        </w:div>
        <w:div w:id="1629580820">
          <w:marLeft w:val="0"/>
          <w:marRight w:val="0"/>
          <w:marTop w:val="60"/>
          <w:marBottom w:val="60"/>
          <w:divBdr>
            <w:top w:val="none" w:sz="0" w:space="0" w:color="auto"/>
            <w:left w:val="none" w:sz="0" w:space="0" w:color="auto"/>
            <w:bottom w:val="none" w:sz="0" w:space="0" w:color="auto"/>
            <w:right w:val="none" w:sz="0" w:space="0" w:color="auto"/>
          </w:divBdr>
        </w:div>
        <w:div w:id="570164046">
          <w:marLeft w:val="144"/>
          <w:marRight w:val="0"/>
          <w:marTop w:val="60"/>
          <w:marBottom w:val="60"/>
          <w:divBdr>
            <w:top w:val="none" w:sz="0" w:space="0" w:color="auto"/>
            <w:left w:val="none" w:sz="0" w:space="0" w:color="auto"/>
            <w:bottom w:val="none" w:sz="0" w:space="0" w:color="auto"/>
            <w:right w:val="none" w:sz="0" w:space="0" w:color="auto"/>
          </w:divBdr>
        </w:div>
        <w:div w:id="1666467925">
          <w:marLeft w:val="0"/>
          <w:marRight w:val="0"/>
          <w:marTop w:val="60"/>
          <w:marBottom w:val="60"/>
          <w:divBdr>
            <w:top w:val="none" w:sz="0" w:space="0" w:color="auto"/>
            <w:left w:val="none" w:sz="0" w:space="0" w:color="auto"/>
            <w:bottom w:val="none" w:sz="0" w:space="0" w:color="auto"/>
            <w:right w:val="none" w:sz="0" w:space="0" w:color="auto"/>
          </w:divBdr>
        </w:div>
        <w:div w:id="2045717210">
          <w:marLeft w:val="144"/>
          <w:marRight w:val="0"/>
          <w:marTop w:val="60"/>
          <w:marBottom w:val="60"/>
          <w:divBdr>
            <w:top w:val="none" w:sz="0" w:space="0" w:color="auto"/>
            <w:left w:val="none" w:sz="0" w:space="0" w:color="auto"/>
            <w:bottom w:val="none" w:sz="0" w:space="0" w:color="auto"/>
            <w:right w:val="none" w:sz="0" w:space="0" w:color="auto"/>
          </w:divBdr>
        </w:div>
        <w:div w:id="2084570719">
          <w:marLeft w:val="0"/>
          <w:marRight w:val="0"/>
          <w:marTop w:val="60"/>
          <w:marBottom w:val="60"/>
          <w:divBdr>
            <w:top w:val="none" w:sz="0" w:space="0" w:color="auto"/>
            <w:left w:val="none" w:sz="0" w:space="0" w:color="auto"/>
            <w:bottom w:val="none" w:sz="0" w:space="0" w:color="auto"/>
            <w:right w:val="none" w:sz="0" w:space="0" w:color="auto"/>
          </w:divBdr>
        </w:div>
        <w:div w:id="1855918386">
          <w:marLeft w:val="144"/>
          <w:marRight w:val="0"/>
          <w:marTop w:val="60"/>
          <w:marBottom w:val="60"/>
          <w:divBdr>
            <w:top w:val="none" w:sz="0" w:space="0" w:color="auto"/>
            <w:left w:val="none" w:sz="0" w:space="0" w:color="auto"/>
            <w:bottom w:val="none" w:sz="0" w:space="0" w:color="auto"/>
            <w:right w:val="none" w:sz="0" w:space="0" w:color="auto"/>
          </w:divBdr>
        </w:div>
        <w:div w:id="783228743">
          <w:marLeft w:val="0"/>
          <w:marRight w:val="0"/>
          <w:marTop w:val="60"/>
          <w:marBottom w:val="60"/>
          <w:divBdr>
            <w:top w:val="none" w:sz="0" w:space="0" w:color="auto"/>
            <w:left w:val="none" w:sz="0" w:space="0" w:color="auto"/>
            <w:bottom w:val="none" w:sz="0" w:space="0" w:color="auto"/>
            <w:right w:val="none" w:sz="0" w:space="0" w:color="auto"/>
          </w:divBdr>
        </w:div>
        <w:div w:id="1907759457">
          <w:marLeft w:val="144"/>
          <w:marRight w:val="0"/>
          <w:marTop w:val="60"/>
          <w:marBottom w:val="60"/>
          <w:divBdr>
            <w:top w:val="none" w:sz="0" w:space="0" w:color="auto"/>
            <w:left w:val="none" w:sz="0" w:space="0" w:color="auto"/>
            <w:bottom w:val="none" w:sz="0" w:space="0" w:color="auto"/>
            <w:right w:val="none" w:sz="0" w:space="0" w:color="auto"/>
          </w:divBdr>
        </w:div>
        <w:div w:id="497426929">
          <w:marLeft w:val="0"/>
          <w:marRight w:val="0"/>
          <w:marTop w:val="0"/>
          <w:marBottom w:val="0"/>
          <w:divBdr>
            <w:top w:val="none" w:sz="0" w:space="0" w:color="auto"/>
            <w:left w:val="none" w:sz="0" w:space="0" w:color="auto"/>
            <w:bottom w:val="none" w:sz="0" w:space="0" w:color="auto"/>
            <w:right w:val="none" w:sz="0" w:space="0" w:color="auto"/>
          </w:divBdr>
        </w:div>
        <w:div w:id="529028162">
          <w:marLeft w:val="144"/>
          <w:marRight w:val="0"/>
          <w:marTop w:val="60"/>
          <w:marBottom w:val="60"/>
          <w:divBdr>
            <w:top w:val="none" w:sz="0" w:space="0" w:color="auto"/>
            <w:left w:val="none" w:sz="0" w:space="0" w:color="auto"/>
            <w:bottom w:val="none" w:sz="0" w:space="0" w:color="auto"/>
            <w:right w:val="none" w:sz="0" w:space="0" w:color="auto"/>
          </w:divBdr>
        </w:div>
        <w:div w:id="244190595">
          <w:marLeft w:val="0"/>
          <w:marRight w:val="0"/>
          <w:marTop w:val="60"/>
          <w:marBottom w:val="60"/>
          <w:divBdr>
            <w:top w:val="none" w:sz="0" w:space="0" w:color="auto"/>
            <w:left w:val="none" w:sz="0" w:space="0" w:color="auto"/>
            <w:bottom w:val="none" w:sz="0" w:space="0" w:color="auto"/>
            <w:right w:val="none" w:sz="0" w:space="0" w:color="auto"/>
          </w:divBdr>
        </w:div>
        <w:div w:id="1820150102">
          <w:marLeft w:val="144"/>
          <w:marRight w:val="0"/>
          <w:marTop w:val="60"/>
          <w:marBottom w:val="60"/>
          <w:divBdr>
            <w:top w:val="none" w:sz="0" w:space="0" w:color="auto"/>
            <w:left w:val="none" w:sz="0" w:space="0" w:color="auto"/>
            <w:bottom w:val="none" w:sz="0" w:space="0" w:color="auto"/>
            <w:right w:val="none" w:sz="0" w:space="0" w:color="auto"/>
          </w:divBdr>
        </w:div>
        <w:div w:id="313266796">
          <w:marLeft w:val="0"/>
          <w:marRight w:val="0"/>
          <w:marTop w:val="60"/>
          <w:marBottom w:val="60"/>
          <w:divBdr>
            <w:top w:val="none" w:sz="0" w:space="0" w:color="auto"/>
            <w:left w:val="none" w:sz="0" w:space="0" w:color="auto"/>
            <w:bottom w:val="none" w:sz="0" w:space="0" w:color="auto"/>
            <w:right w:val="none" w:sz="0" w:space="0" w:color="auto"/>
          </w:divBdr>
        </w:div>
      </w:divsChild>
    </w:div>
    <w:div w:id="199321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n.wikipedia.org/wiki/E-learn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56</Pages>
  <Words>17913</Words>
  <Characters>102107</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nchaudhary</dc:creator>
  <cp:lastModifiedBy>Harish Kumar</cp:lastModifiedBy>
  <cp:revision>6</cp:revision>
  <cp:lastPrinted>2017-04-20T08:07:00Z</cp:lastPrinted>
  <dcterms:created xsi:type="dcterms:W3CDTF">2022-01-17T13:20:00Z</dcterms:created>
  <dcterms:modified xsi:type="dcterms:W3CDTF">2022-01-17T14:45:00Z</dcterms:modified>
</cp:coreProperties>
</file>